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03" w:rsidRPr="0022354F" w:rsidRDefault="00650903" w:rsidP="00650903">
      <w:pPr>
        <w:pStyle w:val="ConsPlusTitlePage"/>
        <w:jc w:val="center"/>
        <w:rPr>
          <w:rFonts w:ascii="PT Astra Serif" w:hAnsi="PT Astra Serif" w:cs="Times New Roman"/>
          <w:sz w:val="28"/>
          <w:szCs w:val="28"/>
        </w:rPr>
      </w:pPr>
      <w:r w:rsidRPr="0022354F">
        <w:rPr>
          <w:rFonts w:ascii="PT Astra Serif" w:hAnsi="PT Astra Serif" w:cs="Times New Roman"/>
          <w:sz w:val="28"/>
          <w:szCs w:val="28"/>
        </w:rPr>
        <w:t xml:space="preserve">РЕШЕНИЕ </w:t>
      </w:r>
    </w:p>
    <w:p w:rsidR="00650903" w:rsidRPr="0022354F" w:rsidRDefault="00650903" w:rsidP="00650903">
      <w:pPr>
        <w:pStyle w:val="ConsPlusTitlePage"/>
        <w:jc w:val="center"/>
        <w:rPr>
          <w:rFonts w:ascii="PT Astra Serif" w:hAnsi="PT Astra Serif" w:cs="Times New Roman"/>
          <w:i/>
          <w:sz w:val="28"/>
          <w:szCs w:val="28"/>
        </w:rPr>
      </w:pPr>
      <w:r w:rsidRPr="0022354F">
        <w:rPr>
          <w:rFonts w:ascii="PT Astra Serif" w:hAnsi="PT Astra Serif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22354F">
        <w:rPr>
          <w:rFonts w:ascii="PT Astra Serif" w:hAnsi="PT Astra Serif" w:cs="Times New Roman"/>
          <w:sz w:val="28"/>
          <w:szCs w:val="28"/>
        </w:rPr>
        <w:t>Сенгилеевский</w:t>
      </w:r>
      <w:proofErr w:type="spellEnd"/>
      <w:r w:rsidRPr="0022354F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650903" w:rsidRPr="0022354F" w:rsidRDefault="007F6BC4" w:rsidP="00650903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седьмого созыва, принятое на восьм</w:t>
      </w:r>
      <w:r w:rsidR="00650903" w:rsidRPr="0022354F">
        <w:rPr>
          <w:rFonts w:ascii="PT Astra Serif" w:hAnsi="PT Astra Serif"/>
          <w:sz w:val="28"/>
          <w:szCs w:val="28"/>
        </w:rPr>
        <w:t>ом заседании</w:t>
      </w:r>
    </w:p>
    <w:p w:rsidR="00650903" w:rsidRPr="0022354F" w:rsidRDefault="00650903" w:rsidP="0065090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0903" w:rsidRPr="0022354F" w:rsidRDefault="00650903" w:rsidP="0065090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0903" w:rsidRPr="0022354F" w:rsidRDefault="007F6BC4" w:rsidP="00650903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23 ма</w:t>
      </w:r>
      <w:r w:rsidR="00650903" w:rsidRPr="0022354F">
        <w:rPr>
          <w:rFonts w:ascii="PT Astra Serif" w:hAnsi="PT Astra Serif"/>
          <w:szCs w:val="28"/>
        </w:rPr>
        <w:t xml:space="preserve">я 2024 года                                                           </w:t>
      </w:r>
      <w:r w:rsidR="001D44B3">
        <w:rPr>
          <w:rFonts w:ascii="PT Astra Serif" w:hAnsi="PT Astra Serif"/>
          <w:szCs w:val="28"/>
        </w:rPr>
        <w:t xml:space="preserve">                            </w:t>
      </w:r>
      <w:r w:rsidR="00790690">
        <w:rPr>
          <w:rFonts w:ascii="PT Astra Serif" w:hAnsi="PT Astra Serif"/>
          <w:szCs w:val="28"/>
        </w:rPr>
        <w:t xml:space="preserve">  </w:t>
      </w:r>
      <w:r w:rsidR="00715ECE">
        <w:rPr>
          <w:rFonts w:ascii="PT Astra Serif" w:hAnsi="PT Astra Serif"/>
          <w:szCs w:val="28"/>
        </w:rPr>
        <w:t xml:space="preserve"> </w:t>
      </w:r>
      <w:r w:rsidR="00790690">
        <w:rPr>
          <w:rFonts w:ascii="PT Astra Serif" w:hAnsi="PT Astra Serif"/>
          <w:szCs w:val="28"/>
        </w:rPr>
        <w:t xml:space="preserve">   </w:t>
      </w:r>
      <w:bookmarkStart w:id="0" w:name="_GoBack"/>
      <w:bookmarkEnd w:id="0"/>
      <w:r w:rsidR="00790690">
        <w:rPr>
          <w:rFonts w:ascii="PT Astra Serif" w:hAnsi="PT Astra Serif"/>
          <w:szCs w:val="28"/>
        </w:rPr>
        <w:t xml:space="preserve">  № 68</w:t>
      </w:r>
    </w:p>
    <w:p w:rsidR="00C11C64" w:rsidRDefault="00C11C64" w:rsidP="00C11C64">
      <w:pPr>
        <w:ind w:left="360"/>
        <w:jc w:val="center"/>
        <w:rPr>
          <w:sz w:val="28"/>
          <w:szCs w:val="28"/>
        </w:rPr>
      </w:pPr>
    </w:p>
    <w:p w:rsidR="00650903" w:rsidRPr="00B80011" w:rsidRDefault="00650903" w:rsidP="00C11C64">
      <w:pPr>
        <w:ind w:left="360"/>
        <w:jc w:val="center"/>
        <w:rPr>
          <w:sz w:val="28"/>
          <w:szCs w:val="28"/>
        </w:rPr>
      </w:pPr>
    </w:p>
    <w:p w:rsidR="00CA26BA" w:rsidRDefault="007F6BC4" w:rsidP="007F6BC4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Hlk121753676"/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Сенгилеевский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9D7D61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A26BA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</w:p>
    <w:p w:rsidR="00C11C64" w:rsidRPr="00850C53" w:rsidRDefault="007F6BC4" w:rsidP="007F6BC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28.02.2024 № 45 «</w:t>
      </w:r>
      <w:r w:rsidR="00C11C64" w:rsidRPr="00650903">
        <w:rPr>
          <w:rFonts w:ascii="PT Astra Serif" w:hAnsi="PT Astra Serif"/>
          <w:b/>
          <w:sz w:val="28"/>
          <w:szCs w:val="28"/>
        </w:rPr>
        <w:t xml:space="preserve">Об </w:t>
      </w:r>
      <w:r w:rsidR="00C11C64" w:rsidRPr="00650903">
        <w:rPr>
          <w:rFonts w:ascii="PT Astra Serif" w:hAnsi="PT Astra Serif"/>
          <w:b/>
          <w:bCs/>
          <w:color w:val="000000"/>
          <w:sz w:val="28"/>
          <w:szCs w:val="28"/>
        </w:rPr>
        <w:t xml:space="preserve">утверждении </w:t>
      </w:r>
      <w:r w:rsidR="00C11C64" w:rsidRPr="00650903">
        <w:rPr>
          <w:rFonts w:ascii="PT Astra Serif" w:hAnsi="PT Astra Serif"/>
          <w:b/>
          <w:color w:val="000000"/>
          <w:sz w:val="28"/>
          <w:szCs w:val="28"/>
        </w:rPr>
        <w:t>перечня и стоимости платных услуг (работ) 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втономного учреждения </w:t>
      </w:r>
      <w:r w:rsidR="00C11C64" w:rsidRPr="00650903">
        <w:rPr>
          <w:rFonts w:ascii="PT Astra Serif" w:hAnsi="PT Astra Serif"/>
          <w:b/>
          <w:bCs/>
          <w:color w:val="000000"/>
          <w:sz w:val="28"/>
          <w:szCs w:val="28"/>
        </w:rPr>
        <w:t>«Олимп» муниципального образования «</w:t>
      </w:r>
      <w:proofErr w:type="spellStart"/>
      <w:r w:rsidR="00C11C64" w:rsidRPr="00650903">
        <w:rPr>
          <w:rFonts w:ascii="PT Astra Serif" w:hAnsi="PT Astra Serif"/>
          <w:b/>
          <w:bCs/>
          <w:color w:val="000000"/>
          <w:sz w:val="28"/>
          <w:szCs w:val="28"/>
        </w:rPr>
        <w:t>Сенгилеевский</w:t>
      </w:r>
      <w:proofErr w:type="spellEnd"/>
      <w:r w:rsidR="00C11C64" w:rsidRPr="00650903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 </w:t>
      </w:r>
    </w:p>
    <w:bookmarkEnd w:id="1"/>
    <w:p w:rsidR="00C11C64" w:rsidRDefault="00C11C64" w:rsidP="00C11C64">
      <w:pPr>
        <w:jc w:val="center"/>
        <w:rPr>
          <w:rFonts w:ascii="PT Astra Serif" w:hAnsi="PT Astra Serif"/>
          <w:b/>
          <w:sz w:val="28"/>
          <w:szCs w:val="28"/>
        </w:rPr>
      </w:pPr>
    </w:p>
    <w:p w:rsidR="00650903" w:rsidRPr="00650903" w:rsidRDefault="00650903" w:rsidP="00C11C64">
      <w:pPr>
        <w:jc w:val="center"/>
        <w:rPr>
          <w:rFonts w:ascii="PT Astra Serif" w:hAnsi="PT Astra Serif"/>
          <w:b/>
          <w:sz w:val="28"/>
          <w:szCs w:val="28"/>
        </w:rPr>
      </w:pPr>
    </w:p>
    <w:p w:rsidR="0021213A" w:rsidRDefault="00C11C64" w:rsidP="006509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50903">
        <w:rPr>
          <w:rFonts w:ascii="PT Astra Serif" w:hAnsi="PT Astra Serif"/>
          <w:color w:val="000000"/>
          <w:sz w:val="28"/>
          <w:szCs w:val="28"/>
        </w:rPr>
        <w:t>В соответствии с пунктом 6 части 10 статьи 35 Федерального закона от 06.10.2003 №131-ФЗ «Об общих принципах организации местного самоуправления в Российской Федерации», Федеральным Законом от 08.05.2010</w:t>
      </w:r>
      <w:r w:rsidR="00644E52">
        <w:rPr>
          <w:rFonts w:ascii="PT Astra Serif" w:hAnsi="PT Astra Serif"/>
          <w:color w:val="000000"/>
          <w:sz w:val="28"/>
          <w:szCs w:val="28"/>
        </w:rPr>
        <w:t xml:space="preserve"> № 83-ФЗ «О внесении изменений </w:t>
      </w:r>
      <w:r w:rsidRPr="00650903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644E52">
        <w:rPr>
          <w:rFonts w:ascii="PT Astra Serif" w:hAnsi="PT Astra Serif"/>
          <w:color w:val="000000"/>
          <w:sz w:val="28"/>
          <w:szCs w:val="28"/>
        </w:rPr>
        <w:t xml:space="preserve">отдельные законодательные акты </w:t>
      </w:r>
      <w:r w:rsidRPr="00650903">
        <w:rPr>
          <w:rFonts w:ascii="PT Astra Serif" w:hAnsi="PT Astra Serif"/>
          <w:color w:val="000000"/>
          <w:sz w:val="28"/>
          <w:szCs w:val="28"/>
        </w:rPr>
        <w:t>Российской Федерации в связи с совершенствованием  правового положения  государственных  (муниципальных) учреждений», пунктом 6 статьи 31 Устава муниципального образования «</w:t>
      </w:r>
      <w:proofErr w:type="spellStart"/>
      <w:r w:rsidRPr="00650903">
        <w:rPr>
          <w:rFonts w:ascii="PT Astra Serif" w:hAnsi="PT Astra Serif"/>
          <w:color w:val="000000"/>
          <w:sz w:val="28"/>
          <w:szCs w:val="28"/>
        </w:rPr>
        <w:t>Сенгилеевский</w:t>
      </w:r>
      <w:proofErr w:type="spellEnd"/>
      <w:r w:rsidRPr="00650903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области, Совет депутатов муниципального обр</w:t>
      </w:r>
      <w:r w:rsidR="00644E52">
        <w:rPr>
          <w:rFonts w:ascii="PT Astra Serif" w:hAnsi="PT Astra Serif"/>
          <w:color w:val="000000"/>
          <w:sz w:val="28"/>
          <w:szCs w:val="28"/>
        </w:rPr>
        <w:t>азования «</w:t>
      </w:r>
      <w:proofErr w:type="spellStart"/>
      <w:r w:rsidR="00644E52">
        <w:rPr>
          <w:rFonts w:ascii="PT Astra Serif" w:hAnsi="PT Astra Serif"/>
          <w:color w:val="000000"/>
          <w:sz w:val="28"/>
          <w:szCs w:val="28"/>
        </w:rPr>
        <w:t>Сенгилеевский</w:t>
      </w:r>
      <w:proofErr w:type="spellEnd"/>
      <w:r w:rsidR="00644E52">
        <w:rPr>
          <w:rFonts w:ascii="PT Astra Serif" w:hAnsi="PT Astra Serif"/>
          <w:color w:val="000000"/>
          <w:sz w:val="28"/>
          <w:szCs w:val="28"/>
        </w:rPr>
        <w:t xml:space="preserve"> район» </w:t>
      </w:r>
      <w:r w:rsidRPr="00650903">
        <w:rPr>
          <w:rFonts w:ascii="PT Astra Serif" w:hAnsi="PT Astra Serif"/>
          <w:color w:val="000000"/>
          <w:sz w:val="28"/>
          <w:szCs w:val="28"/>
        </w:rPr>
        <w:t xml:space="preserve">Ульяновской области </w:t>
      </w:r>
    </w:p>
    <w:p w:rsidR="00C11C64" w:rsidRDefault="0021213A" w:rsidP="006509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РЕШИЛ</w:t>
      </w:r>
      <w:r w:rsidR="00C11C64" w:rsidRPr="00650903">
        <w:rPr>
          <w:rFonts w:ascii="PT Astra Serif" w:hAnsi="PT Astra Serif"/>
          <w:color w:val="000000"/>
          <w:sz w:val="28"/>
          <w:szCs w:val="28"/>
        </w:rPr>
        <w:t>:</w:t>
      </w:r>
    </w:p>
    <w:p w:rsidR="0021213A" w:rsidRPr="00650903" w:rsidRDefault="0021213A" w:rsidP="006509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C64" w:rsidRPr="00650903" w:rsidRDefault="00C11C64" w:rsidP="00650903">
      <w:pPr>
        <w:ind w:firstLine="709"/>
        <w:jc w:val="both"/>
        <w:rPr>
          <w:rFonts w:ascii="PT Astra Serif" w:hAnsi="PT Astra Serif"/>
          <w:color w:val="000000"/>
          <w:spacing w:val="6"/>
          <w:sz w:val="28"/>
          <w:szCs w:val="28"/>
        </w:rPr>
      </w:pPr>
      <w:r w:rsidRPr="00650903">
        <w:rPr>
          <w:rFonts w:ascii="PT Astra Serif" w:hAnsi="PT Astra Serif"/>
          <w:sz w:val="28"/>
          <w:szCs w:val="28"/>
        </w:rPr>
        <w:t xml:space="preserve">1. </w:t>
      </w:r>
      <w:r w:rsidR="007F6BC4">
        <w:rPr>
          <w:rFonts w:ascii="PT Astra Serif" w:hAnsi="PT Astra Serif"/>
          <w:sz w:val="28"/>
          <w:szCs w:val="28"/>
        </w:rPr>
        <w:t xml:space="preserve">Внести изменения в </w:t>
      </w:r>
      <w:r w:rsidR="009D7D61" w:rsidRPr="009D7D61">
        <w:rPr>
          <w:rFonts w:ascii="PT Astra Serif" w:hAnsi="PT Astra Serif"/>
          <w:color w:val="000000"/>
          <w:spacing w:val="6"/>
          <w:sz w:val="28"/>
          <w:szCs w:val="28"/>
        </w:rPr>
        <w:t>решение Совета депутатов муниципального образования «</w:t>
      </w:r>
      <w:proofErr w:type="spellStart"/>
      <w:r w:rsidR="009D7D61" w:rsidRPr="009D7D61">
        <w:rPr>
          <w:rFonts w:ascii="PT Astra Serif" w:hAnsi="PT Astra Serif"/>
          <w:color w:val="000000"/>
          <w:spacing w:val="6"/>
          <w:sz w:val="28"/>
          <w:szCs w:val="28"/>
        </w:rPr>
        <w:t>Сенгилеевский</w:t>
      </w:r>
      <w:proofErr w:type="spellEnd"/>
      <w:r w:rsidR="009D7D61" w:rsidRPr="009D7D61">
        <w:rPr>
          <w:rFonts w:ascii="PT Astra Serif" w:hAnsi="PT Astra Serif"/>
          <w:color w:val="000000"/>
          <w:spacing w:val="6"/>
          <w:sz w:val="28"/>
          <w:szCs w:val="28"/>
        </w:rPr>
        <w:t xml:space="preserve"> район</w:t>
      </w:r>
      <w:r w:rsidR="009D7D61">
        <w:rPr>
          <w:rFonts w:ascii="PT Astra Serif" w:hAnsi="PT Astra Serif"/>
          <w:color w:val="000000"/>
          <w:spacing w:val="6"/>
          <w:sz w:val="28"/>
          <w:szCs w:val="28"/>
        </w:rPr>
        <w:t>»</w:t>
      </w:r>
      <w:r w:rsidR="009D7D61" w:rsidRPr="009D7D61">
        <w:rPr>
          <w:rFonts w:ascii="PT Astra Serif" w:hAnsi="PT Astra Serif"/>
          <w:color w:val="000000"/>
          <w:spacing w:val="6"/>
          <w:sz w:val="28"/>
          <w:szCs w:val="28"/>
        </w:rPr>
        <w:t xml:space="preserve"> от 28.02.2024 № 45 «Об утверждении перечня и стоимости платных услуг (работ) Автономного учреждения «Олимп» муниципального образования «</w:t>
      </w:r>
      <w:proofErr w:type="spellStart"/>
      <w:r w:rsidR="009D7D61" w:rsidRPr="009D7D61">
        <w:rPr>
          <w:rFonts w:ascii="PT Astra Serif" w:hAnsi="PT Astra Serif"/>
          <w:color w:val="000000"/>
          <w:spacing w:val="6"/>
          <w:sz w:val="28"/>
          <w:szCs w:val="28"/>
        </w:rPr>
        <w:t>Сенгилеевский</w:t>
      </w:r>
      <w:proofErr w:type="spellEnd"/>
      <w:r w:rsidR="009D7D61" w:rsidRPr="009D7D61">
        <w:rPr>
          <w:rFonts w:ascii="PT Astra Serif" w:hAnsi="PT Astra Serif"/>
          <w:color w:val="000000"/>
          <w:spacing w:val="6"/>
          <w:sz w:val="28"/>
          <w:szCs w:val="28"/>
        </w:rPr>
        <w:t xml:space="preserve"> район»</w:t>
      </w:r>
      <w:r w:rsidR="00FD7B61">
        <w:rPr>
          <w:rFonts w:ascii="PT Astra Serif" w:hAnsi="PT Astra Serif"/>
          <w:color w:val="000000"/>
          <w:spacing w:val="6"/>
          <w:sz w:val="28"/>
          <w:szCs w:val="28"/>
        </w:rPr>
        <w:t xml:space="preserve"> следующие изменения</w:t>
      </w:r>
      <w:r w:rsidR="009D7D61">
        <w:rPr>
          <w:rFonts w:ascii="PT Astra Serif" w:hAnsi="PT Astra Serif"/>
          <w:color w:val="000000"/>
          <w:spacing w:val="1"/>
          <w:sz w:val="28"/>
          <w:szCs w:val="28"/>
        </w:rPr>
        <w:t>:</w:t>
      </w:r>
    </w:p>
    <w:p w:rsidR="00123F55" w:rsidRDefault="009D7D61" w:rsidP="00123F55">
      <w:pPr>
        <w:ind w:firstLine="709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>1.1</w:t>
      </w:r>
      <w:r w:rsidR="0021213A">
        <w:rPr>
          <w:rFonts w:ascii="PT Astra Serif" w:hAnsi="PT Astra Serif"/>
          <w:color w:val="000000"/>
          <w:spacing w:val="1"/>
          <w:sz w:val="28"/>
          <w:szCs w:val="28"/>
        </w:rPr>
        <w:t xml:space="preserve">. </w:t>
      </w:r>
      <w:r w:rsidR="00FD7B61">
        <w:rPr>
          <w:rFonts w:ascii="PT Astra Serif" w:hAnsi="PT Astra Serif"/>
          <w:color w:val="000000"/>
          <w:spacing w:val="1"/>
          <w:sz w:val="28"/>
          <w:szCs w:val="28"/>
        </w:rPr>
        <w:t>Приложение</w:t>
      </w:r>
      <w:r>
        <w:rPr>
          <w:rFonts w:ascii="PT Astra Serif" w:hAnsi="PT Astra Serif"/>
          <w:color w:val="000000"/>
          <w:spacing w:val="1"/>
          <w:sz w:val="28"/>
          <w:szCs w:val="28"/>
        </w:rPr>
        <w:t xml:space="preserve"> № 1</w:t>
      </w:r>
      <w:r w:rsidR="00D1611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="00FD7B61">
        <w:rPr>
          <w:rFonts w:ascii="PT Astra Serif" w:hAnsi="PT Astra Serif"/>
          <w:color w:val="000000"/>
          <w:spacing w:val="1"/>
          <w:sz w:val="28"/>
          <w:szCs w:val="28"/>
        </w:rPr>
        <w:t xml:space="preserve">изложить в следующей редакции: </w:t>
      </w:r>
    </w:p>
    <w:p w:rsidR="00FD7B61" w:rsidRPr="00650903" w:rsidRDefault="00D16116" w:rsidP="00FD7B61">
      <w:pPr>
        <w:ind w:left="5580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>«</w:t>
      </w:r>
      <w:r w:rsidR="00FD7B61">
        <w:rPr>
          <w:rFonts w:ascii="PT Astra Serif" w:hAnsi="PT Astra Serif"/>
        </w:rPr>
        <w:t>Приложение</w:t>
      </w:r>
      <w:r w:rsidR="00FD7B61" w:rsidRPr="00650903">
        <w:rPr>
          <w:rFonts w:ascii="PT Astra Serif" w:hAnsi="PT Astra Serif"/>
        </w:rPr>
        <w:t xml:space="preserve"> №1</w:t>
      </w:r>
    </w:p>
    <w:p w:rsidR="00FD7B61" w:rsidRPr="00650903" w:rsidRDefault="00FD7B61" w:rsidP="00FD7B61">
      <w:pPr>
        <w:ind w:left="5580"/>
        <w:rPr>
          <w:rFonts w:ascii="PT Astra Serif" w:hAnsi="PT Astra Serif"/>
        </w:rPr>
      </w:pPr>
      <w:r>
        <w:rPr>
          <w:rFonts w:ascii="PT Astra Serif" w:hAnsi="PT Astra Serif"/>
        </w:rPr>
        <w:t>к р</w:t>
      </w:r>
      <w:r w:rsidRPr="00650903">
        <w:rPr>
          <w:rFonts w:ascii="PT Astra Serif" w:hAnsi="PT Astra Serif"/>
        </w:rPr>
        <w:t>ешению Совета депутатов</w:t>
      </w:r>
    </w:p>
    <w:p w:rsidR="00FD7B61" w:rsidRPr="00650903" w:rsidRDefault="00FD7B61" w:rsidP="00FD7B61">
      <w:pPr>
        <w:ind w:left="5580"/>
        <w:rPr>
          <w:rFonts w:ascii="PT Astra Serif" w:hAnsi="PT Astra Serif"/>
        </w:rPr>
      </w:pPr>
      <w:r w:rsidRPr="00650903">
        <w:rPr>
          <w:rFonts w:ascii="PT Astra Serif" w:hAnsi="PT Astra Serif"/>
        </w:rPr>
        <w:t>муниципального образования «</w:t>
      </w:r>
      <w:proofErr w:type="spellStart"/>
      <w:r w:rsidRPr="00650903">
        <w:rPr>
          <w:rFonts w:ascii="PT Astra Serif" w:hAnsi="PT Astra Serif"/>
        </w:rPr>
        <w:t>Сенгилеевский</w:t>
      </w:r>
      <w:proofErr w:type="spellEnd"/>
      <w:r w:rsidRPr="00650903">
        <w:rPr>
          <w:rFonts w:ascii="PT Astra Serif" w:hAnsi="PT Astra Serif"/>
        </w:rPr>
        <w:t xml:space="preserve"> район»</w:t>
      </w:r>
    </w:p>
    <w:p w:rsidR="00FD7B61" w:rsidRPr="00650903" w:rsidRDefault="00FD7B61" w:rsidP="00FD7B61">
      <w:pPr>
        <w:ind w:left="5580"/>
        <w:rPr>
          <w:rFonts w:ascii="PT Astra Serif" w:hAnsi="PT Astra Serif"/>
        </w:rPr>
      </w:pPr>
      <w:r w:rsidRPr="00650903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28 февраля</w:t>
      </w:r>
      <w:r w:rsidRPr="00650903">
        <w:rPr>
          <w:rFonts w:ascii="PT Astra Serif" w:hAnsi="PT Astra Serif"/>
        </w:rPr>
        <w:t xml:space="preserve"> 2024</w:t>
      </w:r>
      <w:r>
        <w:rPr>
          <w:rFonts w:ascii="PT Astra Serif" w:hAnsi="PT Astra Serif"/>
        </w:rPr>
        <w:t xml:space="preserve"> года №45</w:t>
      </w:r>
    </w:p>
    <w:p w:rsidR="00FD7B61" w:rsidRPr="00650903" w:rsidRDefault="00FD7B61" w:rsidP="00FD7B61">
      <w:pPr>
        <w:rPr>
          <w:rFonts w:ascii="PT Astra Serif" w:hAnsi="PT Astra Serif"/>
          <w:sz w:val="26"/>
          <w:szCs w:val="26"/>
        </w:rPr>
      </w:pPr>
    </w:p>
    <w:p w:rsidR="00CA26BA" w:rsidRDefault="00CA26BA" w:rsidP="00FD7B61">
      <w:pPr>
        <w:jc w:val="center"/>
        <w:rPr>
          <w:rFonts w:ascii="PT Astra Serif" w:hAnsi="PT Astra Serif"/>
          <w:b/>
          <w:sz w:val="28"/>
          <w:szCs w:val="28"/>
        </w:rPr>
      </w:pPr>
    </w:p>
    <w:p w:rsidR="00790690" w:rsidRDefault="00790690" w:rsidP="00FD7B61">
      <w:pPr>
        <w:jc w:val="center"/>
        <w:rPr>
          <w:rFonts w:ascii="PT Astra Serif" w:hAnsi="PT Astra Serif"/>
          <w:b/>
          <w:sz w:val="28"/>
          <w:szCs w:val="28"/>
        </w:rPr>
      </w:pPr>
    </w:p>
    <w:p w:rsidR="00FD7B61" w:rsidRPr="00650903" w:rsidRDefault="00FD7B61" w:rsidP="00FD7B61">
      <w:pPr>
        <w:jc w:val="center"/>
        <w:rPr>
          <w:rFonts w:ascii="PT Astra Serif" w:hAnsi="PT Astra Serif"/>
          <w:b/>
          <w:sz w:val="26"/>
          <w:szCs w:val="26"/>
        </w:rPr>
      </w:pPr>
      <w:r w:rsidRPr="00650903">
        <w:rPr>
          <w:rFonts w:ascii="PT Astra Serif" w:hAnsi="PT Astra Serif"/>
          <w:b/>
          <w:sz w:val="28"/>
          <w:szCs w:val="28"/>
        </w:rPr>
        <w:t xml:space="preserve">Перечень и </w:t>
      </w:r>
      <w:r w:rsidRPr="00650903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стоимость платных услуг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физкультурно-</w:t>
      </w:r>
      <w:r w:rsidRPr="00650903">
        <w:rPr>
          <w:rFonts w:ascii="PT Astra Serif" w:hAnsi="PT Astra Serif"/>
          <w:b/>
          <w:color w:val="000000"/>
          <w:sz w:val="28"/>
          <w:szCs w:val="28"/>
        </w:rPr>
        <w:t>спортивного комплекса Автономного учреждения «Олимп» муниципального образования «</w:t>
      </w:r>
      <w:proofErr w:type="spellStart"/>
      <w:r w:rsidRPr="00650903">
        <w:rPr>
          <w:rFonts w:ascii="PT Astra Serif" w:hAnsi="PT Astra Serif"/>
          <w:b/>
          <w:color w:val="000000"/>
          <w:sz w:val="28"/>
          <w:szCs w:val="28"/>
        </w:rPr>
        <w:t>Сенгилеевский</w:t>
      </w:r>
      <w:proofErr w:type="spellEnd"/>
      <w:r w:rsidRPr="00650903">
        <w:rPr>
          <w:rFonts w:ascii="PT Astra Serif" w:hAnsi="PT Astra Serif"/>
          <w:b/>
          <w:color w:val="000000"/>
          <w:sz w:val="28"/>
          <w:szCs w:val="28"/>
        </w:rPr>
        <w:t xml:space="preserve"> район» Ульяновской области</w:t>
      </w:r>
      <w:r w:rsidRPr="00650903">
        <w:rPr>
          <w:rFonts w:ascii="PT Astra Serif" w:hAnsi="PT Astra Serif"/>
          <w:b/>
          <w:sz w:val="26"/>
          <w:szCs w:val="26"/>
        </w:rPr>
        <w:t>.</w:t>
      </w:r>
    </w:p>
    <w:p w:rsidR="00FD7B61" w:rsidRDefault="00FD7B61" w:rsidP="00FD7B61">
      <w:pPr>
        <w:jc w:val="center"/>
        <w:rPr>
          <w:rFonts w:ascii="PT Astra Serif" w:hAnsi="PT Astra Serif"/>
          <w:b/>
          <w:sz w:val="26"/>
          <w:szCs w:val="26"/>
        </w:rPr>
      </w:pPr>
    </w:p>
    <w:p w:rsidR="00CA26BA" w:rsidRDefault="00CA26BA" w:rsidP="00FD7B61">
      <w:pPr>
        <w:jc w:val="center"/>
        <w:rPr>
          <w:rFonts w:ascii="PT Astra Serif" w:hAnsi="PT Astra Serif"/>
          <w:b/>
          <w:sz w:val="26"/>
          <w:szCs w:val="26"/>
        </w:rPr>
      </w:pPr>
    </w:p>
    <w:p w:rsidR="00CA26BA" w:rsidRPr="00650903" w:rsidRDefault="00CA26BA" w:rsidP="00FD7B6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081"/>
        <w:gridCol w:w="2733"/>
      </w:tblGrid>
      <w:tr w:rsidR="00FD7B61" w:rsidRPr="00650903" w:rsidTr="009813CC"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</w:p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  <w:color w:val="000000"/>
                <w:spacing w:val="-2"/>
              </w:rPr>
              <w:t>Вид деятельности, услуги.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t>Время занятия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pacing w:val="-1"/>
              </w:rPr>
            </w:pPr>
          </w:p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  <w:color w:val="000000"/>
                <w:spacing w:val="-1"/>
              </w:rPr>
              <w:t>Стоимость услуг</w:t>
            </w:r>
          </w:p>
        </w:tc>
      </w:tr>
      <w:tr w:rsidR="00FD7B61" w:rsidRPr="00650903" w:rsidTr="009813CC">
        <w:tc>
          <w:tcPr>
            <w:tcW w:w="5000" w:type="pct"/>
            <w:gridSpan w:val="3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t>Посещение тренажерного зала</w:t>
            </w:r>
          </w:p>
        </w:tc>
      </w:tr>
      <w:tr w:rsidR="00FD7B61" w:rsidRPr="00650903" w:rsidTr="009813CC">
        <w:trPr>
          <w:trHeight w:val="345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 разовое 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80 руб.</w:t>
            </w:r>
          </w:p>
        </w:tc>
      </w:tr>
      <w:tr w:rsidR="00FD7B61" w:rsidRPr="00650903" w:rsidTr="009813CC">
        <w:trPr>
          <w:trHeight w:val="330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школьники, студенты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40 руб.</w:t>
            </w:r>
          </w:p>
        </w:tc>
      </w:tr>
      <w:tr w:rsidR="00FD7B61" w:rsidRPr="00650903" w:rsidTr="009813CC">
        <w:tc>
          <w:tcPr>
            <w:tcW w:w="5000" w:type="pct"/>
            <w:gridSpan w:val="3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t>Посещение игрового зала</w:t>
            </w:r>
          </w:p>
        </w:tc>
      </w:tr>
      <w:tr w:rsidR="00FD7B61" w:rsidRPr="00650903" w:rsidTr="009813CC">
        <w:trPr>
          <w:trHeight w:val="390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 разовое 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80 руб.</w:t>
            </w:r>
          </w:p>
        </w:tc>
      </w:tr>
      <w:tr w:rsidR="00FD7B61" w:rsidRPr="00650903" w:rsidTr="009813CC">
        <w:trPr>
          <w:trHeight w:val="360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 студенты </w:t>
            </w:r>
            <w:r>
              <w:rPr>
                <w:rFonts w:ascii="PT Astra Serif" w:hAnsi="PT Astra Serif"/>
              </w:rPr>
              <w:t>(иногородние)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40 руб.</w:t>
            </w:r>
          </w:p>
        </w:tc>
      </w:tr>
      <w:tr w:rsidR="00FD7B61" w:rsidRPr="00650903" w:rsidTr="009813CC">
        <w:trPr>
          <w:trHeight w:val="360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студенты, пенсионеры (работающие)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80 руб.</w:t>
            </w:r>
          </w:p>
        </w:tc>
      </w:tr>
      <w:tr w:rsidR="00FD7B61" w:rsidRPr="00650903" w:rsidTr="009813CC">
        <w:trPr>
          <w:trHeight w:val="330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дошкольники;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школьники;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люди с ограниченными возможностями здоровья; медицинские работники; пенсионеры; студенты, обучающиеся, проживающие и зарегистрированные на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650903">
              <w:rPr>
                <w:rFonts w:ascii="PT Astra Serif" w:hAnsi="PT Astra Serif"/>
              </w:rPr>
              <w:t>территории  муниципального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образования «</w:t>
            </w:r>
            <w:proofErr w:type="spellStart"/>
            <w:r w:rsidRPr="00650903">
              <w:rPr>
                <w:rFonts w:ascii="PT Astra Serif" w:hAnsi="PT Astra Serif"/>
              </w:rPr>
              <w:t>Сенгилеевский</w:t>
            </w:r>
            <w:proofErr w:type="spellEnd"/>
            <w:r w:rsidRPr="00650903">
              <w:rPr>
                <w:rFonts w:ascii="PT Astra Serif" w:hAnsi="PT Astra Serif"/>
              </w:rPr>
              <w:t xml:space="preserve"> район»,  участники  СВО и члены  их семей</w:t>
            </w:r>
            <w:r>
              <w:rPr>
                <w:rFonts w:ascii="PT Astra Serif" w:hAnsi="PT Astra Serif"/>
              </w:rPr>
              <w:t>, ветераны  боевых действий  (</w:t>
            </w:r>
            <w:r w:rsidRPr="00650903">
              <w:rPr>
                <w:rFonts w:ascii="PT Astra Serif" w:hAnsi="PT Astra Serif"/>
              </w:rPr>
              <w:t>при наличии документа)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Бесплатно</w:t>
            </w:r>
          </w:p>
        </w:tc>
      </w:tr>
      <w:tr w:rsidR="00FD7B61" w:rsidRPr="00650903" w:rsidTr="009813CC">
        <w:trPr>
          <w:trHeight w:val="345"/>
        </w:trPr>
        <w:tc>
          <w:tcPr>
            <w:tcW w:w="5000" w:type="pct"/>
            <w:gridSpan w:val="3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t>Фитнес</w:t>
            </w:r>
          </w:p>
        </w:tc>
      </w:tr>
      <w:tr w:rsidR="00FD7B61" w:rsidRPr="00650903" w:rsidTr="009813CC">
        <w:trPr>
          <w:trHeight w:val="345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 разовое занятие 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</w:t>
            </w:r>
            <w:r>
              <w:rPr>
                <w:rFonts w:ascii="PT Astra Serif" w:hAnsi="PT Astra Serif"/>
              </w:rPr>
              <w:t xml:space="preserve">. </w:t>
            </w:r>
            <w:r w:rsidRPr="00650903">
              <w:rPr>
                <w:rFonts w:ascii="PT Astra Serif" w:hAnsi="PT Astra Serif"/>
              </w:rPr>
              <w:t>15 мин.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120 руб.</w:t>
            </w:r>
          </w:p>
        </w:tc>
      </w:tr>
      <w:tr w:rsidR="00FD7B61" w:rsidRPr="00650903" w:rsidTr="009813CC">
        <w:trPr>
          <w:trHeight w:val="332"/>
        </w:trPr>
        <w:tc>
          <w:tcPr>
            <w:tcW w:w="5000" w:type="pct"/>
            <w:gridSpan w:val="3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t>Предоставление спортивного зала</w:t>
            </w:r>
          </w:p>
        </w:tc>
      </w:tr>
      <w:tr w:rsidR="00FD7B61" w:rsidRPr="00650903" w:rsidTr="009813CC">
        <w:trPr>
          <w:trHeight w:val="332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предоставление спортивного зала (бюджетным предприятиям, организациям, зарегистрированным на территории муниципального образования «</w:t>
            </w:r>
            <w:proofErr w:type="spellStart"/>
            <w:r w:rsidRPr="00650903">
              <w:rPr>
                <w:rFonts w:ascii="PT Astra Serif" w:hAnsi="PT Astra Serif"/>
              </w:rPr>
              <w:t>Сенгилеевский</w:t>
            </w:r>
            <w:proofErr w:type="spellEnd"/>
            <w:r w:rsidRPr="00650903">
              <w:rPr>
                <w:rFonts w:ascii="PT Astra Serif" w:hAnsi="PT Astra Serif"/>
              </w:rPr>
              <w:t xml:space="preserve"> район»)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час.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200 руб.</w:t>
            </w:r>
          </w:p>
        </w:tc>
      </w:tr>
      <w:tr w:rsidR="00FD7B61" w:rsidRPr="00650903" w:rsidTr="009813CC">
        <w:trPr>
          <w:trHeight w:val="332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предоставление спортивного зала (предприятиям, организациям)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 час.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500 руб.</w:t>
            </w:r>
          </w:p>
        </w:tc>
      </w:tr>
      <w:tr w:rsidR="00FD7B61" w:rsidRPr="00650903" w:rsidTr="009813CC">
        <w:trPr>
          <w:trHeight w:val="332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проведение региональных соревнований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час.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500 руб.</w:t>
            </w:r>
          </w:p>
        </w:tc>
      </w:tr>
      <w:tr w:rsidR="00FD7B61" w:rsidRPr="00650903" w:rsidTr="009813CC">
        <w:trPr>
          <w:trHeight w:val="584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проведение Всероссийских соревнований</w:t>
            </w:r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час.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000 руб.</w:t>
            </w:r>
          </w:p>
        </w:tc>
      </w:tr>
      <w:tr w:rsidR="00FD7B61" w:rsidRPr="00650903" w:rsidTr="009813CC">
        <w:trPr>
          <w:trHeight w:val="332"/>
        </w:trPr>
        <w:tc>
          <w:tcPr>
            <w:tcW w:w="255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Услуги по предоставлению лыж и коньков для лыжных и </w:t>
            </w:r>
            <w:proofErr w:type="gramStart"/>
            <w:r w:rsidRPr="00650903">
              <w:rPr>
                <w:rFonts w:ascii="PT Astra Serif" w:hAnsi="PT Astra Serif"/>
              </w:rPr>
              <w:t>конькобежных  прогулок</w:t>
            </w:r>
            <w:proofErr w:type="gramEnd"/>
          </w:p>
        </w:tc>
        <w:tc>
          <w:tcPr>
            <w:tcW w:w="1056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час.</w:t>
            </w:r>
          </w:p>
        </w:tc>
        <w:tc>
          <w:tcPr>
            <w:tcW w:w="1387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120 руб.</w:t>
            </w:r>
          </w:p>
        </w:tc>
      </w:tr>
    </w:tbl>
    <w:p w:rsidR="00123F55" w:rsidRDefault="00123F55" w:rsidP="007A6566">
      <w:pPr>
        <w:ind w:left="-284" w:right="-285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7A6566">
        <w:rPr>
          <w:rFonts w:ascii="PT Astra Serif" w:hAnsi="PT Astra Serif"/>
          <w:color w:val="000000"/>
          <w:spacing w:val="1"/>
          <w:sz w:val="28"/>
          <w:szCs w:val="28"/>
        </w:rPr>
        <w:t xml:space="preserve">    </w:t>
      </w:r>
      <w:r>
        <w:rPr>
          <w:rFonts w:ascii="PT Astra Serif" w:hAnsi="PT Astra Serif"/>
          <w:color w:val="000000"/>
          <w:spacing w:val="1"/>
          <w:sz w:val="28"/>
          <w:szCs w:val="28"/>
        </w:rPr>
        <w:t xml:space="preserve">  »</w:t>
      </w:r>
      <w:r w:rsidR="00FD7B61">
        <w:rPr>
          <w:rFonts w:ascii="PT Astra Serif" w:hAnsi="PT Astra Serif"/>
          <w:color w:val="000000"/>
          <w:spacing w:val="1"/>
          <w:sz w:val="28"/>
          <w:szCs w:val="28"/>
        </w:rPr>
        <w:t>.</w:t>
      </w:r>
    </w:p>
    <w:p w:rsidR="006A0E3E" w:rsidRDefault="00123F55" w:rsidP="00123F55">
      <w:pPr>
        <w:ind w:firstLine="709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>1</w:t>
      </w:r>
      <w:r w:rsidR="00FD7B61">
        <w:rPr>
          <w:rFonts w:ascii="PT Astra Serif" w:hAnsi="PT Astra Serif"/>
          <w:color w:val="000000"/>
          <w:spacing w:val="1"/>
          <w:sz w:val="28"/>
          <w:szCs w:val="28"/>
        </w:rPr>
        <w:t>.2. Приложение</w:t>
      </w:r>
      <w:r>
        <w:rPr>
          <w:rFonts w:ascii="PT Astra Serif" w:hAnsi="PT Astra Serif"/>
          <w:color w:val="000000"/>
          <w:spacing w:val="1"/>
          <w:sz w:val="28"/>
          <w:szCs w:val="28"/>
        </w:rPr>
        <w:t xml:space="preserve"> № 2 </w:t>
      </w:r>
      <w:r w:rsidR="00FD7B61" w:rsidRPr="00FD7B61">
        <w:rPr>
          <w:rFonts w:ascii="PT Astra Serif" w:hAnsi="PT Astra Serif"/>
          <w:color w:val="000000"/>
          <w:spacing w:val="1"/>
          <w:sz w:val="28"/>
          <w:szCs w:val="28"/>
        </w:rPr>
        <w:t>изложить в следующей редакции:</w:t>
      </w:r>
    </w:p>
    <w:p w:rsidR="00FD7B61" w:rsidRPr="00650903" w:rsidRDefault="00123F55" w:rsidP="00FD7B61">
      <w:pPr>
        <w:ind w:left="5580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>«</w:t>
      </w:r>
      <w:r w:rsidR="00FD7B61">
        <w:rPr>
          <w:rFonts w:ascii="PT Astra Serif" w:hAnsi="PT Astra Serif"/>
        </w:rPr>
        <w:t>Приложение</w:t>
      </w:r>
      <w:r w:rsidR="00FD7B61" w:rsidRPr="00650903">
        <w:rPr>
          <w:rFonts w:ascii="PT Astra Serif" w:hAnsi="PT Astra Serif"/>
        </w:rPr>
        <w:t xml:space="preserve"> №2</w:t>
      </w:r>
    </w:p>
    <w:p w:rsidR="00FD7B61" w:rsidRPr="00650903" w:rsidRDefault="00FD7B61" w:rsidP="00FD7B61">
      <w:pPr>
        <w:ind w:left="5580"/>
        <w:rPr>
          <w:rFonts w:ascii="PT Astra Serif" w:hAnsi="PT Astra Serif"/>
        </w:rPr>
      </w:pPr>
      <w:r w:rsidRPr="00650903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р</w:t>
      </w:r>
      <w:r w:rsidRPr="00650903">
        <w:rPr>
          <w:rFonts w:ascii="PT Astra Serif" w:hAnsi="PT Astra Serif"/>
        </w:rPr>
        <w:t>ешению Совета депутатов</w:t>
      </w:r>
    </w:p>
    <w:p w:rsidR="00FD7B61" w:rsidRPr="00650903" w:rsidRDefault="00FD7B61" w:rsidP="00FD7B61">
      <w:pPr>
        <w:ind w:left="5580"/>
        <w:rPr>
          <w:rFonts w:ascii="PT Astra Serif" w:hAnsi="PT Astra Serif"/>
        </w:rPr>
      </w:pPr>
      <w:r w:rsidRPr="00650903">
        <w:rPr>
          <w:rFonts w:ascii="PT Astra Serif" w:hAnsi="PT Astra Serif"/>
        </w:rPr>
        <w:t>муниципального образования «</w:t>
      </w:r>
      <w:proofErr w:type="spellStart"/>
      <w:r w:rsidRPr="00650903">
        <w:rPr>
          <w:rFonts w:ascii="PT Astra Serif" w:hAnsi="PT Astra Serif"/>
        </w:rPr>
        <w:t>Сенгилеевский</w:t>
      </w:r>
      <w:proofErr w:type="spellEnd"/>
      <w:r w:rsidRPr="00650903">
        <w:rPr>
          <w:rFonts w:ascii="PT Astra Serif" w:hAnsi="PT Astra Serif"/>
        </w:rPr>
        <w:t xml:space="preserve"> район»</w:t>
      </w:r>
    </w:p>
    <w:p w:rsidR="00FD7B61" w:rsidRPr="00650903" w:rsidRDefault="00FD7B61" w:rsidP="00FD7B61">
      <w:pPr>
        <w:ind w:left="5580"/>
        <w:rPr>
          <w:rFonts w:ascii="PT Astra Serif" w:hAnsi="PT Astra Serif"/>
        </w:rPr>
      </w:pPr>
      <w:r w:rsidRPr="00650903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28 февраля</w:t>
      </w:r>
      <w:r w:rsidRPr="00650903">
        <w:rPr>
          <w:rFonts w:ascii="PT Astra Serif" w:hAnsi="PT Astra Serif"/>
        </w:rPr>
        <w:t xml:space="preserve"> 2024</w:t>
      </w:r>
      <w:r>
        <w:rPr>
          <w:rFonts w:ascii="PT Astra Serif" w:hAnsi="PT Astra Serif"/>
        </w:rPr>
        <w:t xml:space="preserve"> года № 45</w:t>
      </w:r>
    </w:p>
    <w:p w:rsidR="00FD7B61" w:rsidRPr="00650903" w:rsidRDefault="00FD7B61" w:rsidP="00FD7B61">
      <w:pPr>
        <w:rPr>
          <w:rFonts w:ascii="PT Astra Serif" w:hAnsi="PT Astra Serif"/>
          <w:b/>
          <w:color w:val="000000"/>
          <w:spacing w:val="6"/>
          <w:sz w:val="28"/>
          <w:szCs w:val="28"/>
        </w:rPr>
      </w:pPr>
    </w:p>
    <w:p w:rsidR="00FD7B61" w:rsidRPr="00650903" w:rsidRDefault="00FD7B61" w:rsidP="00FD7B6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Перечень </w:t>
      </w:r>
      <w:r w:rsidRPr="00650903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и стоимость платных услуг </w:t>
      </w:r>
      <w:r>
        <w:rPr>
          <w:rFonts w:ascii="PT Astra Serif" w:hAnsi="PT Astra Serif"/>
          <w:b/>
          <w:color w:val="000000"/>
          <w:sz w:val="28"/>
          <w:szCs w:val="28"/>
        </w:rPr>
        <w:t>стадиона – площадки</w:t>
      </w:r>
    </w:p>
    <w:p w:rsidR="00FD7B61" w:rsidRPr="00650903" w:rsidRDefault="00FD7B61" w:rsidP="00FD7B61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Автономного учреждения «Олимп» </w:t>
      </w:r>
      <w:r w:rsidRPr="00650903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</w:t>
      </w:r>
      <w:proofErr w:type="spellStart"/>
      <w:r w:rsidRPr="00650903">
        <w:rPr>
          <w:rFonts w:ascii="PT Astra Serif" w:hAnsi="PT Astra Serif"/>
          <w:b/>
          <w:color w:val="000000"/>
          <w:sz w:val="28"/>
          <w:szCs w:val="28"/>
        </w:rPr>
        <w:t>Сенгилеевский</w:t>
      </w:r>
      <w:proofErr w:type="spellEnd"/>
      <w:r w:rsidRPr="00650903">
        <w:rPr>
          <w:rFonts w:ascii="PT Astra Serif" w:hAnsi="PT Astra Serif"/>
          <w:b/>
          <w:color w:val="000000"/>
          <w:sz w:val="28"/>
          <w:szCs w:val="28"/>
        </w:rPr>
        <w:t xml:space="preserve"> район» Ульяновской области</w:t>
      </w:r>
    </w:p>
    <w:p w:rsidR="00FD7B61" w:rsidRPr="00650903" w:rsidRDefault="00FD7B61" w:rsidP="00FD7B6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2099"/>
        <w:gridCol w:w="2290"/>
      </w:tblGrid>
      <w:tr w:rsidR="00FD7B61" w:rsidRPr="00650903" w:rsidTr="009813CC"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  <w:color w:val="000000"/>
                <w:spacing w:val="-2"/>
              </w:rPr>
              <w:t>Вид деятельности, услуги.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650903">
              <w:rPr>
                <w:rFonts w:ascii="PT Astra Serif" w:hAnsi="PT Astra Serif"/>
                <w:b/>
              </w:rPr>
              <w:t>Продолжитель</w:t>
            </w:r>
            <w:proofErr w:type="spellEnd"/>
            <w:r w:rsidRPr="00650903">
              <w:rPr>
                <w:rFonts w:ascii="PT Astra Serif" w:hAnsi="PT Astra Serif"/>
                <w:b/>
              </w:rPr>
              <w:t>-</w:t>
            </w:r>
          </w:p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650903">
              <w:rPr>
                <w:rFonts w:ascii="PT Astra Serif" w:hAnsi="PT Astra Serif"/>
                <w:b/>
              </w:rPr>
              <w:t>ность</w:t>
            </w:r>
            <w:proofErr w:type="spellEnd"/>
            <w:r w:rsidRPr="00650903">
              <w:rPr>
                <w:rFonts w:ascii="PT Astra Serif" w:hAnsi="PT Astra Serif"/>
                <w:b/>
              </w:rPr>
              <w:t xml:space="preserve"> занятия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  <w:color w:val="000000"/>
                <w:spacing w:val="-1"/>
              </w:rPr>
              <w:t>Стоимость услуг</w:t>
            </w:r>
          </w:p>
        </w:tc>
      </w:tr>
      <w:tr w:rsidR="00FD7B61" w:rsidRPr="00650903" w:rsidTr="009813CC">
        <w:tc>
          <w:tcPr>
            <w:tcW w:w="5000" w:type="pct"/>
            <w:gridSpan w:val="3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lastRenderedPageBreak/>
              <w:t xml:space="preserve">Посещение игрового поля (футбольное) </w:t>
            </w:r>
          </w:p>
        </w:tc>
      </w:tr>
      <w:tr w:rsidR="00FD7B61" w:rsidRPr="00650903" w:rsidTr="009813CC">
        <w:trPr>
          <w:trHeight w:val="345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 разовое 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80 руб.</w:t>
            </w:r>
          </w:p>
        </w:tc>
      </w:tr>
      <w:tr w:rsidR="00715ECE" w:rsidRPr="00650903" w:rsidTr="009813CC">
        <w:trPr>
          <w:trHeight w:val="345"/>
        </w:trPr>
        <w:tc>
          <w:tcPr>
            <w:tcW w:w="2773" w:type="pct"/>
          </w:tcPr>
          <w:p w:rsidR="00715ECE" w:rsidRPr="00650903" w:rsidRDefault="00715ECE" w:rsidP="00715E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студенты, пенсионеры (работающие)</w:t>
            </w:r>
          </w:p>
        </w:tc>
        <w:tc>
          <w:tcPr>
            <w:tcW w:w="1065" w:type="pct"/>
          </w:tcPr>
          <w:p w:rsidR="00715ECE" w:rsidRPr="00650903" w:rsidRDefault="00715ECE" w:rsidP="00715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162" w:type="pct"/>
          </w:tcPr>
          <w:p w:rsidR="00715ECE" w:rsidRPr="00650903" w:rsidRDefault="00715ECE" w:rsidP="00715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80 руб.</w:t>
            </w:r>
          </w:p>
        </w:tc>
      </w:tr>
      <w:tr w:rsidR="00FD7B61" w:rsidRPr="00650903" w:rsidTr="009813CC">
        <w:trPr>
          <w:trHeight w:val="330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-школьники, студенты</w:t>
            </w:r>
            <w:r>
              <w:rPr>
                <w:rFonts w:ascii="PT Astra Serif" w:hAnsi="PT Astra Serif"/>
              </w:rPr>
              <w:t xml:space="preserve"> (</w:t>
            </w:r>
            <w:r w:rsidRPr="00650903">
              <w:rPr>
                <w:rFonts w:ascii="PT Astra Serif" w:hAnsi="PT Astra Serif"/>
              </w:rPr>
              <w:t>иногородние)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40 руб.</w:t>
            </w:r>
          </w:p>
        </w:tc>
      </w:tr>
      <w:tr w:rsidR="00FD7B61" w:rsidRPr="00650903" w:rsidTr="009813CC">
        <w:tc>
          <w:tcPr>
            <w:tcW w:w="5000" w:type="pct"/>
            <w:gridSpan w:val="3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t xml:space="preserve">Посещение игровых площадок (по баскетболу, волейболу, бадминтону, </w:t>
            </w:r>
            <w:proofErr w:type="spellStart"/>
            <w:r w:rsidRPr="00650903">
              <w:rPr>
                <w:rFonts w:ascii="PT Astra Serif" w:hAnsi="PT Astra Serif"/>
                <w:b/>
              </w:rPr>
              <w:t>тренажёрно</w:t>
            </w:r>
            <w:proofErr w:type="spellEnd"/>
            <w:r w:rsidRPr="00650903">
              <w:rPr>
                <w:rFonts w:ascii="PT Astra Serif" w:hAnsi="PT Astra Serif"/>
                <w:b/>
              </w:rPr>
              <w:t xml:space="preserve">- </w:t>
            </w:r>
            <w:proofErr w:type="gramStart"/>
            <w:r w:rsidRPr="00650903">
              <w:rPr>
                <w:rFonts w:ascii="PT Astra Serif" w:hAnsi="PT Astra Serif"/>
                <w:b/>
              </w:rPr>
              <w:t>гимнастического  комплекса</w:t>
            </w:r>
            <w:proofErr w:type="gramEnd"/>
            <w:r w:rsidRPr="00650903">
              <w:rPr>
                <w:rFonts w:ascii="PT Astra Serif" w:hAnsi="PT Astra Serif"/>
                <w:b/>
              </w:rPr>
              <w:t>)</w:t>
            </w:r>
          </w:p>
        </w:tc>
      </w:tr>
      <w:tr w:rsidR="00FD7B61" w:rsidRPr="00650903" w:rsidTr="009813CC">
        <w:trPr>
          <w:trHeight w:val="390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 разовое 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ч</w:t>
            </w:r>
            <w:r w:rsidRPr="00650903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80 руб.</w:t>
            </w:r>
          </w:p>
        </w:tc>
      </w:tr>
      <w:tr w:rsidR="00FD7B61" w:rsidRPr="00650903" w:rsidTr="009813CC">
        <w:trPr>
          <w:trHeight w:val="360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 студенты </w:t>
            </w:r>
            <w:r>
              <w:rPr>
                <w:rFonts w:ascii="PT Astra Serif" w:hAnsi="PT Astra Serif"/>
              </w:rPr>
              <w:t>(иногородние)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</w:t>
            </w:r>
            <w:r>
              <w:rPr>
                <w:rFonts w:ascii="PT Astra Serif" w:hAnsi="PT Astra Serif"/>
              </w:rPr>
              <w:t xml:space="preserve">.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40 руб.</w:t>
            </w:r>
          </w:p>
        </w:tc>
      </w:tr>
      <w:tr w:rsidR="00FD7B61" w:rsidRPr="00650903" w:rsidTr="009813CC">
        <w:trPr>
          <w:trHeight w:val="360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студенты, пенсионеры (работающие)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80 руб.</w:t>
            </w:r>
          </w:p>
        </w:tc>
      </w:tr>
      <w:tr w:rsidR="00FD7B61" w:rsidRPr="00650903" w:rsidTr="009813CC">
        <w:trPr>
          <w:trHeight w:val="330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 xml:space="preserve">дошкольники; школьники; люди с ограниченными возможностями здоровья; медицинские работники; пенсионеры; студенты, обучающиеся, проживающие и зарегистрированные на </w:t>
            </w:r>
            <w:proofErr w:type="gramStart"/>
            <w:r w:rsidRPr="00650903">
              <w:rPr>
                <w:rFonts w:ascii="PT Astra Serif" w:hAnsi="PT Astra Serif"/>
              </w:rPr>
              <w:t>территории  муниципального</w:t>
            </w:r>
            <w:proofErr w:type="gramEnd"/>
            <w:r w:rsidRPr="00650903">
              <w:rPr>
                <w:rFonts w:ascii="PT Astra Serif" w:hAnsi="PT Astra Serif"/>
              </w:rPr>
              <w:t xml:space="preserve"> образования «</w:t>
            </w:r>
            <w:proofErr w:type="spellStart"/>
            <w:r w:rsidRPr="00650903">
              <w:rPr>
                <w:rFonts w:ascii="PT Astra Serif" w:hAnsi="PT Astra Serif"/>
              </w:rPr>
              <w:t>Сенгилеевский</w:t>
            </w:r>
            <w:proofErr w:type="spellEnd"/>
            <w:r w:rsidRPr="00650903">
              <w:rPr>
                <w:rFonts w:ascii="PT Astra Serif" w:hAnsi="PT Astra Serif"/>
              </w:rPr>
              <w:t xml:space="preserve"> район», участники  СВО и члены  их семе</w:t>
            </w:r>
            <w:r>
              <w:rPr>
                <w:rFonts w:ascii="PT Astra Serif" w:hAnsi="PT Astra Serif"/>
              </w:rPr>
              <w:t>й, ветераны  боевых действий (</w:t>
            </w:r>
            <w:r w:rsidRPr="00650903">
              <w:rPr>
                <w:rFonts w:ascii="PT Astra Serif" w:hAnsi="PT Astra Serif"/>
              </w:rPr>
              <w:t xml:space="preserve">при наличии документа)  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ч.</w:t>
            </w:r>
            <w:r>
              <w:rPr>
                <w:rFonts w:ascii="PT Astra Serif" w:hAnsi="PT Astra Serif"/>
              </w:rPr>
              <w:t xml:space="preserve"> </w:t>
            </w:r>
            <w:r w:rsidRPr="00650903">
              <w:rPr>
                <w:rFonts w:ascii="PT Astra Serif" w:hAnsi="PT Astra Serif"/>
              </w:rPr>
              <w:t>30 мин.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Бесплатно</w:t>
            </w:r>
          </w:p>
        </w:tc>
      </w:tr>
      <w:tr w:rsidR="00FD7B61" w:rsidRPr="00650903" w:rsidTr="009813CC">
        <w:trPr>
          <w:trHeight w:val="332"/>
        </w:trPr>
        <w:tc>
          <w:tcPr>
            <w:tcW w:w="5000" w:type="pct"/>
            <w:gridSpan w:val="3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50903">
              <w:rPr>
                <w:rFonts w:ascii="PT Astra Serif" w:hAnsi="PT Astra Serif"/>
                <w:b/>
              </w:rPr>
              <w:t>Предоставление игрового поля:</w:t>
            </w:r>
          </w:p>
        </w:tc>
      </w:tr>
      <w:tr w:rsidR="00FD7B61" w:rsidRPr="00650903" w:rsidTr="009813CC">
        <w:trPr>
          <w:trHeight w:val="332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 xml:space="preserve">-предоставление игрового поля (бюджетным предприятиям, организациям, зарегистрированным </w:t>
            </w:r>
            <w:proofErr w:type="spellStart"/>
            <w:r w:rsidRPr="00650903">
              <w:rPr>
                <w:rFonts w:ascii="PT Astra Serif" w:hAnsi="PT Astra Serif"/>
              </w:rPr>
              <w:t>натерритории</w:t>
            </w:r>
            <w:proofErr w:type="spellEnd"/>
            <w:r w:rsidRPr="00650903">
              <w:rPr>
                <w:rFonts w:ascii="PT Astra Serif" w:hAnsi="PT Astra Serif"/>
              </w:rPr>
              <w:t xml:space="preserve"> муниципального образования «</w:t>
            </w:r>
            <w:proofErr w:type="spellStart"/>
            <w:r w:rsidRPr="00650903">
              <w:rPr>
                <w:rFonts w:ascii="PT Astra Serif" w:hAnsi="PT Astra Serif"/>
              </w:rPr>
              <w:t>Сенгилеевский</w:t>
            </w:r>
            <w:proofErr w:type="spellEnd"/>
            <w:r w:rsidRPr="00650903">
              <w:rPr>
                <w:rFonts w:ascii="PT Astra Serif" w:hAnsi="PT Astra Serif"/>
              </w:rPr>
              <w:t xml:space="preserve"> район») 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1час.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1200 руб.</w:t>
            </w:r>
          </w:p>
        </w:tc>
      </w:tr>
      <w:tr w:rsidR="00FD7B61" w:rsidRPr="00650903" w:rsidTr="009813CC">
        <w:trPr>
          <w:trHeight w:val="332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-предоставление игрового поля (предприятиям, организациям)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 час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4500 руб.</w:t>
            </w:r>
          </w:p>
        </w:tc>
      </w:tr>
      <w:tr w:rsidR="00FD7B61" w:rsidRPr="00650903" w:rsidTr="009813CC">
        <w:trPr>
          <w:trHeight w:val="332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-проведение региональных соревнований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1час.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4500 руб.</w:t>
            </w:r>
          </w:p>
        </w:tc>
      </w:tr>
      <w:tr w:rsidR="00FD7B61" w:rsidRPr="00650903" w:rsidTr="009813CC">
        <w:trPr>
          <w:trHeight w:val="332"/>
        </w:trPr>
        <w:tc>
          <w:tcPr>
            <w:tcW w:w="2773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-проведение Всероссийских соревнований</w:t>
            </w:r>
          </w:p>
        </w:tc>
        <w:tc>
          <w:tcPr>
            <w:tcW w:w="1065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1час.</w:t>
            </w:r>
          </w:p>
        </w:tc>
        <w:tc>
          <w:tcPr>
            <w:tcW w:w="1162" w:type="pct"/>
          </w:tcPr>
          <w:p w:rsidR="00FD7B61" w:rsidRPr="00650903" w:rsidRDefault="00FD7B61" w:rsidP="00981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50903">
              <w:rPr>
                <w:rFonts w:ascii="PT Astra Serif" w:hAnsi="PT Astra Serif"/>
              </w:rPr>
              <w:t>6000 руб.</w:t>
            </w:r>
          </w:p>
        </w:tc>
      </w:tr>
    </w:tbl>
    <w:p w:rsidR="00123F55" w:rsidRPr="006A0E3E" w:rsidRDefault="00123F55" w:rsidP="007A6566">
      <w:pPr>
        <w:ind w:left="-284" w:right="-427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</w:t>
      </w:r>
      <w:r w:rsidR="007A6566">
        <w:rPr>
          <w:rFonts w:ascii="PT Astra Serif" w:hAnsi="PT Astra Serif"/>
          <w:color w:val="000000"/>
          <w:spacing w:val="1"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color w:val="000000"/>
          <w:spacing w:val="1"/>
          <w:sz w:val="28"/>
          <w:szCs w:val="28"/>
        </w:rPr>
        <w:t>»</w:t>
      </w:r>
      <w:r w:rsidR="007A6566">
        <w:rPr>
          <w:rFonts w:ascii="PT Astra Serif" w:hAnsi="PT Astra Serif"/>
          <w:color w:val="000000"/>
          <w:spacing w:val="1"/>
          <w:sz w:val="28"/>
          <w:szCs w:val="28"/>
        </w:rPr>
        <w:t>.</w:t>
      </w:r>
    </w:p>
    <w:p w:rsidR="00C11C64" w:rsidRPr="00650903" w:rsidRDefault="00123F55" w:rsidP="007A6566">
      <w:pPr>
        <w:tabs>
          <w:tab w:val="left" w:pos="9900"/>
        </w:tabs>
        <w:ind w:right="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>2</w:t>
      </w:r>
      <w:r w:rsidR="00C11C64" w:rsidRPr="00650903">
        <w:rPr>
          <w:rFonts w:ascii="PT Astra Serif" w:hAnsi="PT Astra Serif"/>
          <w:color w:val="000000"/>
          <w:spacing w:val="2"/>
          <w:sz w:val="28"/>
          <w:szCs w:val="28"/>
        </w:rPr>
        <w:t xml:space="preserve">. </w:t>
      </w:r>
      <w:r w:rsidR="00C11C64" w:rsidRPr="00650903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социальной политике, местному самоуправлению и правам</w:t>
      </w:r>
      <w:r w:rsidR="00C64DCD">
        <w:rPr>
          <w:rFonts w:ascii="PT Astra Serif" w:hAnsi="PT Astra Serif"/>
          <w:sz w:val="28"/>
          <w:szCs w:val="28"/>
        </w:rPr>
        <w:t xml:space="preserve"> человека (Шубин С.П.</w:t>
      </w:r>
      <w:r w:rsidR="00C11C64" w:rsidRPr="00650903">
        <w:rPr>
          <w:rFonts w:ascii="PT Astra Serif" w:hAnsi="PT Astra Serif"/>
          <w:sz w:val="28"/>
          <w:szCs w:val="28"/>
        </w:rPr>
        <w:t>).</w:t>
      </w:r>
    </w:p>
    <w:p w:rsidR="00C11C64" w:rsidRPr="00650903" w:rsidRDefault="00123F55" w:rsidP="007A6566">
      <w:pPr>
        <w:tabs>
          <w:tab w:val="left" w:pos="9900"/>
        </w:tabs>
        <w:ind w:right="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11C64" w:rsidRPr="00650903">
        <w:rPr>
          <w:rFonts w:ascii="PT Astra Serif" w:hAnsi="PT Astra Serif"/>
          <w:sz w:val="28"/>
          <w:szCs w:val="28"/>
        </w:rPr>
        <w:t>. Настоящее решение</w:t>
      </w:r>
      <w:r w:rsidR="00C64DCD">
        <w:rPr>
          <w:rFonts w:ascii="PT Astra Serif" w:hAnsi="PT Astra Serif"/>
          <w:sz w:val="28"/>
          <w:szCs w:val="28"/>
        </w:rPr>
        <w:t xml:space="preserve"> вступает в силу </w:t>
      </w:r>
      <w:r w:rsidR="007A6566">
        <w:rPr>
          <w:rFonts w:ascii="PT Astra Serif" w:hAnsi="PT Astra Serif"/>
          <w:sz w:val="28"/>
          <w:szCs w:val="28"/>
        </w:rPr>
        <w:t>на следующий день после</w:t>
      </w:r>
      <w:r w:rsidR="00C64DCD">
        <w:rPr>
          <w:rFonts w:ascii="PT Astra Serif" w:hAnsi="PT Astra Serif"/>
          <w:sz w:val="28"/>
          <w:szCs w:val="28"/>
        </w:rPr>
        <w:t xml:space="preserve"> дня его </w:t>
      </w:r>
      <w:r w:rsidR="00C11C64" w:rsidRPr="00650903">
        <w:rPr>
          <w:rFonts w:ascii="PT Astra Serif" w:hAnsi="PT Astra Serif"/>
          <w:sz w:val="28"/>
          <w:szCs w:val="28"/>
        </w:rPr>
        <w:t xml:space="preserve">обнародования. </w:t>
      </w:r>
    </w:p>
    <w:p w:rsidR="00C11C64" w:rsidRPr="00650903" w:rsidRDefault="00C11C64" w:rsidP="00C11C64">
      <w:pPr>
        <w:jc w:val="both"/>
        <w:rPr>
          <w:rFonts w:ascii="PT Astra Serif" w:hAnsi="PT Astra Serif"/>
          <w:sz w:val="28"/>
          <w:szCs w:val="28"/>
        </w:rPr>
      </w:pPr>
    </w:p>
    <w:p w:rsidR="00C11C64" w:rsidRPr="00650903" w:rsidRDefault="00C11C64" w:rsidP="00C11C64">
      <w:pPr>
        <w:jc w:val="both"/>
        <w:rPr>
          <w:rFonts w:ascii="PT Astra Serif" w:hAnsi="PT Astra Serif"/>
          <w:sz w:val="28"/>
          <w:szCs w:val="28"/>
        </w:rPr>
      </w:pPr>
    </w:p>
    <w:p w:rsidR="00C11C64" w:rsidRPr="00650903" w:rsidRDefault="00C11C64" w:rsidP="00C11C64">
      <w:pPr>
        <w:jc w:val="both"/>
        <w:rPr>
          <w:rFonts w:ascii="PT Astra Serif" w:hAnsi="PT Astra Serif"/>
          <w:sz w:val="28"/>
          <w:szCs w:val="28"/>
        </w:rPr>
      </w:pPr>
    </w:p>
    <w:p w:rsidR="00C11C64" w:rsidRPr="00650903" w:rsidRDefault="00650903" w:rsidP="00C11C64">
      <w:pPr>
        <w:jc w:val="both"/>
        <w:rPr>
          <w:rFonts w:ascii="PT Astra Serif" w:hAnsi="PT Astra Serif"/>
          <w:sz w:val="28"/>
          <w:szCs w:val="28"/>
        </w:rPr>
      </w:pPr>
      <w:r w:rsidRPr="00650903">
        <w:rPr>
          <w:rFonts w:ascii="PT Astra Serif" w:hAnsi="PT Astra Serif"/>
          <w:sz w:val="28"/>
          <w:szCs w:val="28"/>
        </w:rPr>
        <w:t xml:space="preserve">Глава </w:t>
      </w:r>
      <w:r w:rsidR="00C11C64" w:rsidRPr="0065090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11C64" w:rsidRPr="00650903" w:rsidRDefault="00C11C64" w:rsidP="00C11C64">
      <w:pPr>
        <w:jc w:val="both"/>
        <w:rPr>
          <w:rFonts w:ascii="PT Astra Serif" w:hAnsi="PT Astra Serif"/>
          <w:sz w:val="28"/>
          <w:szCs w:val="28"/>
        </w:rPr>
      </w:pPr>
      <w:r w:rsidRPr="00650903">
        <w:rPr>
          <w:rFonts w:ascii="PT Astra Serif" w:hAnsi="PT Astra Serif"/>
          <w:sz w:val="28"/>
          <w:szCs w:val="28"/>
        </w:rPr>
        <w:t>«</w:t>
      </w:r>
      <w:proofErr w:type="spellStart"/>
      <w:r w:rsidRPr="00650903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6509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50903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650903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650903" w:rsidRPr="00650903">
        <w:rPr>
          <w:rFonts w:ascii="PT Astra Serif" w:hAnsi="PT Astra Serif"/>
          <w:sz w:val="28"/>
          <w:szCs w:val="28"/>
        </w:rPr>
        <w:t xml:space="preserve">    </w:t>
      </w:r>
      <w:r w:rsidR="006A0E3E">
        <w:rPr>
          <w:rFonts w:ascii="PT Astra Serif" w:hAnsi="PT Astra Serif"/>
          <w:sz w:val="28"/>
          <w:szCs w:val="28"/>
        </w:rPr>
        <w:t xml:space="preserve">               </w:t>
      </w:r>
      <w:r w:rsidR="00650903" w:rsidRPr="00650903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650903" w:rsidRPr="00650903">
        <w:rPr>
          <w:rFonts w:ascii="PT Astra Serif" w:hAnsi="PT Astra Serif"/>
          <w:sz w:val="28"/>
          <w:szCs w:val="28"/>
        </w:rPr>
        <w:t>А.А.</w:t>
      </w:r>
      <w:r w:rsidRPr="00650903">
        <w:rPr>
          <w:rFonts w:ascii="PT Astra Serif" w:hAnsi="PT Astra Serif"/>
          <w:sz w:val="28"/>
          <w:szCs w:val="28"/>
        </w:rPr>
        <w:t>Кудряшов</w:t>
      </w:r>
      <w:proofErr w:type="spellEnd"/>
    </w:p>
    <w:p w:rsidR="00C11C64" w:rsidRPr="00650903" w:rsidRDefault="00C11C64" w:rsidP="00C11C64">
      <w:pPr>
        <w:rPr>
          <w:rFonts w:ascii="PT Astra Serif" w:hAnsi="PT Astra Serif"/>
        </w:rPr>
      </w:pPr>
    </w:p>
    <w:p w:rsidR="00C11C64" w:rsidRPr="00650903" w:rsidRDefault="00C11C64" w:rsidP="00C11C64">
      <w:pPr>
        <w:rPr>
          <w:rFonts w:ascii="PT Astra Serif" w:hAnsi="PT Astra Serif"/>
        </w:rPr>
      </w:pPr>
    </w:p>
    <w:p w:rsidR="00C11C64" w:rsidRPr="00650903" w:rsidRDefault="00C11C64" w:rsidP="00C11C64">
      <w:pPr>
        <w:rPr>
          <w:rFonts w:ascii="PT Astra Serif" w:hAnsi="PT Astra Serif"/>
        </w:rPr>
      </w:pPr>
    </w:p>
    <w:p w:rsidR="00C11C64" w:rsidRDefault="00C11C64" w:rsidP="00C11C64">
      <w:pPr>
        <w:rPr>
          <w:rFonts w:ascii="PT Astra Serif" w:hAnsi="PT Astra Serif"/>
        </w:rPr>
      </w:pPr>
    </w:p>
    <w:p w:rsidR="0021213A" w:rsidRDefault="0021213A" w:rsidP="00C11C64">
      <w:pPr>
        <w:rPr>
          <w:rFonts w:ascii="PT Astra Serif" w:hAnsi="PT Astra Serif"/>
        </w:rPr>
      </w:pPr>
    </w:p>
    <w:p w:rsidR="001D44B3" w:rsidRDefault="001D44B3" w:rsidP="00C11C64">
      <w:pPr>
        <w:rPr>
          <w:rFonts w:ascii="PT Astra Serif" w:hAnsi="PT Astra Serif"/>
        </w:rPr>
      </w:pPr>
    </w:p>
    <w:p w:rsidR="001D44B3" w:rsidRPr="00650903" w:rsidRDefault="001D44B3" w:rsidP="00C11C64">
      <w:pPr>
        <w:rPr>
          <w:rFonts w:ascii="PT Astra Serif" w:hAnsi="PT Astra Serif"/>
        </w:rPr>
      </w:pPr>
    </w:p>
    <w:sectPr w:rsidR="001D44B3" w:rsidRPr="00650903" w:rsidSect="006A0E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22" w:rsidRDefault="00401222" w:rsidP="00650903">
      <w:r>
        <w:separator/>
      </w:r>
    </w:p>
  </w:endnote>
  <w:endnote w:type="continuationSeparator" w:id="0">
    <w:p w:rsidR="00401222" w:rsidRDefault="00401222" w:rsidP="0065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22" w:rsidRDefault="00401222" w:rsidP="00650903">
      <w:r>
        <w:separator/>
      </w:r>
    </w:p>
  </w:footnote>
  <w:footnote w:type="continuationSeparator" w:id="0">
    <w:p w:rsidR="00401222" w:rsidRDefault="00401222" w:rsidP="0065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180918"/>
      <w:docPartObj>
        <w:docPartGallery w:val="Page Numbers (Top of Page)"/>
        <w:docPartUnique/>
      </w:docPartObj>
    </w:sdtPr>
    <w:sdtEndPr/>
    <w:sdtContent>
      <w:p w:rsidR="00650903" w:rsidRDefault="001B27C7">
        <w:pPr>
          <w:pStyle w:val="a5"/>
          <w:jc w:val="center"/>
        </w:pPr>
        <w:r>
          <w:fldChar w:fldCharType="begin"/>
        </w:r>
        <w:r w:rsidR="00650903">
          <w:instrText>PAGE   \* MERGEFORMAT</w:instrText>
        </w:r>
        <w:r>
          <w:fldChar w:fldCharType="separate"/>
        </w:r>
        <w:r w:rsidR="00BB124C">
          <w:rPr>
            <w:noProof/>
          </w:rPr>
          <w:t>2</w:t>
        </w:r>
        <w:r>
          <w:fldChar w:fldCharType="end"/>
        </w:r>
      </w:p>
    </w:sdtContent>
  </w:sdt>
  <w:p w:rsidR="00650903" w:rsidRDefault="006509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C64"/>
    <w:rsid w:val="0001471C"/>
    <w:rsid w:val="00123F55"/>
    <w:rsid w:val="0015650D"/>
    <w:rsid w:val="00160BD1"/>
    <w:rsid w:val="001B27C7"/>
    <w:rsid w:val="001D44B3"/>
    <w:rsid w:val="0021213A"/>
    <w:rsid w:val="00344511"/>
    <w:rsid w:val="00352543"/>
    <w:rsid w:val="003959CA"/>
    <w:rsid w:val="003E64B8"/>
    <w:rsid w:val="00401222"/>
    <w:rsid w:val="004375CB"/>
    <w:rsid w:val="00494678"/>
    <w:rsid w:val="0056281C"/>
    <w:rsid w:val="00590A50"/>
    <w:rsid w:val="00644E52"/>
    <w:rsid w:val="00650903"/>
    <w:rsid w:val="006A0E3E"/>
    <w:rsid w:val="0070537A"/>
    <w:rsid w:val="00715ECE"/>
    <w:rsid w:val="00790690"/>
    <w:rsid w:val="007A6566"/>
    <w:rsid w:val="007F6BC4"/>
    <w:rsid w:val="00850C53"/>
    <w:rsid w:val="008A149D"/>
    <w:rsid w:val="008B4C52"/>
    <w:rsid w:val="008C7D6F"/>
    <w:rsid w:val="0090527C"/>
    <w:rsid w:val="0094153E"/>
    <w:rsid w:val="009D7D61"/>
    <w:rsid w:val="009F091E"/>
    <w:rsid w:val="00A12CED"/>
    <w:rsid w:val="00A80B92"/>
    <w:rsid w:val="00AC5C05"/>
    <w:rsid w:val="00B0054D"/>
    <w:rsid w:val="00B727E5"/>
    <w:rsid w:val="00BB124C"/>
    <w:rsid w:val="00BD3811"/>
    <w:rsid w:val="00C11C64"/>
    <w:rsid w:val="00C15738"/>
    <w:rsid w:val="00C15D8C"/>
    <w:rsid w:val="00C64DCD"/>
    <w:rsid w:val="00CA26BA"/>
    <w:rsid w:val="00CD71F8"/>
    <w:rsid w:val="00D16116"/>
    <w:rsid w:val="00E1454C"/>
    <w:rsid w:val="00E14CED"/>
    <w:rsid w:val="00E93B01"/>
    <w:rsid w:val="00E948CF"/>
    <w:rsid w:val="00EB063E"/>
    <w:rsid w:val="00F60B27"/>
    <w:rsid w:val="00FD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115C-171C-4162-88F5-F27D2FC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C64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C11C64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link w:val="ConsPlusNormal0"/>
    <w:rsid w:val="00C11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11C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509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0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0C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C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A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Николаева</cp:lastModifiedBy>
  <cp:revision>12</cp:revision>
  <cp:lastPrinted>2024-05-13T05:41:00Z</cp:lastPrinted>
  <dcterms:created xsi:type="dcterms:W3CDTF">2024-05-13T05:46:00Z</dcterms:created>
  <dcterms:modified xsi:type="dcterms:W3CDTF">2024-05-24T04:45:00Z</dcterms:modified>
</cp:coreProperties>
</file>