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D3" w:rsidRPr="001202FD" w:rsidRDefault="00EE08D3" w:rsidP="00EE08D3">
      <w:pPr>
        <w:pStyle w:val="2a"/>
        <w:ind w:left="0"/>
        <w:jc w:val="center"/>
      </w:pPr>
      <w:bookmarkStart w:id="0" w:name="_Hlk183525448"/>
      <w:r>
        <w:rPr>
          <w:noProof/>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EE08D3" w:rsidRDefault="00EE08D3" w:rsidP="00EE08D3">
      <w:pPr>
        <w:jc w:val="center"/>
        <w:rPr>
          <w:b/>
          <w:sz w:val="8"/>
          <w:szCs w:val="8"/>
        </w:rPr>
      </w:pPr>
    </w:p>
    <w:p w:rsidR="00EE08D3" w:rsidRPr="0079541D" w:rsidRDefault="00EE08D3" w:rsidP="00EE08D3">
      <w:pPr>
        <w:jc w:val="center"/>
        <w:rPr>
          <w:b/>
          <w:sz w:val="8"/>
          <w:szCs w:val="8"/>
        </w:rPr>
      </w:pPr>
    </w:p>
    <w:p w:rsidR="00EE08D3" w:rsidRPr="006A0418" w:rsidRDefault="00EE08D3" w:rsidP="00EE08D3">
      <w:pPr>
        <w:jc w:val="center"/>
        <w:rPr>
          <w:b/>
        </w:rPr>
      </w:pPr>
      <w:r>
        <w:rPr>
          <w:b/>
        </w:rPr>
        <w:t xml:space="preserve">            </w:t>
      </w:r>
      <w:r w:rsidRPr="006A0418">
        <w:rPr>
          <w:b/>
        </w:rPr>
        <w:t>АДМИНИСТРАЦИЯ МУНИЦИПАЛЬНОГО ОБРАЗОВАНИЯ</w:t>
      </w:r>
    </w:p>
    <w:p w:rsidR="00EE08D3" w:rsidRPr="006A0418" w:rsidRDefault="00EE08D3" w:rsidP="00EE08D3">
      <w:pPr>
        <w:jc w:val="center"/>
        <w:rPr>
          <w:b/>
        </w:rPr>
      </w:pPr>
      <w:r w:rsidRPr="006A0418">
        <w:rPr>
          <w:b/>
        </w:rPr>
        <w:t xml:space="preserve">           «СЕНГИЛЕЕВСКИЙ РАЙОН» УЛЬЯНОВСКОЙ ОБЛАСТИ </w:t>
      </w:r>
    </w:p>
    <w:p w:rsidR="00EE08D3" w:rsidRPr="006A0418" w:rsidRDefault="00EE08D3" w:rsidP="00EE08D3">
      <w:pPr>
        <w:jc w:val="center"/>
        <w:rPr>
          <w:b/>
        </w:rPr>
      </w:pPr>
    </w:p>
    <w:p w:rsidR="00EE08D3" w:rsidRDefault="00EE08D3" w:rsidP="00EE08D3">
      <w:pPr>
        <w:jc w:val="center"/>
        <w:rPr>
          <w:b/>
          <w:spacing w:val="144"/>
        </w:rPr>
      </w:pPr>
      <w:r w:rsidRPr="006A0418">
        <w:rPr>
          <w:b/>
          <w:spacing w:val="144"/>
        </w:rPr>
        <w:t>ПОСТАНОВЛЕНИЕ</w:t>
      </w:r>
    </w:p>
    <w:p w:rsidR="00EE08D3" w:rsidRPr="003F6220" w:rsidRDefault="00EE08D3" w:rsidP="00EE08D3">
      <w:pPr>
        <w:jc w:val="center"/>
        <w:rPr>
          <w:spacing w:val="144"/>
        </w:rPr>
      </w:pPr>
    </w:p>
    <w:p w:rsidR="00B70C4D" w:rsidRPr="0020125B" w:rsidRDefault="00C71E40" w:rsidP="0020125B">
      <w:pPr>
        <w:tabs>
          <w:tab w:val="left" w:pos="720"/>
        </w:tabs>
        <w:rPr>
          <w:rFonts w:ascii="PT Astra Serif" w:hAnsi="PT Astra Serif"/>
          <w:b/>
          <w:sz w:val="28"/>
          <w:szCs w:val="28"/>
        </w:rPr>
      </w:pPr>
      <w:r>
        <w:rPr>
          <w:rFonts w:ascii="PT Astra Serif" w:hAnsi="PT Astra Serif"/>
          <w:sz w:val="28"/>
          <w:szCs w:val="28"/>
        </w:rPr>
        <w:t>от 12</w:t>
      </w:r>
      <w:r w:rsidR="00B70C4D" w:rsidRPr="0020125B">
        <w:rPr>
          <w:rFonts w:ascii="PT Astra Serif" w:hAnsi="PT Astra Serif"/>
          <w:sz w:val="28"/>
          <w:szCs w:val="28"/>
        </w:rPr>
        <w:t xml:space="preserve"> декабря 2024 года                                                                           104</w:t>
      </w:r>
      <w:r>
        <w:rPr>
          <w:rFonts w:ascii="PT Astra Serif" w:hAnsi="PT Astra Serif"/>
          <w:sz w:val="28"/>
          <w:szCs w:val="28"/>
        </w:rPr>
        <w:t>2</w:t>
      </w:r>
      <w:r w:rsidR="00B70C4D" w:rsidRPr="0020125B">
        <w:rPr>
          <w:rFonts w:ascii="PT Astra Serif" w:hAnsi="PT Astra Serif"/>
          <w:sz w:val="28"/>
          <w:szCs w:val="28"/>
        </w:rPr>
        <w:t>-п</w:t>
      </w:r>
    </w:p>
    <w:p w:rsidR="00B70C4D" w:rsidRPr="0020125B" w:rsidRDefault="00B70C4D" w:rsidP="0020125B">
      <w:pPr>
        <w:tabs>
          <w:tab w:val="left" w:pos="9356"/>
        </w:tabs>
        <w:rPr>
          <w:rFonts w:ascii="PT Astra Serif" w:hAnsi="PT Astra Serif"/>
          <w:b/>
          <w:sz w:val="28"/>
          <w:szCs w:val="28"/>
        </w:rPr>
      </w:pPr>
    </w:p>
    <w:p w:rsidR="00B70C4D" w:rsidRPr="0020125B" w:rsidRDefault="00B70C4D" w:rsidP="0020125B">
      <w:pPr>
        <w:rPr>
          <w:rFonts w:ascii="PT Astra Serif" w:hAnsi="PT Astra Serif"/>
          <w:b/>
          <w:sz w:val="28"/>
          <w:szCs w:val="28"/>
        </w:rPr>
      </w:pPr>
    </w:p>
    <w:p w:rsidR="00B70C4D" w:rsidRPr="0020125B" w:rsidRDefault="00B70C4D" w:rsidP="0020125B">
      <w:pPr>
        <w:rPr>
          <w:rFonts w:ascii="PT Astra Serif" w:hAnsi="PT Astra Serif"/>
          <w:b/>
          <w:sz w:val="28"/>
          <w:szCs w:val="28"/>
        </w:rPr>
      </w:pPr>
    </w:p>
    <w:p w:rsidR="00B70C4D" w:rsidRPr="0020125B" w:rsidRDefault="00B70C4D" w:rsidP="0020125B">
      <w:pPr>
        <w:rPr>
          <w:rFonts w:ascii="PT Astra Serif" w:hAnsi="PT Astra Serif"/>
          <w:b/>
          <w:sz w:val="28"/>
          <w:szCs w:val="28"/>
        </w:rPr>
      </w:pPr>
    </w:p>
    <w:p w:rsidR="00B70C4D" w:rsidRPr="0020125B" w:rsidRDefault="00B70C4D" w:rsidP="0020125B">
      <w:pPr>
        <w:rPr>
          <w:rFonts w:ascii="PT Astra Serif" w:hAnsi="PT Astra Serif"/>
          <w:b/>
          <w:sz w:val="28"/>
          <w:szCs w:val="28"/>
        </w:rPr>
      </w:pPr>
    </w:p>
    <w:p w:rsidR="00B4291E" w:rsidRPr="0020125B" w:rsidRDefault="00B5663A" w:rsidP="0020125B">
      <w:pPr>
        <w:widowControl/>
        <w:suppressAutoHyphens w:val="0"/>
        <w:spacing w:line="280" w:lineRule="exact"/>
        <w:jc w:val="center"/>
        <w:rPr>
          <w:rFonts w:ascii="PT Astra Serif" w:hAnsi="PT Astra Serif"/>
          <w:b/>
          <w:sz w:val="28"/>
          <w:szCs w:val="28"/>
        </w:rPr>
      </w:pPr>
      <w:r w:rsidRPr="0020125B">
        <w:rPr>
          <w:rFonts w:ascii="PT Astra Serif" w:eastAsia="Times New Roman" w:hAnsi="PT Astra Serif" w:cs="Times New Roman"/>
          <w:b/>
          <w:bCs/>
          <w:kern w:val="0"/>
          <w:sz w:val="28"/>
          <w:szCs w:val="28"/>
          <w:lang w:eastAsia="ru-RU" w:bidi="ar-SA"/>
        </w:rPr>
        <w:t xml:space="preserve">Об утверждении </w:t>
      </w:r>
      <w:r w:rsidR="004C1C26" w:rsidRPr="0020125B">
        <w:rPr>
          <w:rFonts w:ascii="PT Astra Serif" w:eastAsia="Times New Roman" w:hAnsi="PT Astra Serif" w:cs="Times New Roman"/>
          <w:b/>
          <w:kern w:val="0"/>
          <w:sz w:val="28"/>
          <w:szCs w:val="28"/>
          <w:lang w:eastAsia="ru-RU" w:bidi="ar-SA"/>
        </w:rPr>
        <w:t>муниципальной программы</w:t>
      </w:r>
      <w:r w:rsidR="00550A93" w:rsidRPr="0020125B">
        <w:rPr>
          <w:rFonts w:ascii="PT Astra Serif" w:eastAsia="Times New Roman" w:hAnsi="PT Astra Serif" w:cs="Times New Roman"/>
          <w:b/>
          <w:kern w:val="0"/>
          <w:sz w:val="28"/>
          <w:szCs w:val="28"/>
          <w:lang w:eastAsia="ru-RU" w:bidi="ar-SA"/>
        </w:rPr>
        <w:t xml:space="preserve"> </w:t>
      </w:r>
      <w:r w:rsidR="00C0523C" w:rsidRPr="0020125B">
        <w:rPr>
          <w:rFonts w:ascii="PT Astra Serif" w:hAnsi="PT Astra Serif"/>
          <w:b/>
          <w:sz w:val="28"/>
          <w:szCs w:val="28"/>
        </w:rPr>
        <w:t>«Развитие агропромышленного комплекса</w:t>
      </w:r>
      <w:proofErr w:type="gramStart"/>
      <w:r w:rsidR="00C0523C" w:rsidRPr="0020125B">
        <w:rPr>
          <w:rFonts w:ascii="PT Astra Serif" w:hAnsi="PT Astra Serif"/>
          <w:b/>
          <w:sz w:val="28"/>
          <w:szCs w:val="28"/>
        </w:rPr>
        <w:t xml:space="preserve"> ,</w:t>
      </w:r>
      <w:proofErr w:type="gramEnd"/>
      <w:r w:rsidR="00C0523C" w:rsidRPr="0020125B">
        <w:rPr>
          <w:rFonts w:ascii="PT Astra Serif" w:hAnsi="PT Astra Serif"/>
          <w:b/>
          <w:sz w:val="28"/>
          <w:szCs w:val="28"/>
        </w:rPr>
        <w:t xml:space="preserve"> сельских территорий и регулирование рынков сельскохозяйственной продукции, сырья и продовольствия муниципального образования «Сенгилеевский район» </w:t>
      </w:r>
    </w:p>
    <w:p w:rsidR="00B5663A" w:rsidRPr="0020125B" w:rsidRDefault="00C0523C" w:rsidP="0020125B">
      <w:pPr>
        <w:widowControl/>
        <w:suppressAutoHyphens w:val="0"/>
        <w:spacing w:line="280" w:lineRule="exact"/>
        <w:jc w:val="center"/>
        <w:rPr>
          <w:rFonts w:ascii="PT Astra Serif" w:hAnsi="PT Astra Serif"/>
          <w:b/>
          <w:sz w:val="28"/>
          <w:szCs w:val="28"/>
        </w:rPr>
      </w:pPr>
      <w:r w:rsidRPr="0020125B">
        <w:rPr>
          <w:rFonts w:ascii="PT Astra Serif" w:hAnsi="PT Astra Serif"/>
          <w:b/>
          <w:sz w:val="28"/>
          <w:szCs w:val="28"/>
        </w:rPr>
        <w:t>Ульяновской области»</w:t>
      </w:r>
    </w:p>
    <w:p w:rsidR="0020125B" w:rsidRPr="0020125B" w:rsidRDefault="0020125B" w:rsidP="0020125B">
      <w:pPr>
        <w:widowControl/>
        <w:suppressAutoHyphens w:val="0"/>
        <w:spacing w:line="280" w:lineRule="exact"/>
        <w:jc w:val="center"/>
        <w:rPr>
          <w:rFonts w:ascii="PT Astra Serif" w:hAnsi="PT Astra Serif"/>
          <w:b/>
          <w:sz w:val="28"/>
          <w:szCs w:val="28"/>
        </w:rPr>
      </w:pPr>
    </w:p>
    <w:bookmarkEnd w:id="0"/>
    <w:p w:rsidR="00B96853" w:rsidRPr="0020125B" w:rsidRDefault="00B5663A" w:rsidP="0020125B">
      <w:pPr>
        <w:widowControl/>
        <w:suppressAutoHyphens w:val="0"/>
        <w:spacing w:line="280" w:lineRule="exact"/>
        <w:ind w:firstLine="709"/>
        <w:jc w:val="both"/>
        <w:rPr>
          <w:rFonts w:ascii="PT Astra Serif" w:eastAsia="Times New Roman" w:hAnsi="PT Astra Serif" w:cs="Times New Roman"/>
          <w:kern w:val="0"/>
          <w:sz w:val="28"/>
          <w:szCs w:val="28"/>
          <w:lang w:eastAsia="ru-RU" w:bidi="ar-SA"/>
        </w:rPr>
      </w:pPr>
      <w:proofErr w:type="gramStart"/>
      <w:r w:rsidRPr="0020125B">
        <w:rPr>
          <w:rFonts w:ascii="PT Astra Serif" w:eastAsia="Times New Roman" w:hAnsi="PT Astra Serif" w:cs="Times New Roman"/>
          <w:kern w:val="0"/>
          <w:sz w:val="28"/>
          <w:szCs w:val="28"/>
          <w:lang w:eastAsia="ru-RU" w:bidi="ar-SA"/>
        </w:rPr>
        <w:t>В соответствии со статьей 179 Бюджетного кодекса Российской Федерации,</w:t>
      </w:r>
      <w:r w:rsidR="001C1AE6" w:rsidRPr="0020125B">
        <w:rPr>
          <w:rFonts w:ascii="PT Astra Serif" w:eastAsia="Times New Roman" w:hAnsi="PT Astra Serif" w:cs="Times New Roman"/>
          <w:kern w:val="0"/>
          <w:sz w:val="28"/>
          <w:szCs w:val="28"/>
          <w:lang w:eastAsia="ru-RU" w:bidi="ar-SA"/>
        </w:rPr>
        <w:t xml:space="preserve"> </w:t>
      </w:r>
      <w:r w:rsidR="00F867E2" w:rsidRPr="0020125B">
        <w:rPr>
          <w:rFonts w:ascii="PT Astra Serif" w:eastAsia="Times New Roman" w:hAnsi="PT Astra Serif" w:cs="Times New Roman"/>
          <w:kern w:val="0"/>
          <w:sz w:val="28"/>
          <w:szCs w:val="28"/>
          <w:lang w:eastAsia="ru-RU" w:bidi="ar-SA"/>
        </w:rPr>
        <w:t>руководствуясь</w:t>
      </w:r>
      <w:r w:rsidR="001C1AE6" w:rsidRPr="0020125B">
        <w:rPr>
          <w:rFonts w:ascii="PT Astra Serif" w:eastAsia="Times New Roman" w:hAnsi="PT Astra Serif" w:cs="Times New Roman"/>
          <w:kern w:val="0"/>
          <w:sz w:val="28"/>
          <w:szCs w:val="28"/>
          <w:lang w:eastAsia="ru-RU" w:bidi="ar-SA"/>
        </w:rPr>
        <w:t xml:space="preserve"> </w:t>
      </w:r>
      <w:r w:rsidR="00F867E2" w:rsidRPr="0020125B">
        <w:rPr>
          <w:rFonts w:ascii="PT Astra Serif" w:eastAsia="Times New Roman" w:hAnsi="PT Astra Serif" w:cs="Times New Roman"/>
          <w:kern w:val="0"/>
          <w:sz w:val="28"/>
          <w:szCs w:val="28"/>
          <w:lang w:eastAsia="ru-RU" w:bidi="ar-SA"/>
        </w:rPr>
        <w:t>Ф</w:t>
      </w:r>
      <w:r w:rsidRPr="0020125B">
        <w:rPr>
          <w:rFonts w:ascii="PT Astra Serif" w:eastAsia="Times New Roman" w:hAnsi="PT Astra Serif" w:cs="Times New Roman"/>
          <w:kern w:val="0"/>
          <w:sz w:val="28"/>
          <w:szCs w:val="28"/>
          <w:lang w:eastAsia="ru-RU" w:bidi="ar-SA"/>
        </w:rPr>
        <w:t>едеральны</w:t>
      </w:r>
      <w:r w:rsidR="00015298" w:rsidRPr="0020125B">
        <w:rPr>
          <w:rFonts w:ascii="PT Astra Serif" w:eastAsia="Times New Roman" w:hAnsi="PT Astra Serif" w:cs="Times New Roman"/>
          <w:kern w:val="0"/>
          <w:sz w:val="28"/>
          <w:szCs w:val="28"/>
          <w:lang w:eastAsia="ru-RU" w:bidi="ar-SA"/>
        </w:rPr>
        <w:t>м законом №131-ФЗ от 06.10.2003</w:t>
      </w:r>
      <w:r w:rsidRPr="0020125B">
        <w:rPr>
          <w:rFonts w:ascii="PT Astra Serif" w:eastAsia="Times New Roman" w:hAnsi="PT Astra Serif" w:cs="Times New Roman"/>
          <w:kern w:val="0"/>
          <w:sz w:val="28"/>
          <w:szCs w:val="28"/>
          <w:lang w:eastAsia="ru-RU" w:bidi="ar-SA"/>
        </w:rPr>
        <w:t xml:space="preserve"> «Об общих принципах организации местного самоуправления в Российской Федерации»,</w:t>
      </w:r>
      <w:r w:rsidR="001C1AE6" w:rsidRPr="0020125B">
        <w:rPr>
          <w:rFonts w:ascii="PT Astra Serif" w:eastAsia="Times New Roman" w:hAnsi="PT Astra Serif" w:cs="Times New Roman"/>
          <w:kern w:val="0"/>
          <w:sz w:val="28"/>
          <w:szCs w:val="28"/>
          <w:lang w:eastAsia="ru-RU" w:bidi="ar-SA"/>
        </w:rPr>
        <w:t xml:space="preserve"> </w:t>
      </w:r>
      <w:hyperlink r:id="rId9" w:tooltip="Постановление Правительства РФ от 15.07.2013 N 598 (ред. от 25.05.2016) &quot;О федеральной целевой программе &quot;Устойчивое развитие сельских территорий на 2014 - 2017 годы и на период до 2020 года&quot;{КонсультантПлюс}" w:history="1">
        <w:r w:rsidR="00D87AC7" w:rsidRPr="0020125B">
          <w:rPr>
            <w:rFonts w:ascii="PT Astra Serif" w:hAnsi="PT Astra Serif"/>
            <w:sz w:val="28"/>
            <w:szCs w:val="28"/>
            <w:shd w:val="clear" w:color="auto" w:fill="FFFFFF" w:themeFill="background1"/>
          </w:rPr>
          <w:t>Постановлением</w:t>
        </w:r>
      </w:hyperlink>
      <w:r w:rsidR="00D87AC7" w:rsidRPr="0020125B">
        <w:rPr>
          <w:rFonts w:ascii="PT Astra Serif" w:hAnsi="PT Astra Serif"/>
          <w:sz w:val="28"/>
          <w:szCs w:val="28"/>
          <w:shd w:val="clear" w:color="auto" w:fill="FFFFFF" w:themeFill="background1"/>
        </w:rPr>
        <w:t xml:space="preserve"> Правител</w:t>
      </w:r>
      <w:r w:rsidR="001437A0" w:rsidRPr="0020125B">
        <w:rPr>
          <w:rFonts w:ascii="PT Astra Serif" w:hAnsi="PT Astra Serif"/>
          <w:sz w:val="28"/>
          <w:szCs w:val="28"/>
          <w:shd w:val="clear" w:color="auto" w:fill="FFFFFF" w:themeFill="background1"/>
        </w:rPr>
        <w:t>ьства Россий</w:t>
      </w:r>
      <w:r w:rsidR="00015298" w:rsidRPr="0020125B">
        <w:rPr>
          <w:rFonts w:ascii="PT Astra Serif" w:hAnsi="PT Astra Serif"/>
          <w:sz w:val="28"/>
          <w:szCs w:val="28"/>
          <w:shd w:val="clear" w:color="auto" w:fill="FFFFFF" w:themeFill="background1"/>
        </w:rPr>
        <w:t xml:space="preserve">ской Федерации от 31.05.2019  </w:t>
      </w:r>
      <w:r w:rsidR="001437A0" w:rsidRPr="0020125B">
        <w:rPr>
          <w:rFonts w:ascii="PT Astra Serif" w:hAnsi="PT Astra Serif"/>
          <w:sz w:val="28"/>
          <w:szCs w:val="28"/>
          <w:shd w:val="clear" w:color="auto" w:fill="FFFFFF" w:themeFill="background1"/>
        </w:rPr>
        <w:t>N 696</w:t>
      </w:r>
      <w:r w:rsidR="00D87AC7" w:rsidRPr="0020125B">
        <w:rPr>
          <w:rFonts w:ascii="PT Astra Serif" w:hAnsi="PT Astra Serif"/>
          <w:sz w:val="28"/>
          <w:szCs w:val="28"/>
          <w:shd w:val="clear" w:color="auto" w:fill="FFFFFF" w:themeFill="background1"/>
        </w:rPr>
        <w:t xml:space="preserve"> «</w:t>
      </w:r>
      <w:r w:rsidR="001437A0" w:rsidRPr="0020125B">
        <w:rPr>
          <w:rFonts w:ascii="PT Astra Serif" w:hAnsi="PT Astra Serif"/>
          <w:sz w:val="28"/>
          <w:szCs w:val="28"/>
          <w:shd w:val="clear" w:color="auto" w:fill="FFFFFF" w:themeFill="background1"/>
        </w:rPr>
        <w:t>Об утверждении государственной программы Российской Федерации «Комплексное развитие сельских территорий</w:t>
      </w:r>
      <w:r w:rsidR="00D87AC7" w:rsidRPr="0020125B">
        <w:rPr>
          <w:rFonts w:ascii="PT Astra Serif" w:hAnsi="PT Astra Serif"/>
          <w:sz w:val="28"/>
          <w:szCs w:val="28"/>
          <w:shd w:val="clear" w:color="auto" w:fill="FFFFFF" w:themeFill="background1"/>
        </w:rPr>
        <w:t>»</w:t>
      </w:r>
      <w:r w:rsidR="001437A0" w:rsidRPr="0020125B">
        <w:rPr>
          <w:rFonts w:ascii="PT Astra Serif" w:hAnsi="PT Astra Serif"/>
          <w:sz w:val="28"/>
          <w:szCs w:val="28"/>
          <w:shd w:val="clear" w:color="auto" w:fill="FFFFFF" w:themeFill="background1"/>
        </w:rPr>
        <w:t xml:space="preserve"> и о внесении изменений в некоторые акты Правительства Российской Федерации</w:t>
      </w:r>
      <w:r w:rsidR="00F867E2" w:rsidRPr="0020125B">
        <w:rPr>
          <w:rFonts w:ascii="PT Astra Serif" w:hAnsi="PT Astra Serif"/>
          <w:sz w:val="28"/>
          <w:szCs w:val="28"/>
          <w:shd w:val="clear" w:color="auto" w:fill="FFFFFF" w:themeFill="background1"/>
        </w:rPr>
        <w:t>»</w:t>
      </w:r>
      <w:r w:rsidR="00D87AC7" w:rsidRPr="0020125B">
        <w:rPr>
          <w:rFonts w:ascii="PT Astra Serif" w:hAnsi="PT Astra Serif"/>
          <w:sz w:val="28"/>
          <w:szCs w:val="28"/>
          <w:shd w:val="clear" w:color="auto" w:fill="FFFFFF" w:themeFill="background1"/>
        </w:rPr>
        <w:t>, Постановлением Правите</w:t>
      </w:r>
      <w:r w:rsidR="001437A0" w:rsidRPr="0020125B">
        <w:rPr>
          <w:rFonts w:ascii="PT Astra Serif" w:hAnsi="PT Astra Serif"/>
          <w:sz w:val="28"/>
          <w:szCs w:val="28"/>
          <w:shd w:val="clear" w:color="auto" w:fill="FFFFFF" w:themeFill="background1"/>
        </w:rPr>
        <w:t>льства Ульяновской области от 14.11</w:t>
      </w:r>
      <w:r w:rsidR="00D87AC7" w:rsidRPr="0020125B">
        <w:rPr>
          <w:rFonts w:ascii="PT Astra Serif" w:hAnsi="PT Astra Serif"/>
          <w:sz w:val="28"/>
          <w:szCs w:val="28"/>
          <w:shd w:val="clear" w:color="auto" w:fill="FFFFFF" w:themeFill="background1"/>
        </w:rPr>
        <w:t>.2</w:t>
      </w:r>
      <w:r w:rsidR="00015298" w:rsidRPr="0020125B">
        <w:rPr>
          <w:rFonts w:ascii="PT Astra Serif" w:hAnsi="PT Astra Serif"/>
          <w:sz w:val="28"/>
          <w:szCs w:val="28"/>
          <w:shd w:val="clear" w:color="auto" w:fill="FFFFFF" w:themeFill="background1"/>
        </w:rPr>
        <w:t xml:space="preserve">019 </w:t>
      </w:r>
      <w:r w:rsidR="0020125B">
        <w:rPr>
          <w:rFonts w:ascii="PT Astra Serif" w:hAnsi="PT Astra Serif"/>
          <w:sz w:val="28"/>
          <w:szCs w:val="28"/>
          <w:shd w:val="clear" w:color="auto" w:fill="FFFFFF" w:themeFill="background1"/>
        </w:rPr>
        <w:t xml:space="preserve">                         </w:t>
      </w:r>
      <w:r w:rsidR="001437A0" w:rsidRPr="0020125B">
        <w:rPr>
          <w:rFonts w:ascii="PT Astra Serif" w:hAnsi="PT Astra Serif"/>
          <w:sz w:val="28"/>
          <w:szCs w:val="28"/>
          <w:shd w:val="clear" w:color="auto" w:fill="FFFFFF" w:themeFill="background1"/>
        </w:rPr>
        <w:t>№ 26/578</w:t>
      </w:r>
      <w:r w:rsidR="00D87AC7" w:rsidRPr="0020125B">
        <w:rPr>
          <w:rFonts w:ascii="PT Astra Serif" w:hAnsi="PT Astra Serif"/>
          <w:sz w:val="28"/>
          <w:szCs w:val="28"/>
          <w:shd w:val="clear" w:color="auto" w:fill="FFFFFF" w:themeFill="background1"/>
        </w:rPr>
        <w:t>-П</w:t>
      </w:r>
      <w:proofErr w:type="gramEnd"/>
      <w:r w:rsidR="00D87AC7" w:rsidRPr="0020125B">
        <w:rPr>
          <w:rFonts w:ascii="PT Astra Serif" w:hAnsi="PT Astra Serif"/>
          <w:sz w:val="28"/>
          <w:szCs w:val="28"/>
          <w:shd w:val="clear" w:color="auto" w:fill="FFFFFF" w:themeFill="background1"/>
        </w:rPr>
        <w:t xml:space="preserve"> «Об утверждении </w:t>
      </w:r>
      <w:proofErr w:type="gramStart"/>
      <w:r w:rsidR="00D87AC7" w:rsidRPr="0020125B">
        <w:rPr>
          <w:rFonts w:ascii="PT Astra Serif" w:hAnsi="PT Astra Serif"/>
          <w:sz w:val="28"/>
          <w:szCs w:val="28"/>
          <w:shd w:val="clear" w:color="auto" w:fill="FFFFFF" w:themeFill="background1"/>
        </w:rPr>
        <w:t>государственной</w:t>
      </w:r>
      <w:proofErr w:type="gramEnd"/>
      <w:r w:rsidR="00D87AC7" w:rsidRPr="0020125B">
        <w:rPr>
          <w:rFonts w:ascii="PT Astra Serif" w:hAnsi="PT Astra Serif"/>
          <w:sz w:val="28"/>
          <w:szCs w:val="28"/>
          <w:shd w:val="clear" w:color="auto" w:fill="FFFFFF" w:themeFill="background1"/>
        </w:rPr>
        <w:t xml:space="preserve"> </w:t>
      </w:r>
      <w:hyperlink w:anchor="Par61" w:tooltip="ГОСУДАРСТВЕННАЯ ПРОГРАММА УЛЬЯНОВСКОЙ ОБЛАСТИ" w:history="1">
        <w:r w:rsidR="00D87AC7" w:rsidRPr="0020125B">
          <w:rPr>
            <w:rFonts w:ascii="PT Astra Serif" w:hAnsi="PT Astra Serif"/>
            <w:sz w:val="28"/>
            <w:szCs w:val="28"/>
            <w:shd w:val="clear" w:color="auto" w:fill="FFFFFF" w:themeFill="background1"/>
          </w:rPr>
          <w:t>программ</w:t>
        </w:r>
      </w:hyperlink>
      <w:r w:rsidR="00D87AC7" w:rsidRPr="0020125B">
        <w:rPr>
          <w:rFonts w:ascii="PT Astra Serif" w:hAnsi="PT Astra Serif"/>
          <w:sz w:val="28"/>
          <w:szCs w:val="28"/>
          <w:shd w:val="clear" w:color="auto" w:fill="FFFFFF" w:themeFill="background1"/>
        </w:rPr>
        <w:t xml:space="preserve">ы Ульяновской области «Развитие </w:t>
      </w:r>
      <w:r w:rsidR="001437A0" w:rsidRPr="0020125B">
        <w:rPr>
          <w:rFonts w:ascii="PT Astra Serif" w:hAnsi="PT Astra Serif"/>
          <w:sz w:val="28"/>
          <w:szCs w:val="28"/>
          <w:shd w:val="clear" w:color="auto" w:fill="FFFFFF" w:themeFill="background1"/>
        </w:rPr>
        <w:t>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r w:rsidR="00D87AC7" w:rsidRPr="0020125B">
        <w:rPr>
          <w:rFonts w:ascii="PT Astra Serif" w:hAnsi="PT Astra Serif"/>
          <w:sz w:val="28"/>
          <w:szCs w:val="28"/>
          <w:shd w:val="clear" w:color="auto" w:fill="FFFFFF" w:themeFill="background1"/>
        </w:rPr>
        <w:t>»</w:t>
      </w:r>
      <w:r w:rsidR="001437A0" w:rsidRPr="0020125B">
        <w:rPr>
          <w:rFonts w:ascii="PT Astra Serif" w:hAnsi="PT Astra Serif"/>
          <w:sz w:val="28"/>
          <w:szCs w:val="28"/>
          <w:shd w:val="clear" w:color="auto" w:fill="FFFFFF" w:themeFill="background1"/>
        </w:rPr>
        <w:t>,</w:t>
      </w:r>
      <w:r w:rsidRPr="0020125B">
        <w:rPr>
          <w:rFonts w:ascii="PT Astra Serif" w:eastAsia="Times New Roman" w:hAnsi="PT Astra Serif" w:cs="Times New Roman"/>
          <w:kern w:val="0"/>
          <w:sz w:val="28"/>
          <w:szCs w:val="28"/>
          <w:shd w:val="clear" w:color="auto" w:fill="FFFFFF" w:themeFill="background1"/>
          <w:lang w:eastAsia="ru-RU" w:bidi="ar-SA"/>
        </w:rPr>
        <w:t xml:space="preserve"> Уста</w:t>
      </w:r>
      <w:r w:rsidRPr="0020125B">
        <w:rPr>
          <w:rFonts w:ascii="PT Astra Serif" w:eastAsia="Times New Roman" w:hAnsi="PT Astra Serif" w:cs="Times New Roman"/>
          <w:kern w:val="0"/>
          <w:sz w:val="28"/>
          <w:szCs w:val="28"/>
          <w:lang w:eastAsia="ru-RU" w:bidi="ar-SA"/>
        </w:rPr>
        <w:t>вом муниципального образования «</w:t>
      </w:r>
      <w:r w:rsidR="006A05A1" w:rsidRPr="0020125B">
        <w:rPr>
          <w:rFonts w:ascii="PT Astra Serif" w:eastAsia="Times New Roman" w:hAnsi="PT Astra Serif" w:cs="Times New Roman"/>
          <w:kern w:val="0"/>
          <w:sz w:val="28"/>
          <w:szCs w:val="28"/>
          <w:lang w:eastAsia="ru-RU" w:bidi="ar-SA"/>
        </w:rPr>
        <w:t>Сенгилеевского</w:t>
      </w:r>
      <w:r w:rsidRPr="0020125B">
        <w:rPr>
          <w:rFonts w:ascii="PT Astra Serif" w:eastAsia="Times New Roman" w:hAnsi="PT Astra Serif" w:cs="Times New Roman"/>
          <w:kern w:val="0"/>
          <w:sz w:val="28"/>
          <w:szCs w:val="28"/>
          <w:lang w:eastAsia="ru-RU" w:bidi="ar-SA"/>
        </w:rPr>
        <w:t xml:space="preserve"> района»</w:t>
      </w:r>
      <w:r w:rsidR="00F867E2" w:rsidRPr="0020125B">
        <w:rPr>
          <w:rFonts w:ascii="PT Astra Serif" w:eastAsia="Times New Roman" w:hAnsi="PT Astra Serif" w:cs="Times New Roman"/>
          <w:kern w:val="0"/>
          <w:sz w:val="28"/>
          <w:szCs w:val="28"/>
          <w:lang w:eastAsia="ru-RU" w:bidi="ar-SA"/>
        </w:rPr>
        <w:t xml:space="preserve"> Ульяновской области</w:t>
      </w:r>
      <w:r w:rsidR="000C3228" w:rsidRPr="0020125B">
        <w:rPr>
          <w:rFonts w:ascii="PT Astra Serif" w:eastAsia="Times New Roman" w:hAnsi="PT Astra Serif" w:cs="Times New Roman"/>
          <w:kern w:val="0"/>
          <w:sz w:val="28"/>
          <w:szCs w:val="28"/>
          <w:lang w:eastAsia="ru-RU" w:bidi="ar-SA"/>
        </w:rPr>
        <w:t>,</w:t>
      </w:r>
      <w:r w:rsidR="009F6797" w:rsidRPr="0020125B">
        <w:rPr>
          <w:rFonts w:ascii="PT Astra Serif" w:eastAsia="Times New Roman" w:hAnsi="PT Astra Serif" w:cs="Times New Roman"/>
          <w:kern w:val="0"/>
          <w:sz w:val="28"/>
          <w:szCs w:val="28"/>
          <w:lang w:eastAsia="ru-RU" w:bidi="ar-SA"/>
        </w:rPr>
        <w:t xml:space="preserve"> </w:t>
      </w:r>
      <w:r w:rsidR="000C3228" w:rsidRPr="0020125B">
        <w:rPr>
          <w:rFonts w:ascii="PT Astra Serif" w:eastAsia="Times New Roman" w:hAnsi="PT Astra Serif" w:cs="Times New Roman"/>
          <w:kern w:val="0"/>
          <w:sz w:val="28"/>
          <w:szCs w:val="28"/>
          <w:lang w:eastAsia="ru-RU" w:bidi="ar-SA"/>
        </w:rPr>
        <w:t>Администрация муниципального образования «Сенгилеевский район»</w:t>
      </w:r>
      <w:r w:rsidR="00F867E2" w:rsidRPr="0020125B">
        <w:rPr>
          <w:rFonts w:ascii="PT Astra Serif" w:eastAsia="Times New Roman" w:hAnsi="PT Astra Serif" w:cs="Times New Roman"/>
          <w:kern w:val="0"/>
          <w:sz w:val="28"/>
          <w:szCs w:val="28"/>
          <w:lang w:eastAsia="ru-RU" w:bidi="ar-SA"/>
        </w:rPr>
        <w:t xml:space="preserve"> Ульяновской области</w:t>
      </w:r>
      <w:r w:rsidR="009F6797" w:rsidRPr="0020125B">
        <w:rPr>
          <w:rFonts w:ascii="PT Astra Serif" w:eastAsia="Times New Roman" w:hAnsi="PT Astra Serif" w:cs="Times New Roman"/>
          <w:kern w:val="0"/>
          <w:sz w:val="28"/>
          <w:szCs w:val="28"/>
          <w:lang w:eastAsia="ru-RU" w:bidi="ar-SA"/>
        </w:rPr>
        <w:t xml:space="preserve"> </w:t>
      </w:r>
      <w:proofErr w:type="spellStart"/>
      <w:proofErr w:type="gramStart"/>
      <w:r w:rsidRPr="0020125B">
        <w:rPr>
          <w:rFonts w:ascii="PT Astra Serif" w:eastAsia="Times New Roman" w:hAnsi="PT Astra Serif" w:cs="Times New Roman"/>
          <w:kern w:val="0"/>
          <w:sz w:val="28"/>
          <w:szCs w:val="28"/>
          <w:lang w:eastAsia="ru-RU" w:bidi="ar-SA"/>
        </w:rPr>
        <w:t>п</w:t>
      </w:r>
      <w:proofErr w:type="spellEnd"/>
      <w:proofErr w:type="gramEnd"/>
      <w:r w:rsidR="0020125B">
        <w:rPr>
          <w:rFonts w:ascii="PT Astra Serif" w:eastAsia="Times New Roman" w:hAnsi="PT Astra Serif" w:cs="Times New Roman"/>
          <w:kern w:val="0"/>
          <w:sz w:val="28"/>
          <w:szCs w:val="28"/>
          <w:lang w:eastAsia="ru-RU" w:bidi="ar-SA"/>
        </w:rPr>
        <w:t xml:space="preserve"> </w:t>
      </w:r>
      <w:r w:rsidRPr="0020125B">
        <w:rPr>
          <w:rFonts w:ascii="PT Astra Serif" w:eastAsia="Times New Roman" w:hAnsi="PT Astra Serif" w:cs="Times New Roman"/>
          <w:kern w:val="0"/>
          <w:sz w:val="28"/>
          <w:szCs w:val="28"/>
          <w:lang w:eastAsia="ru-RU" w:bidi="ar-SA"/>
        </w:rPr>
        <w:t>о</w:t>
      </w:r>
      <w:r w:rsidR="0020125B">
        <w:rPr>
          <w:rFonts w:ascii="PT Astra Serif" w:eastAsia="Times New Roman" w:hAnsi="PT Astra Serif" w:cs="Times New Roman"/>
          <w:kern w:val="0"/>
          <w:sz w:val="28"/>
          <w:szCs w:val="28"/>
          <w:lang w:eastAsia="ru-RU" w:bidi="ar-SA"/>
        </w:rPr>
        <w:t xml:space="preserve"> </w:t>
      </w:r>
      <w:r w:rsidRPr="0020125B">
        <w:rPr>
          <w:rFonts w:ascii="PT Astra Serif" w:eastAsia="Times New Roman" w:hAnsi="PT Astra Serif" w:cs="Times New Roman"/>
          <w:kern w:val="0"/>
          <w:sz w:val="28"/>
          <w:szCs w:val="28"/>
          <w:lang w:eastAsia="ru-RU" w:bidi="ar-SA"/>
        </w:rPr>
        <w:t>с</w:t>
      </w:r>
      <w:r w:rsidR="0020125B">
        <w:rPr>
          <w:rFonts w:ascii="PT Astra Serif" w:eastAsia="Times New Roman" w:hAnsi="PT Astra Serif" w:cs="Times New Roman"/>
          <w:kern w:val="0"/>
          <w:sz w:val="28"/>
          <w:szCs w:val="28"/>
          <w:lang w:eastAsia="ru-RU" w:bidi="ar-SA"/>
        </w:rPr>
        <w:t xml:space="preserve"> </w:t>
      </w:r>
      <w:r w:rsidRPr="0020125B">
        <w:rPr>
          <w:rFonts w:ascii="PT Astra Serif" w:eastAsia="Times New Roman" w:hAnsi="PT Astra Serif" w:cs="Times New Roman"/>
          <w:kern w:val="0"/>
          <w:sz w:val="28"/>
          <w:szCs w:val="28"/>
          <w:lang w:eastAsia="ru-RU" w:bidi="ar-SA"/>
        </w:rPr>
        <w:t>т</w:t>
      </w:r>
      <w:r w:rsidR="0020125B">
        <w:rPr>
          <w:rFonts w:ascii="PT Astra Serif" w:eastAsia="Times New Roman" w:hAnsi="PT Astra Serif" w:cs="Times New Roman"/>
          <w:kern w:val="0"/>
          <w:sz w:val="28"/>
          <w:szCs w:val="28"/>
          <w:lang w:eastAsia="ru-RU" w:bidi="ar-SA"/>
        </w:rPr>
        <w:t xml:space="preserve"> </w:t>
      </w:r>
      <w:r w:rsidRPr="0020125B">
        <w:rPr>
          <w:rFonts w:ascii="PT Astra Serif" w:eastAsia="Times New Roman" w:hAnsi="PT Astra Serif" w:cs="Times New Roman"/>
          <w:kern w:val="0"/>
          <w:sz w:val="28"/>
          <w:szCs w:val="28"/>
          <w:lang w:eastAsia="ru-RU" w:bidi="ar-SA"/>
        </w:rPr>
        <w:t>а</w:t>
      </w:r>
      <w:r w:rsidR="0020125B">
        <w:rPr>
          <w:rFonts w:ascii="PT Astra Serif" w:eastAsia="Times New Roman" w:hAnsi="PT Astra Serif" w:cs="Times New Roman"/>
          <w:kern w:val="0"/>
          <w:sz w:val="28"/>
          <w:szCs w:val="28"/>
          <w:lang w:eastAsia="ru-RU" w:bidi="ar-SA"/>
        </w:rPr>
        <w:t xml:space="preserve"> </w:t>
      </w:r>
      <w:proofErr w:type="spellStart"/>
      <w:r w:rsidRPr="0020125B">
        <w:rPr>
          <w:rFonts w:ascii="PT Astra Serif" w:eastAsia="Times New Roman" w:hAnsi="PT Astra Serif" w:cs="Times New Roman"/>
          <w:kern w:val="0"/>
          <w:sz w:val="28"/>
          <w:szCs w:val="28"/>
          <w:lang w:eastAsia="ru-RU" w:bidi="ar-SA"/>
        </w:rPr>
        <w:t>н</w:t>
      </w:r>
      <w:proofErr w:type="spellEnd"/>
      <w:r w:rsidR="0020125B">
        <w:rPr>
          <w:rFonts w:ascii="PT Astra Serif" w:eastAsia="Times New Roman" w:hAnsi="PT Astra Serif" w:cs="Times New Roman"/>
          <w:kern w:val="0"/>
          <w:sz w:val="28"/>
          <w:szCs w:val="28"/>
          <w:lang w:eastAsia="ru-RU" w:bidi="ar-SA"/>
        </w:rPr>
        <w:t xml:space="preserve"> </w:t>
      </w:r>
      <w:r w:rsidRPr="0020125B">
        <w:rPr>
          <w:rFonts w:ascii="PT Astra Serif" w:eastAsia="Times New Roman" w:hAnsi="PT Astra Serif" w:cs="Times New Roman"/>
          <w:kern w:val="0"/>
          <w:sz w:val="28"/>
          <w:szCs w:val="28"/>
          <w:lang w:eastAsia="ru-RU" w:bidi="ar-SA"/>
        </w:rPr>
        <w:t>о</w:t>
      </w:r>
      <w:r w:rsidR="0020125B">
        <w:rPr>
          <w:rFonts w:ascii="PT Astra Serif" w:eastAsia="Times New Roman" w:hAnsi="PT Astra Serif" w:cs="Times New Roman"/>
          <w:kern w:val="0"/>
          <w:sz w:val="28"/>
          <w:szCs w:val="28"/>
          <w:lang w:eastAsia="ru-RU" w:bidi="ar-SA"/>
        </w:rPr>
        <w:t xml:space="preserve"> </w:t>
      </w:r>
      <w:r w:rsidRPr="0020125B">
        <w:rPr>
          <w:rFonts w:ascii="PT Astra Serif" w:eastAsia="Times New Roman" w:hAnsi="PT Astra Serif" w:cs="Times New Roman"/>
          <w:kern w:val="0"/>
          <w:sz w:val="28"/>
          <w:szCs w:val="28"/>
          <w:lang w:eastAsia="ru-RU" w:bidi="ar-SA"/>
        </w:rPr>
        <w:t>в</w:t>
      </w:r>
      <w:r w:rsidR="0020125B">
        <w:rPr>
          <w:rFonts w:ascii="PT Astra Serif" w:eastAsia="Times New Roman" w:hAnsi="PT Astra Serif" w:cs="Times New Roman"/>
          <w:kern w:val="0"/>
          <w:sz w:val="28"/>
          <w:szCs w:val="28"/>
          <w:lang w:eastAsia="ru-RU" w:bidi="ar-SA"/>
        </w:rPr>
        <w:t xml:space="preserve"> </w:t>
      </w:r>
      <w:r w:rsidRPr="0020125B">
        <w:rPr>
          <w:rFonts w:ascii="PT Astra Serif" w:eastAsia="Times New Roman" w:hAnsi="PT Astra Serif" w:cs="Times New Roman"/>
          <w:kern w:val="0"/>
          <w:sz w:val="28"/>
          <w:szCs w:val="28"/>
          <w:lang w:eastAsia="ru-RU" w:bidi="ar-SA"/>
        </w:rPr>
        <w:t>л</w:t>
      </w:r>
      <w:r w:rsidR="0020125B">
        <w:rPr>
          <w:rFonts w:ascii="PT Astra Serif" w:eastAsia="Times New Roman" w:hAnsi="PT Astra Serif" w:cs="Times New Roman"/>
          <w:kern w:val="0"/>
          <w:sz w:val="28"/>
          <w:szCs w:val="28"/>
          <w:lang w:eastAsia="ru-RU" w:bidi="ar-SA"/>
        </w:rPr>
        <w:t xml:space="preserve"> </w:t>
      </w:r>
      <w:r w:rsidRPr="0020125B">
        <w:rPr>
          <w:rFonts w:ascii="PT Astra Serif" w:eastAsia="Times New Roman" w:hAnsi="PT Astra Serif" w:cs="Times New Roman"/>
          <w:kern w:val="0"/>
          <w:sz w:val="28"/>
          <w:szCs w:val="28"/>
          <w:lang w:eastAsia="ru-RU" w:bidi="ar-SA"/>
        </w:rPr>
        <w:t>я</w:t>
      </w:r>
      <w:r w:rsidR="0020125B">
        <w:rPr>
          <w:rFonts w:ascii="PT Astra Serif" w:eastAsia="Times New Roman" w:hAnsi="PT Astra Serif" w:cs="Times New Roman"/>
          <w:kern w:val="0"/>
          <w:sz w:val="28"/>
          <w:szCs w:val="28"/>
          <w:lang w:eastAsia="ru-RU" w:bidi="ar-SA"/>
        </w:rPr>
        <w:t xml:space="preserve"> </w:t>
      </w:r>
      <w:r w:rsidRPr="0020125B">
        <w:rPr>
          <w:rFonts w:ascii="PT Astra Serif" w:eastAsia="Times New Roman" w:hAnsi="PT Astra Serif" w:cs="Times New Roman"/>
          <w:kern w:val="0"/>
          <w:sz w:val="28"/>
          <w:szCs w:val="28"/>
          <w:lang w:eastAsia="ru-RU" w:bidi="ar-SA"/>
        </w:rPr>
        <w:t>е</w:t>
      </w:r>
      <w:r w:rsidR="0020125B">
        <w:rPr>
          <w:rFonts w:ascii="PT Astra Serif" w:eastAsia="Times New Roman" w:hAnsi="PT Astra Serif" w:cs="Times New Roman"/>
          <w:kern w:val="0"/>
          <w:sz w:val="28"/>
          <w:szCs w:val="28"/>
          <w:lang w:eastAsia="ru-RU" w:bidi="ar-SA"/>
        </w:rPr>
        <w:t xml:space="preserve"> </w:t>
      </w:r>
      <w:r w:rsidRPr="0020125B">
        <w:rPr>
          <w:rFonts w:ascii="PT Astra Serif" w:eastAsia="Times New Roman" w:hAnsi="PT Astra Serif" w:cs="Times New Roman"/>
          <w:kern w:val="0"/>
          <w:sz w:val="28"/>
          <w:szCs w:val="28"/>
          <w:lang w:eastAsia="ru-RU" w:bidi="ar-SA"/>
        </w:rPr>
        <w:t xml:space="preserve">т: </w:t>
      </w:r>
    </w:p>
    <w:p w:rsidR="008B7063" w:rsidRPr="0020125B" w:rsidRDefault="00214A76" w:rsidP="0020125B">
      <w:pPr>
        <w:widowControl/>
        <w:suppressAutoHyphens w:val="0"/>
        <w:spacing w:line="280" w:lineRule="exact"/>
        <w:ind w:firstLine="709"/>
        <w:jc w:val="both"/>
        <w:rPr>
          <w:rFonts w:ascii="PT Astra Serif" w:eastAsia="Times New Roman" w:hAnsi="PT Astra Serif" w:cs="Times New Roman"/>
          <w:kern w:val="0"/>
          <w:sz w:val="28"/>
          <w:szCs w:val="28"/>
          <w:lang w:eastAsia="ru-RU" w:bidi="ar-SA"/>
        </w:rPr>
      </w:pPr>
      <w:r w:rsidRPr="0020125B">
        <w:rPr>
          <w:rFonts w:ascii="PT Astra Serif" w:eastAsia="Times New Roman" w:hAnsi="PT Astra Serif" w:cs="Times New Roman"/>
          <w:kern w:val="0"/>
          <w:sz w:val="28"/>
          <w:szCs w:val="28"/>
          <w:lang w:eastAsia="ru-RU" w:bidi="ar-SA"/>
        </w:rPr>
        <w:t>1.</w:t>
      </w:r>
      <w:r w:rsidR="0020125B">
        <w:rPr>
          <w:rFonts w:ascii="PT Astra Serif" w:eastAsia="Times New Roman" w:hAnsi="PT Astra Serif" w:cs="Times New Roman"/>
          <w:kern w:val="0"/>
          <w:sz w:val="28"/>
          <w:szCs w:val="28"/>
          <w:lang w:eastAsia="ru-RU" w:bidi="ar-SA"/>
        </w:rPr>
        <w:t xml:space="preserve"> </w:t>
      </w:r>
      <w:r w:rsidR="00B5663A" w:rsidRPr="0020125B">
        <w:rPr>
          <w:rFonts w:ascii="PT Astra Serif" w:eastAsia="Times New Roman" w:hAnsi="PT Astra Serif" w:cs="Times New Roman"/>
          <w:kern w:val="0"/>
          <w:sz w:val="28"/>
          <w:szCs w:val="28"/>
          <w:lang w:eastAsia="ru-RU" w:bidi="ar-SA"/>
        </w:rPr>
        <w:t xml:space="preserve">Утвердить прилагаемую муниципальную программу </w:t>
      </w:r>
      <w:r w:rsidR="008B7063" w:rsidRPr="0020125B">
        <w:rPr>
          <w:rFonts w:ascii="PT Astra Serif" w:hAnsi="PT Astra Serif"/>
          <w:sz w:val="28"/>
          <w:szCs w:val="28"/>
        </w:rPr>
        <w:t>«Разви</w:t>
      </w:r>
      <w:r w:rsidR="00645E08">
        <w:rPr>
          <w:rFonts w:ascii="PT Astra Serif" w:hAnsi="PT Astra Serif"/>
          <w:sz w:val="28"/>
          <w:szCs w:val="28"/>
        </w:rPr>
        <w:t>тие агропромышленного комплекса</w:t>
      </w:r>
      <w:r w:rsidR="008B7063" w:rsidRPr="0020125B">
        <w:rPr>
          <w:rFonts w:ascii="PT Astra Serif" w:hAnsi="PT Astra Serif"/>
          <w:sz w:val="28"/>
          <w:szCs w:val="28"/>
        </w:rPr>
        <w:t>, сельских территорий и регулирование рынков сельскохозяйственной продукции, сырья и продовольствия муниципального образования «Сенгилеев</w:t>
      </w:r>
      <w:r w:rsidR="009F6797" w:rsidRPr="0020125B">
        <w:rPr>
          <w:rFonts w:ascii="PT Astra Serif" w:hAnsi="PT Astra Serif"/>
          <w:sz w:val="28"/>
          <w:szCs w:val="28"/>
        </w:rPr>
        <w:t>ский район» Ульяновской области</w:t>
      </w:r>
      <w:r w:rsidR="008B7063" w:rsidRPr="0020125B">
        <w:rPr>
          <w:rFonts w:ascii="PT Astra Serif" w:hAnsi="PT Astra Serif"/>
          <w:sz w:val="28"/>
          <w:szCs w:val="28"/>
        </w:rPr>
        <w:t>»</w:t>
      </w:r>
      <w:r w:rsidR="009F6797" w:rsidRPr="0020125B">
        <w:rPr>
          <w:rFonts w:ascii="PT Astra Serif" w:eastAsia="Times New Roman" w:hAnsi="PT Astra Serif" w:cs="Times New Roman"/>
          <w:kern w:val="0"/>
          <w:sz w:val="28"/>
          <w:szCs w:val="28"/>
          <w:lang w:eastAsia="ru-RU" w:bidi="ar-SA"/>
        </w:rPr>
        <w:t>.</w:t>
      </w:r>
    </w:p>
    <w:p w:rsidR="00B6486A" w:rsidRPr="0020125B" w:rsidRDefault="0081157B" w:rsidP="0020125B">
      <w:pPr>
        <w:widowControl/>
        <w:suppressAutoHyphens w:val="0"/>
        <w:spacing w:line="280" w:lineRule="exact"/>
        <w:ind w:firstLine="709"/>
        <w:jc w:val="both"/>
        <w:rPr>
          <w:rFonts w:ascii="PT Astra Serif" w:eastAsia="Times New Roman" w:hAnsi="PT Astra Serif" w:cs="Times New Roman"/>
          <w:bCs/>
          <w:kern w:val="0"/>
          <w:sz w:val="28"/>
          <w:szCs w:val="28"/>
          <w:lang w:eastAsia="ru-RU" w:bidi="ar-SA"/>
        </w:rPr>
      </w:pPr>
      <w:r w:rsidRPr="0020125B">
        <w:rPr>
          <w:rFonts w:ascii="PT Astra Serif" w:eastAsia="Times New Roman" w:hAnsi="PT Astra Serif" w:cs="Times New Roman"/>
          <w:bCs/>
          <w:kern w:val="0"/>
          <w:sz w:val="28"/>
          <w:szCs w:val="28"/>
          <w:lang w:eastAsia="ru-RU" w:bidi="ar-SA"/>
        </w:rPr>
        <w:t>2.</w:t>
      </w:r>
      <w:r w:rsidRPr="0020125B">
        <w:rPr>
          <w:rFonts w:ascii="PT Astra Serif" w:eastAsia="Times New Roman" w:hAnsi="PT Astra Serif" w:cs="Times New Roman"/>
          <w:kern w:val="0"/>
          <w:sz w:val="28"/>
          <w:szCs w:val="28"/>
          <w:lang w:eastAsia="ru-RU" w:bidi="ar-SA"/>
        </w:rPr>
        <w:t xml:space="preserve"> Контроль за исполнением настоящего постановления возложить на </w:t>
      </w:r>
      <w:r w:rsidR="00293B4F" w:rsidRPr="0020125B">
        <w:rPr>
          <w:rFonts w:ascii="PT Astra Serif" w:hAnsi="PT Astra Serif"/>
          <w:sz w:val="28"/>
          <w:szCs w:val="28"/>
        </w:rPr>
        <w:t>з</w:t>
      </w:r>
      <w:r w:rsidR="00B6486A" w:rsidRPr="0020125B">
        <w:rPr>
          <w:rFonts w:ascii="PT Astra Serif" w:hAnsi="PT Astra Serif"/>
          <w:sz w:val="28"/>
          <w:szCs w:val="28"/>
        </w:rPr>
        <w:t>аместителя Главы Администраци</w:t>
      </w:r>
      <w:proofErr w:type="gramStart"/>
      <w:r w:rsidR="00B6486A" w:rsidRPr="0020125B">
        <w:rPr>
          <w:rFonts w:ascii="PT Astra Serif" w:hAnsi="PT Astra Serif"/>
          <w:sz w:val="28"/>
          <w:szCs w:val="28"/>
        </w:rPr>
        <w:t>и</w:t>
      </w:r>
      <w:r w:rsidR="00293B4F" w:rsidRPr="0020125B">
        <w:rPr>
          <w:rFonts w:ascii="PT Astra Serif" w:hAnsi="PT Astra Serif"/>
          <w:sz w:val="28"/>
          <w:szCs w:val="28"/>
        </w:rPr>
        <w:t>-</w:t>
      </w:r>
      <w:proofErr w:type="gramEnd"/>
      <w:r w:rsidR="00B6486A" w:rsidRPr="0020125B">
        <w:rPr>
          <w:rFonts w:ascii="PT Astra Serif" w:hAnsi="PT Astra Serif"/>
          <w:sz w:val="28"/>
          <w:szCs w:val="28"/>
        </w:rPr>
        <w:t xml:space="preserve"> начальник управления экономическо</w:t>
      </w:r>
      <w:r w:rsidR="00293B4F" w:rsidRPr="0020125B">
        <w:rPr>
          <w:rFonts w:ascii="PT Astra Serif" w:hAnsi="PT Astra Serif"/>
          <w:sz w:val="28"/>
          <w:szCs w:val="28"/>
        </w:rPr>
        <w:t>го</w:t>
      </w:r>
      <w:r w:rsidR="00B6486A" w:rsidRPr="0020125B">
        <w:rPr>
          <w:rFonts w:ascii="PT Astra Serif" w:hAnsi="PT Astra Serif"/>
          <w:sz w:val="28"/>
          <w:szCs w:val="28"/>
        </w:rPr>
        <w:t xml:space="preserve"> и стратегическо</w:t>
      </w:r>
      <w:r w:rsidR="00293B4F" w:rsidRPr="0020125B">
        <w:rPr>
          <w:rFonts w:ascii="PT Astra Serif" w:hAnsi="PT Astra Serif"/>
          <w:sz w:val="28"/>
          <w:szCs w:val="28"/>
        </w:rPr>
        <w:t>го</w:t>
      </w:r>
      <w:r w:rsidR="00B6486A" w:rsidRPr="0020125B">
        <w:rPr>
          <w:rFonts w:ascii="PT Astra Serif" w:hAnsi="PT Astra Serif"/>
          <w:sz w:val="28"/>
          <w:szCs w:val="28"/>
        </w:rPr>
        <w:t xml:space="preserve"> развити</w:t>
      </w:r>
      <w:r w:rsidR="00000615" w:rsidRPr="0020125B">
        <w:rPr>
          <w:rFonts w:ascii="PT Astra Serif" w:hAnsi="PT Astra Serif"/>
          <w:sz w:val="28"/>
          <w:szCs w:val="28"/>
        </w:rPr>
        <w:t>я</w:t>
      </w:r>
      <w:bookmarkStart w:id="1" w:name="_GoBack"/>
      <w:bookmarkEnd w:id="1"/>
      <w:r w:rsidR="00B6486A" w:rsidRPr="0020125B">
        <w:rPr>
          <w:rFonts w:ascii="PT Astra Serif" w:hAnsi="PT Astra Serif"/>
          <w:sz w:val="28"/>
          <w:szCs w:val="28"/>
        </w:rPr>
        <w:t xml:space="preserve"> Администрации муниципального образования «Сенгилеевский район» Ульяновской области</w:t>
      </w:r>
      <w:r w:rsidR="0020125B">
        <w:rPr>
          <w:rFonts w:ascii="PT Astra Serif" w:hAnsi="PT Astra Serif"/>
          <w:sz w:val="28"/>
          <w:szCs w:val="28"/>
        </w:rPr>
        <w:t>.</w:t>
      </w:r>
      <w:r w:rsidRPr="0020125B">
        <w:rPr>
          <w:rFonts w:ascii="PT Astra Serif" w:eastAsia="Times New Roman" w:hAnsi="PT Astra Serif" w:cs="Times New Roman"/>
          <w:bCs/>
          <w:kern w:val="0"/>
          <w:sz w:val="28"/>
          <w:szCs w:val="28"/>
          <w:lang w:eastAsia="ru-RU" w:bidi="ar-SA"/>
        </w:rPr>
        <w:t xml:space="preserve">    </w:t>
      </w:r>
    </w:p>
    <w:p w:rsidR="006C0909" w:rsidRPr="0020125B" w:rsidRDefault="0081157B" w:rsidP="0020125B">
      <w:pPr>
        <w:widowControl/>
        <w:suppressAutoHyphens w:val="0"/>
        <w:spacing w:line="280" w:lineRule="exact"/>
        <w:ind w:firstLine="709"/>
        <w:jc w:val="both"/>
        <w:rPr>
          <w:rFonts w:ascii="PT Astra Serif" w:hAnsi="PT Astra Serif"/>
          <w:bCs/>
          <w:sz w:val="28"/>
          <w:szCs w:val="28"/>
        </w:rPr>
      </w:pPr>
      <w:r w:rsidRPr="0020125B">
        <w:rPr>
          <w:rFonts w:ascii="PT Astra Serif" w:hAnsi="PT Astra Serif"/>
          <w:bCs/>
          <w:sz w:val="28"/>
          <w:szCs w:val="28"/>
        </w:rPr>
        <w:t>3</w:t>
      </w:r>
      <w:r w:rsidR="006C0909" w:rsidRPr="0020125B">
        <w:rPr>
          <w:rFonts w:ascii="PT Astra Serif" w:hAnsi="PT Astra Serif"/>
          <w:bCs/>
          <w:sz w:val="28"/>
          <w:szCs w:val="28"/>
        </w:rPr>
        <w:t xml:space="preserve">. </w:t>
      </w:r>
      <w:r w:rsidR="00C65C90" w:rsidRPr="0020125B">
        <w:rPr>
          <w:rFonts w:ascii="PT Astra Serif" w:hAnsi="PT Astra Serif"/>
          <w:sz w:val="28"/>
          <w:szCs w:val="28"/>
        </w:rPr>
        <w:t xml:space="preserve">Настоящее постановление вступает в силу </w:t>
      </w:r>
      <w:r w:rsidR="00B6486A" w:rsidRPr="0020125B">
        <w:rPr>
          <w:rFonts w:ascii="PT Astra Serif" w:hAnsi="PT Astra Serif"/>
          <w:sz w:val="28"/>
          <w:szCs w:val="28"/>
        </w:rPr>
        <w:t xml:space="preserve">на следующий </w:t>
      </w:r>
      <w:r w:rsidR="003508AB" w:rsidRPr="0020125B">
        <w:rPr>
          <w:rFonts w:ascii="PT Astra Serif" w:hAnsi="PT Astra Serif"/>
          <w:sz w:val="28"/>
          <w:szCs w:val="28"/>
        </w:rPr>
        <w:t>день после дня его обнародован</w:t>
      </w:r>
      <w:r w:rsidR="00293B4F" w:rsidRPr="0020125B">
        <w:rPr>
          <w:rFonts w:ascii="PT Astra Serif" w:hAnsi="PT Astra Serif"/>
          <w:sz w:val="28"/>
          <w:szCs w:val="28"/>
        </w:rPr>
        <w:t>и</w:t>
      </w:r>
      <w:r w:rsidR="003508AB" w:rsidRPr="0020125B">
        <w:rPr>
          <w:rFonts w:ascii="PT Astra Serif" w:hAnsi="PT Astra Serif"/>
          <w:sz w:val="28"/>
          <w:szCs w:val="28"/>
        </w:rPr>
        <w:t>я, но не ранее 1 января 2025 года.</w:t>
      </w:r>
    </w:p>
    <w:p w:rsidR="00B5663A" w:rsidRPr="0020125B" w:rsidRDefault="00B5663A" w:rsidP="0020125B">
      <w:pPr>
        <w:widowControl/>
        <w:suppressAutoHyphens w:val="0"/>
        <w:spacing w:line="280" w:lineRule="exact"/>
        <w:ind w:firstLine="709"/>
        <w:jc w:val="both"/>
        <w:rPr>
          <w:rFonts w:ascii="PT Astra Serif" w:eastAsia="Times New Roman" w:hAnsi="PT Astra Serif" w:cs="Times New Roman"/>
          <w:kern w:val="0"/>
          <w:sz w:val="28"/>
          <w:szCs w:val="28"/>
          <w:lang w:eastAsia="ru-RU" w:bidi="ar-SA"/>
        </w:rPr>
      </w:pPr>
    </w:p>
    <w:p w:rsidR="009F6797" w:rsidRPr="0020125B" w:rsidRDefault="009F6797" w:rsidP="0020125B">
      <w:pPr>
        <w:widowControl/>
        <w:suppressAutoHyphens w:val="0"/>
        <w:spacing w:line="280" w:lineRule="exact"/>
        <w:ind w:left="680"/>
        <w:jc w:val="both"/>
        <w:rPr>
          <w:rFonts w:ascii="PT Astra Serif" w:eastAsia="Times New Roman" w:hAnsi="PT Astra Serif" w:cs="Times New Roman"/>
          <w:kern w:val="0"/>
          <w:sz w:val="28"/>
          <w:szCs w:val="28"/>
          <w:lang w:eastAsia="ru-RU" w:bidi="ar-SA"/>
        </w:rPr>
      </w:pPr>
    </w:p>
    <w:p w:rsidR="00D77FEC" w:rsidRPr="0020125B" w:rsidRDefault="00B5663A" w:rsidP="0020125B">
      <w:pPr>
        <w:widowControl/>
        <w:suppressAutoHyphens w:val="0"/>
        <w:spacing w:line="280" w:lineRule="exact"/>
        <w:jc w:val="both"/>
        <w:rPr>
          <w:rFonts w:ascii="PT Astra Serif" w:eastAsia="Times New Roman" w:hAnsi="PT Astra Serif" w:cs="Times New Roman"/>
          <w:color w:val="000000"/>
          <w:kern w:val="0"/>
          <w:sz w:val="28"/>
          <w:szCs w:val="28"/>
          <w:lang w:eastAsia="ru-RU" w:bidi="ar-SA"/>
        </w:rPr>
      </w:pPr>
      <w:r w:rsidRPr="0020125B">
        <w:rPr>
          <w:rFonts w:ascii="PT Astra Serif" w:eastAsia="Times New Roman" w:hAnsi="PT Astra Serif" w:cs="Times New Roman"/>
          <w:color w:val="000000"/>
          <w:kern w:val="0"/>
          <w:sz w:val="28"/>
          <w:szCs w:val="28"/>
          <w:lang w:eastAsia="ru-RU" w:bidi="ar-SA"/>
        </w:rPr>
        <w:t xml:space="preserve">Глава </w:t>
      </w:r>
      <w:r w:rsidR="00D77FEC" w:rsidRPr="0020125B">
        <w:rPr>
          <w:rFonts w:ascii="PT Astra Serif" w:eastAsia="Times New Roman" w:hAnsi="PT Astra Serif" w:cs="Times New Roman"/>
          <w:color w:val="000000"/>
          <w:kern w:val="0"/>
          <w:sz w:val="28"/>
          <w:szCs w:val="28"/>
          <w:lang w:eastAsia="ru-RU" w:bidi="ar-SA"/>
        </w:rPr>
        <w:t>А</w:t>
      </w:r>
      <w:r w:rsidRPr="0020125B">
        <w:rPr>
          <w:rFonts w:ascii="PT Astra Serif" w:eastAsia="Times New Roman" w:hAnsi="PT Astra Serif" w:cs="Times New Roman"/>
          <w:color w:val="000000"/>
          <w:kern w:val="0"/>
          <w:sz w:val="28"/>
          <w:szCs w:val="28"/>
          <w:lang w:eastAsia="ru-RU" w:bidi="ar-SA"/>
        </w:rPr>
        <w:t>дминистрации</w:t>
      </w:r>
    </w:p>
    <w:p w:rsidR="00D77FEC" w:rsidRPr="0020125B" w:rsidRDefault="00D77FEC" w:rsidP="0020125B">
      <w:pPr>
        <w:widowControl/>
        <w:suppressAutoHyphens w:val="0"/>
        <w:spacing w:line="280" w:lineRule="exact"/>
        <w:jc w:val="both"/>
        <w:rPr>
          <w:rFonts w:ascii="PT Astra Serif" w:eastAsia="Times New Roman" w:hAnsi="PT Astra Serif" w:cs="Times New Roman"/>
          <w:color w:val="000000"/>
          <w:kern w:val="0"/>
          <w:sz w:val="28"/>
          <w:szCs w:val="28"/>
          <w:lang w:eastAsia="ru-RU" w:bidi="ar-SA"/>
        </w:rPr>
      </w:pPr>
      <w:r w:rsidRPr="0020125B">
        <w:rPr>
          <w:rFonts w:ascii="PT Astra Serif" w:eastAsia="Times New Roman" w:hAnsi="PT Astra Serif" w:cs="Times New Roman"/>
          <w:color w:val="000000"/>
          <w:kern w:val="0"/>
          <w:sz w:val="28"/>
          <w:szCs w:val="28"/>
          <w:lang w:eastAsia="ru-RU" w:bidi="ar-SA"/>
        </w:rPr>
        <w:t xml:space="preserve">муниципального образования </w:t>
      </w:r>
    </w:p>
    <w:p w:rsidR="00B4291E" w:rsidRPr="0020125B" w:rsidRDefault="00D77FEC" w:rsidP="0020125B">
      <w:pPr>
        <w:widowControl/>
        <w:suppressAutoHyphens w:val="0"/>
        <w:spacing w:line="280" w:lineRule="exact"/>
        <w:jc w:val="both"/>
        <w:rPr>
          <w:rFonts w:ascii="PT Astra Serif" w:eastAsia="Times New Roman" w:hAnsi="PT Astra Serif" w:cs="Times New Roman"/>
          <w:kern w:val="0"/>
          <w:lang w:eastAsia="ru-RU" w:bidi="ar-SA"/>
        </w:rPr>
      </w:pPr>
      <w:r w:rsidRPr="0020125B">
        <w:rPr>
          <w:rFonts w:ascii="PT Astra Serif" w:eastAsia="Times New Roman" w:hAnsi="PT Astra Serif" w:cs="Times New Roman"/>
          <w:color w:val="000000"/>
          <w:kern w:val="0"/>
          <w:sz w:val="28"/>
          <w:szCs w:val="28"/>
          <w:lang w:eastAsia="ru-RU" w:bidi="ar-SA"/>
        </w:rPr>
        <w:t>«Сенгилеевский район»</w:t>
      </w:r>
      <w:r w:rsidR="009F6797" w:rsidRPr="0020125B">
        <w:rPr>
          <w:rFonts w:ascii="PT Astra Serif" w:eastAsia="Times New Roman" w:hAnsi="PT Astra Serif" w:cs="Times New Roman"/>
          <w:color w:val="000000"/>
          <w:kern w:val="0"/>
          <w:sz w:val="28"/>
          <w:szCs w:val="28"/>
          <w:lang w:eastAsia="ru-RU" w:bidi="ar-SA"/>
        </w:rPr>
        <w:tab/>
      </w:r>
      <w:r w:rsidR="009F6797" w:rsidRPr="0020125B">
        <w:rPr>
          <w:rFonts w:ascii="PT Astra Serif" w:eastAsia="Times New Roman" w:hAnsi="PT Astra Serif" w:cs="Times New Roman"/>
          <w:color w:val="000000"/>
          <w:kern w:val="0"/>
          <w:sz w:val="28"/>
          <w:szCs w:val="28"/>
          <w:lang w:eastAsia="ru-RU" w:bidi="ar-SA"/>
        </w:rPr>
        <w:tab/>
      </w:r>
      <w:r w:rsidR="009F6797" w:rsidRPr="0020125B">
        <w:rPr>
          <w:rFonts w:ascii="PT Astra Serif" w:eastAsia="Times New Roman" w:hAnsi="PT Astra Serif" w:cs="Times New Roman"/>
          <w:color w:val="000000"/>
          <w:kern w:val="0"/>
          <w:sz w:val="28"/>
          <w:szCs w:val="28"/>
          <w:lang w:eastAsia="ru-RU" w:bidi="ar-SA"/>
        </w:rPr>
        <w:tab/>
      </w:r>
      <w:r w:rsidR="009F6797" w:rsidRPr="0020125B">
        <w:rPr>
          <w:rFonts w:ascii="PT Astra Serif" w:eastAsia="Times New Roman" w:hAnsi="PT Astra Serif" w:cs="Times New Roman"/>
          <w:color w:val="000000"/>
          <w:kern w:val="0"/>
          <w:sz w:val="28"/>
          <w:szCs w:val="28"/>
          <w:lang w:eastAsia="ru-RU" w:bidi="ar-SA"/>
        </w:rPr>
        <w:tab/>
      </w:r>
      <w:r w:rsidR="009F6797" w:rsidRPr="0020125B">
        <w:rPr>
          <w:rFonts w:ascii="PT Astra Serif" w:eastAsia="Times New Roman" w:hAnsi="PT Astra Serif" w:cs="Times New Roman"/>
          <w:color w:val="000000"/>
          <w:kern w:val="0"/>
          <w:sz w:val="28"/>
          <w:szCs w:val="28"/>
          <w:lang w:eastAsia="ru-RU" w:bidi="ar-SA"/>
        </w:rPr>
        <w:tab/>
      </w:r>
      <w:r w:rsidR="00017694" w:rsidRPr="0020125B">
        <w:rPr>
          <w:rFonts w:ascii="PT Astra Serif" w:eastAsia="Times New Roman" w:hAnsi="PT Astra Serif" w:cs="Times New Roman"/>
          <w:color w:val="000000"/>
          <w:kern w:val="0"/>
          <w:sz w:val="28"/>
          <w:szCs w:val="28"/>
          <w:lang w:eastAsia="ru-RU" w:bidi="ar-SA"/>
        </w:rPr>
        <w:t xml:space="preserve">    </w:t>
      </w:r>
      <w:r w:rsidR="0020125B">
        <w:rPr>
          <w:rFonts w:ascii="PT Astra Serif" w:eastAsia="Times New Roman" w:hAnsi="PT Astra Serif" w:cs="Times New Roman"/>
          <w:color w:val="000000"/>
          <w:kern w:val="0"/>
          <w:sz w:val="28"/>
          <w:szCs w:val="28"/>
          <w:lang w:eastAsia="ru-RU" w:bidi="ar-SA"/>
        </w:rPr>
        <w:t xml:space="preserve">   </w:t>
      </w:r>
      <w:r w:rsidR="00017694" w:rsidRPr="0020125B">
        <w:rPr>
          <w:rFonts w:ascii="PT Astra Serif" w:eastAsia="Times New Roman" w:hAnsi="PT Astra Serif" w:cs="Times New Roman"/>
          <w:color w:val="000000"/>
          <w:kern w:val="0"/>
          <w:sz w:val="28"/>
          <w:szCs w:val="28"/>
          <w:lang w:eastAsia="ru-RU" w:bidi="ar-SA"/>
        </w:rPr>
        <w:t xml:space="preserve">        </w:t>
      </w:r>
      <w:r w:rsidR="00650211" w:rsidRPr="0020125B">
        <w:rPr>
          <w:rFonts w:ascii="PT Astra Serif" w:eastAsia="Times New Roman" w:hAnsi="PT Astra Serif" w:cs="Times New Roman"/>
          <w:color w:val="000000"/>
          <w:kern w:val="0"/>
          <w:sz w:val="28"/>
          <w:szCs w:val="28"/>
          <w:lang w:eastAsia="ru-RU" w:bidi="ar-SA"/>
        </w:rPr>
        <w:t>М.Н. Самаркин</w:t>
      </w:r>
      <w:r w:rsidR="00B4291E" w:rsidRPr="0020125B">
        <w:rPr>
          <w:rFonts w:ascii="PT Astra Serif" w:eastAsia="Times New Roman" w:hAnsi="PT Astra Serif" w:cs="Times New Roman"/>
          <w:kern w:val="0"/>
          <w:lang w:eastAsia="ru-RU" w:bidi="ar-SA"/>
        </w:rPr>
        <w:br w:type="page"/>
      </w:r>
    </w:p>
    <w:p w:rsidR="00B4291E" w:rsidRPr="0020125B" w:rsidRDefault="00B4291E" w:rsidP="0020125B">
      <w:pPr>
        <w:shd w:val="clear" w:color="auto" w:fill="FFFFFF"/>
        <w:ind w:left="5103"/>
        <w:jc w:val="center"/>
        <w:rPr>
          <w:rFonts w:ascii="PT Astra Serif" w:hAnsi="PT Astra Serif"/>
          <w:color w:val="000000"/>
          <w:sz w:val="26"/>
          <w:szCs w:val="26"/>
        </w:rPr>
      </w:pPr>
      <w:r w:rsidRPr="0020125B">
        <w:rPr>
          <w:rFonts w:ascii="PT Astra Serif" w:hAnsi="PT Astra Serif"/>
          <w:color w:val="000000"/>
          <w:sz w:val="26"/>
          <w:szCs w:val="26"/>
        </w:rPr>
        <w:lastRenderedPageBreak/>
        <w:t>УТВЕРЖДЕНА</w:t>
      </w:r>
    </w:p>
    <w:p w:rsidR="00B4291E" w:rsidRPr="0020125B" w:rsidRDefault="00B4291E" w:rsidP="0020125B">
      <w:pPr>
        <w:shd w:val="clear" w:color="auto" w:fill="FFFFFF"/>
        <w:ind w:left="5103"/>
        <w:jc w:val="center"/>
        <w:rPr>
          <w:rFonts w:ascii="PT Astra Serif" w:hAnsi="PT Astra Serif"/>
          <w:color w:val="000000"/>
          <w:sz w:val="26"/>
          <w:szCs w:val="26"/>
        </w:rPr>
      </w:pPr>
    </w:p>
    <w:p w:rsidR="00B4291E" w:rsidRPr="0020125B" w:rsidRDefault="00B4291E" w:rsidP="0020125B">
      <w:pPr>
        <w:shd w:val="clear" w:color="auto" w:fill="FFFFFF"/>
        <w:ind w:left="5103"/>
        <w:jc w:val="center"/>
        <w:rPr>
          <w:rFonts w:ascii="PT Astra Serif" w:hAnsi="PT Astra Serif"/>
          <w:color w:val="000000"/>
          <w:sz w:val="26"/>
          <w:szCs w:val="26"/>
        </w:rPr>
      </w:pPr>
      <w:r w:rsidRPr="0020125B">
        <w:rPr>
          <w:rFonts w:ascii="PT Astra Serif" w:hAnsi="PT Astra Serif"/>
          <w:color w:val="000000"/>
          <w:sz w:val="26"/>
          <w:szCs w:val="26"/>
        </w:rPr>
        <w:t xml:space="preserve"> постановлением Администрации муниципального образования «Сенгилеевский район»</w:t>
      </w:r>
    </w:p>
    <w:p w:rsidR="00B4291E" w:rsidRPr="0020125B" w:rsidRDefault="00B4291E" w:rsidP="0020125B">
      <w:pPr>
        <w:shd w:val="clear" w:color="auto" w:fill="FFFFFF"/>
        <w:ind w:left="5103"/>
        <w:jc w:val="center"/>
        <w:rPr>
          <w:rFonts w:ascii="PT Astra Serif" w:hAnsi="PT Astra Serif"/>
          <w:color w:val="000000"/>
          <w:sz w:val="26"/>
          <w:szCs w:val="26"/>
        </w:rPr>
      </w:pPr>
      <w:r w:rsidRPr="0020125B">
        <w:rPr>
          <w:rFonts w:ascii="PT Astra Serif" w:hAnsi="PT Astra Serif"/>
          <w:color w:val="000000"/>
          <w:sz w:val="26"/>
          <w:szCs w:val="26"/>
        </w:rPr>
        <w:t>Ульяновской области</w:t>
      </w:r>
    </w:p>
    <w:p w:rsidR="00B4291E" w:rsidRPr="0020125B" w:rsidRDefault="00B4291E" w:rsidP="0020125B">
      <w:pPr>
        <w:shd w:val="clear" w:color="auto" w:fill="FFFFFF"/>
        <w:ind w:left="5103"/>
        <w:jc w:val="center"/>
        <w:rPr>
          <w:rFonts w:ascii="PT Astra Serif" w:hAnsi="PT Astra Serif"/>
          <w:color w:val="000000"/>
          <w:sz w:val="26"/>
          <w:szCs w:val="26"/>
        </w:rPr>
      </w:pPr>
      <w:r w:rsidRPr="0020125B">
        <w:rPr>
          <w:rFonts w:ascii="PT Astra Serif" w:hAnsi="PT Astra Serif"/>
          <w:color w:val="000000"/>
          <w:sz w:val="26"/>
          <w:szCs w:val="26"/>
        </w:rPr>
        <w:t>от 12 декабря 2024 года №10</w:t>
      </w:r>
      <w:r w:rsidR="00C71E40">
        <w:rPr>
          <w:rFonts w:ascii="PT Astra Serif" w:hAnsi="PT Astra Serif"/>
          <w:color w:val="000000"/>
          <w:sz w:val="26"/>
          <w:szCs w:val="26"/>
        </w:rPr>
        <w:t>42</w:t>
      </w:r>
      <w:r w:rsidRPr="0020125B">
        <w:rPr>
          <w:rFonts w:ascii="PT Astra Serif" w:hAnsi="PT Astra Serif"/>
          <w:color w:val="000000"/>
          <w:sz w:val="26"/>
          <w:szCs w:val="26"/>
        </w:rPr>
        <w:t>-п</w:t>
      </w:r>
    </w:p>
    <w:p w:rsidR="006C0909" w:rsidRPr="0020125B" w:rsidRDefault="006C0909" w:rsidP="0020125B">
      <w:pPr>
        <w:pStyle w:val="ConsPlusNormal"/>
        <w:widowControl/>
        <w:ind w:left="1440" w:right="360" w:firstLine="0"/>
        <w:outlineLvl w:val="0"/>
        <w:rPr>
          <w:rFonts w:ascii="PT Astra Serif" w:hAnsi="PT Astra Serif" w:cs="Times New Roman"/>
          <w:b/>
          <w:sz w:val="28"/>
          <w:szCs w:val="28"/>
        </w:rPr>
      </w:pPr>
    </w:p>
    <w:p w:rsidR="006C0909" w:rsidRPr="0020125B" w:rsidRDefault="006C0909" w:rsidP="0020125B">
      <w:pPr>
        <w:pStyle w:val="ConsPlusCell"/>
        <w:jc w:val="center"/>
        <w:rPr>
          <w:rFonts w:ascii="PT Astra Serif" w:hAnsi="PT Astra Serif" w:cs="Times New Roman"/>
          <w:b/>
          <w:sz w:val="28"/>
          <w:szCs w:val="28"/>
        </w:rPr>
      </w:pPr>
      <w:r w:rsidRPr="0020125B">
        <w:rPr>
          <w:rFonts w:ascii="PT Astra Serif" w:hAnsi="PT Astra Serif" w:cs="Times New Roman"/>
          <w:b/>
          <w:sz w:val="28"/>
          <w:szCs w:val="28"/>
        </w:rPr>
        <w:t xml:space="preserve">Муниципальная программа </w:t>
      </w:r>
    </w:p>
    <w:p w:rsidR="006C0909" w:rsidRPr="0020125B" w:rsidRDefault="006C0909" w:rsidP="0020125B">
      <w:pPr>
        <w:pStyle w:val="ConsPlusCell"/>
        <w:jc w:val="center"/>
        <w:rPr>
          <w:rFonts w:ascii="PT Astra Serif" w:hAnsi="PT Astra Serif" w:cs="Times New Roman"/>
          <w:b/>
          <w:sz w:val="28"/>
          <w:szCs w:val="28"/>
        </w:rPr>
      </w:pPr>
      <w:r w:rsidRPr="0020125B">
        <w:rPr>
          <w:rFonts w:ascii="PT Astra Serif" w:hAnsi="PT Astra Serif" w:cs="Times New Roman"/>
          <w:b/>
          <w:sz w:val="28"/>
          <w:szCs w:val="28"/>
        </w:rPr>
        <w:t>«Развитие агропромышленного комплекса, сельских территорий и регулирование рынков сельскохозяйственной продукции, сырья и продовольствия муниципального образования «Сенгилеевский район» Ульяновской области»</w:t>
      </w:r>
    </w:p>
    <w:p w:rsidR="006C0909" w:rsidRPr="0020125B" w:rsidRDefault="006C0909" w:rsidP="0020125B">
      <w:pPr>
        <w:pStyle w:val="ConsPlusCell"/>
        <w:ind w:left="720"/>
        <w:jc w:val="center"/>
        <w:rPr>
          <w:rFonts w:ascii="PT Astra Serif" w:hAnsi="PT Astra Serif" w:cs="Times New Roman"/>
          <w:b/>
          <w:sz w:val="28"/>
          <w:szCs w:val="28"/>
        </w:rPr>
      </w:pPr>
    </w:p>
    <w:p w:rsidR="006C0909" w:rsidRPr="0020125B" w:rsidRDefault="006C0909" w:rsidP="0020125B">
      <w:pPr>
        <w:pStyle w:val="ConsPlusCell"/>
        <w:ind w:left="720"/>
        <w:jc w:val="center"/>
        <w:rPr>
          <w:rFonts w:ascii="PT Astra Serif" w:hAnsi="PT Astra Serif" w:cs="Times New Roman"/>
          <w:b/>
          <w:sz w:val="28"/>
          <w:szCs w:val="28"/>
        </w:rPr>
      </w:pPr>
      <w:r w:rsidRPr="0020125B">
        <w:rPr>
          <w:rFonts w:ascii="PT Astra Serif" w:hAnsi="PT Astra Serif" w:cs="Times New Roman"/>
          <w:b/>
          <w:sz w:val="28"/>
          <w:szCs w:val="28"/>
        </w:rPr>
        <w:t>Стратегические приоритеты муниципальной программы</w:t>
      </w:r>
    </w:p>
    <w:p w:rsidR="006C0909" w:rsidRPr="0020125B" w:rsidRDefault="006C0909" w:rsidP="0020125B">
      <w:pPr>
        <w:pStyle w:val="ConsPlusCell"/>
        <w:ind w:left="720"/>
        <w:jc w:val="center"/>
        <w:rPr>
          <w:rFonts w:ascii="PT Astra Serif" w:hAnsi="PT Astra Serif" w:cs="Times New Roman"/>
          <w:b/>
          <w:sz w:val="28"/>
          <w:szCs w:val="28"/>
        </w:rPr>
      </w:pPr>
    </w:p>
    <w:p w:rsidR="006C0909" w:rsidRPr="0020125B" w:rsidRDefault="006C0909" w:rsidP="0020125B">
      <w:pPr>
        <w:pStyle w:val="ConsPlusCell"/>
        <w:ind w:firstLine="709"/>
        <w:jc w:val="center"/>
        <w:rPr>
          <w:rFonts w:ascii="PT Astra Serif" w:hAnsi="PT Astra Serif" w:cs="Times New Roman"/>
          <w:b/>
          <w:sz w:val="28"/>
          <w:szCs w:val="28"/>
        </w:rPr>
      </w:pPr>
      <w:r w:rsidRPr="0020125B">
        <w:rPr>
          <w:rFonts w:ascii="PT Astra Serif" w:hAnsi="PT Astra Serif" w:cs="Times New Roman"/>
          <w:b/>
          <w:sz w:val="28"/>
          <w:szCs w:val="28"/>
        </w:rPr>
        <w:t>1.Оценка текущего состояния агропромышленного комплекса, сельских территорий и регулирование рынков сельскохозяйственной продукции, сырья и продовольствия муниципального образования «Сенгилеевский район» Ульяновской области</w:t>
      </w:r>
    </w:p>
    <w:p w:rsidR="007978E3" w:rsidRPr="0020125B" w:rsidRDefault="007978E3" w:rsidP="0020125B">
      <w:pPr>
        <w:pStyle w:val="ConsPlusCell"/>
        <w:ind w:firstLine="709"/>
        <w:jc w:val="center"/>
        <w:rPr>
          <w:rFonts w:ascii="PT Astra Serif" w:hAnsi="PT Astra Serif" w:cs="Times New Roman"/>
          <w:b/>
          <w:sz w:val="28"/>
          <w:szCs w:val="28"/>
        </w:rPr>
      </w:pPr>
    </w:p>
    <w:p w:rsidR="006C0909" w:rsidRPr="0020125B" w:rsidRDefault="006C0909"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На современном этапе развитию сельских территорий уделяется особое  внимание со стороны государства.</w:t>
      </w:r>
    </w:p>
    <w:p w:rsidR="006C0909" w:rsidRPr="0020125B" w:rsidRDefault="006C0909" w:rsidP="0020125B">
      <w:pPr>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20125B">
          <w:rPr>
            <w:rFonts w:ascii="PT Astra Serif" w:hAnsi="PT Astra Serif" w:cs="Times New Roman"/>
            <w:sz w:val="28"/>
            <w:szCs w:val="28"/>
          </w:rPr>
          <w:t>программой</w:t>
        </w:r>
      </w:hyperlink>
      <w:r w:rsidRPr="0020125B">
        <w:rPr>
          <w:rFonts w:ascii="PT Astra Serif" w:hAnsi="PT Astra Serif" w:cs="Times New Roman"/>
          <w:sz w:val="28"/>
          <w:szCs w:val="28"/>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6C0909" w:rsidRPr="0020125B" w:rsidRDefault="006C0909" w:rsidP="0020125B">
      <w:pPr>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 создания условий для обеспечения доступным и комфортным жильем сельского населения;                 </w:t>
      </w:r>
    </w:p>
    <w:p w:rsidR="006C0909" w:rsidRPr="0020125B" w:rsidRDefault="009F6797" w:rsidP="0020125B">
      <w:pPr>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  -</w:t>
      </w:r>
      <w:r w:rsidR="006C0909" w:rsidRPr="0020125B">
        <w:rPr>
          <w:rFonts w:ascii="PT Astra Serif" w:hAnsi="PT Astra Serif" w:cs="Times New Roman"/>
          <w:sz w:val="28"/>
          <w:szCs w:val="28"/>
        </w:rPr>
        <w:t>развитие рынка труда (кадрового потенциала) на сельских территориях;</w:t>
      </w:r>
    </w:p>
    <w:p w:rsidR="006C0909" w:rsidRPr="0020125B" w:rsidRDefault="009F6797"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  - </w:t>
      </w:r>
      <w:r w:rsidR="006C0909" w:rsidRPr="0020125B">
        <w:rPr>
          <w:rFonts w:ascii="PT Astra Serif" w:hAnsi="PT Astra Serif" w:cs="Times New Roman"/>
          <w:sz w:val="28"/>
          <w:szCs w:val="28"/>
        </w:rPr>
        <w:t>создание и развитие инфраструктуры на сельских территориях</w:t>
      </w:r>
      <w:r w:rsidR="00BE5A7C" w:rsidRPr="0020125B">
        <w:rPr>
          <w:rFonts w:ascii="PT Astra Serif" w:hAnsi="PT Astra Serif" w:cs="Times New Roman"/>
          <w:sz w:val="28"/>
          <w:szCs w:val="28"/>
        </w:rPr>
        <w:t>.</w:t>
      </w:r>
    </w:p>
    <w:p w:rsidR="006C0909" w:rsidRPr="0020125B" w:rsidRDefault="006C0909"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rsidR="006C0909" w:rsidRPr="0020125B" w:rsidRDefault="006C0909"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w:t>
      </w:r>
      <w:r w:rsidRPr="0020125B">
        <w:rPr>
          <w:rFonts w:ascii="PT Astra Serif" w:hAnsi="PT Astra Serif" w:cs="Times New Roman"/>
          <w:sz w:val="28"/>
          <w:szCs w:val="28"/>
        </w:rPr>
        <w:lastRenderedPageBreak/>
        <w:t>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w:t>
      </w:r>
    </w:p>
    <w:p w:rsidR="006C0909" w:rsidRPr="0020125B" w:rsidRDefault="006C0909"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6C0909" w:rsidRPr="0020125B" w:rsidRDefault="006C0909"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Сокращение и  измельчение  сельской поселенческой структуры  приводит</w:t>
      </w:r>
      <w:r w:rsidR="009F6797" w:rsidRPr="0020125B">
        <w:rPr>
          <w:rFonts w:ascii="PT Astra Serif" w:hAnsi="PT Astra Serif" w:cs="Times New Roman"/>
          <w:sz w:val="28"/>
          <w:szCs w:val="28"/>
        </w:rPr>
        <w:t xml:space="preserve"> </w:t>
      </w:r>
      <w:r w:rsidRPr="0020125B">
        <w:rPr>
          <w:rFonts w:ascii="PT Astra Serif" w:hAnsi="PT Astra Serif" w:cs="Times New Roman"/>
          <w:sz w:val="28"/>
          <w:szCs w:val="28"/>
        </w:rPr>
        <w:t>к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6C0909" w:rsidRPr="0020125B" w:rsidRDefault="006C0909"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6C0909" w:rsidRPr="0020125B" w:rsidRDefault="006C0909"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6C0909" w:rsidRPr="0020125B" w:rsidRDefault="006C0909"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6C0909" w:rsidRPr="0020125B" w:rsidRDefault="006C0909"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rsidR="006C0909" w:rsidRPr="0020125B" w:rsidRDefault="006C0909"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Исходя из задач государственной политики на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w:t>
      </w:r>
      <w:r w:rsidR="009F6797" w:rsidRPr="0020125B">
        <w:rPr>
          <w:rFonts w:ascii="PT Astra Serif" w:hAnsi="PT Astra Serif" w:cs="Times New Roman"/>
          <w:sz w:val="28"/>
          <w:szCs w:val="28"/>
        </w:rPr>
        <w:t>п</w:t>
      </w:r>
      <w:r w:rsidRPr="0020125B">
        <w:rPr>
          <w:rFonts w:ascii="PT Astra Serif" w:hAnsi="PT Astra Serif" w:cs="Times New Roman"/>
          <w:sz w:val="28"/>
          <w:szCs w:val="28"/>
        </w:rPr>
        <w:t>рограммы обусловлена:</w:t>
      </w:r>
    </w:p>
    <w:p w:rsidR="006C0909" w:rsidRPr="0020125B" w:rsidRDefault="006C0909"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w:t>
      </w:r>
      <w:r w:rsidRPr="0020125B">
        <w:rPr>
          <w:rFonts w:ascii="PT Astra Serif" w:hAnsi="PT Astra Serif" w:cs="Times New Roman"/>
          <w:sz w:val="28"/>
          <w:szCs w:val="28"/>
        </w:rPr>
        <w:lastRenderedPageBreak/>
        <w:t>необходимостью обеспечения комплексного развития сельских территорий.</w:t>
      </w:r>
    </w:p>
    <w:p w:rsidR="0098376E" w:rsidRPr="0020125B" w:rsidRDefault="0098376E" w:rsidP="0020125B">
      <w:pPr>
        <w:pStyle w:val="ConsPlusNormal"/>
        <w:widowControl/>
        <w:ind w:firstLine="709"/>
        <w:jc w:val="center"/>
        <w:outlineLvl w:val="0"/>
        <w:rPr>
          <w:rFonts w:ascii="PT Astra Serif" w:hAnsi="PT Astra Serif" w:cs="Times New Roman"/>
          <w:b/>
          <w:sz w:val="28"/>
          <w:szCs w:val="28"/>
        </w:rPr>
      </w:pPr>
      <w:r w:rsidRPr="0020125B">
        <w:rPr>
          <w:rFonts w:ascii="PT Astra Serif" w:hAnsi="PT Astra Serif" w:cs="Times New Roman"/>
          <w:b/>
          <w:sz w:val="28"/>
          <w:szCs w:val="28"/>
        </w:rPr>
        <w:t>2. Описание приоритетов и целей социально-экономического развития муниципального образования в сфере реализации муниципальной программы</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Правительства Российской Федерации от 31.05.2019 № 696  об утверждении государственной </w:t>
      </w:r>
      <w:hyperlink w:anchor="Par33" w:tooltip="ГОСУДАРСТВЕННАЯ ПРОГРАММА РОССИЙСКОЙ ФЕДЕРАЦИИ" w:history="1">
        <w:r w:rsidRPr="0020125B">
          <w:rPr>
            <w:rFonts w:ascii="PT Astra Serif" w:hAnsi="PT Astra Serif" w:cs="Times New Roman"/>
            <w:sz w:val="28"/>
            <w:szCs w:val="28"/>
          </w:rPr>
          <w:t>программы</w:t>
        </w:r>
      </w:hyperlink>
      <w:r w:rsidRPr="0020125B">
        <w:rPr>
          <w:rFonts w:ascii="PT Astra Serif" w:hAnsi="PT Astra Serif" w:cs="Times New Roman"/>
          <w:sz w:val="28"/>
          <w:szCs w:val="28"/>
        </w:rPr>
        <w:t xml:space="preserve"> Российской Федерации "Комплексное развитие сельских территорий". В соответствии с государственной </w:t>
      </w:r>
      <w:hyperlink r:id="rId10" w:history="1">
        <w:r w:rsidRPr="0020125B">
          <w:rPr>
            <w:rFonts w:ascii="PT Astra Serif" w:hAnsi="PT Astra Serif" w:cs="Times New Roman"/>
            <w:sz w:val="28"/>
            <w:szCs w:val="28"/>
          </w:rPr>
          <w:t>программой</w:t>
        </w:r>
      </w:hyperlink>
      <w:r w:rsidRPr="0020125B">
        <w:rPr>
          <w:rFonts w:ascii="PT Astra Serif" w:hAnsi="PT Astra Serif" w:cs="Times New Roman"/>
          <w:sz w:val="28"/>
          <w:szCs w:val="28"/>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С учетом целевых установок </w:t>
      </w:r>
      <w:hyperlink r:id="rId11" w:history="1">
        <w:r w:rsidRPr="0020125B">
          <w:rPr>
            <w:rFonts w:ascii="PT Astra Serif" w:hAnsi="PT Astra Serif" w:cs="Times New Roman"/>
            <w:sz w:val="28"/>
            <w:szCs w:val="28"/>
          </w:rPr>
          <w:t>государственной</w:t>
        </w:r>
      </w:hyperlink>
      <w:r w:rsidRPr="0020125B">
        <w:rPr>
          <w:rFonts w:ascii="PT Astra Serif" w:hAnsi="PT Astra Serif" w:cs="Times New Roman"/>
          <w:sz w:val="28"/>
          <w:szCs w:val="28"/>
        </w:rPr>
        <w:t xml:space="preserve"> программы реализация Программы направлена на создание предпосылок для комплексного развития сельских территорий посредством достижения следующих целей:</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создание комфортных условий жизнедеятельности в сельской местности;</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активизация участия граждан, проживающих в сельской местности, в реализации общественно значимых проектов;</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формирование позитивного отношения к сельской местности и сельскому образу жизни.</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в области активизации участия граждан, проживающих в сельской местности, в реализации общественно значимых проектов – грантовая поддержка местных инициатив граждан, проживающих в сельской местности;</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непривлекательность сельской местности как среды обитания и рост миграционных настроений, в том числе среди сельской молодежи;</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низкий уровень социальной активности сельского населения, не способствующий формированию активной гражданской позиции;</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отсутствие в обществе понимания значимости и перспектив развития сельских территорий.</w:t>
      </w:r>
    </w:p>
    <w:p w:rsidR="0098376E" w:rsidRPr="0020125B" w:rsidRDefault="0098376E" w:rsidP="0020125B">
      <w:pPr>
        <w:pStyle w:val="s1"/>
        <w:shd w:val="clear" w:color="auto" w:fill="FFFFFF"/>
        <w:spacing w:before="0" w:beforeAutospacing="0" w:after="0" w:afterAutospacing="0"/>
        <w:ind w:firstLine="709"/>
        <w:contextualSpacing/>
        <w:jc w:val="both"/>
        <w:rPr>
          <w:rFonts w:ascii="PT Astra Serif" w:hAnsi="PT Astra Serif"/>
          <w:sz w:val="28"/>
          <w:szCs w:val="28"/>
        </w:rPr>
      </w:pPr>
      <w:r w:rsidRPr="0020125B">
        <w:rPr>
          <w:rFonts w:ascii="PT Astra Serif" w:hAnsi="PT Astra Serif"/>
          <w:sz w:val="28"/>
          <w:szCs w:val="28"/>
        </w:rPr>
        <w:t>Комплексное развитие сельских территорий является одним из наиболее приоритетных направлений социально-экономической политики муниципального образования «Сенгилеевский район» в рассматриваемой перспективе.</w:t>
      </w:r>
    </w:p>
    <w:p w:rsidR="0098376E" w:rsidRPr="0020125B" w:rsidRDefault="0098376E" w:rsidP="0020125B">
      <w:pPr>
        <w:pStyle w:val="s1"/>
        <w:shd w:val="clear" w:color="auto" w:fill="FFFFFF"/>
        <w:spacing w:before="0" w:beforeAutospacing="0" w:after="0" w:afterAutospacing="0"/>
        <w:ind w:firstLine="709"/>
        <w:contextualSpacing/>
        <w:jc w:val="both"/>
        <w:rPr>
          <w:rFonts w:ascii="PT Astra Serif" w:hAnsi="PT Astra Serif"/>
          <w:sz w:val="28"/>
          <w:szCs w:val="28"/>
        </w:rPr>
      </w:pPr>
      <w:r w:rsidRPr="0020125B">
        <w:rPr>
          <w:rFonts w:ascii="PT Astra Serif" w:hAnsi="PT Astra Serif"/>
          <w:sz w:val="28"/>
          <w:szCs w:val="28"/>
        </w:rPr>
        <w:lastRenderedPageBreak/>
        <w:t>Муниципальная 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98376E" w:rsidRPr="0020125B" w:rsidRDefault="0098376E" w:rsidP="0020125B">
      <w:pPr>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Мероприятие </w:t>
      </w:r>
      <w:r w:rsidRPr="0020125B">
        <w:rPr>
          <w:rFonts w:ascii="PT Astra Serif" w:hAnsi="PT Astra Serif" w:cs="Times New Roman"/>
          <w:sz w:val="28"/>
          <w:szCs w:val="28"/>
          <w:u w:val="single"/>
        </w:rPr>
        <w:t>«Благоустройство сельских территорий</w:t>
      </w:r>
      <w:r w:rsidRPr="0020125B">
        <w:rPr>
          <w:rFonts w:ascii="PT Astra Serif" w:hAnsi="PT Astra Serif" w:cs="Times New Roman"/>
          <w:sz w:val="28"/>
          <w:szCs w:val="28"/>
        </w:rPr>
        <w:t>» предусматривает реализацию муниципального образования «Сенгилеевский район» совместно с Министерством сельского хозяйства и продовольствия Ульяновской области мероприятия путем предоставления органам местного самоуправления или территориальным общественным самоуправлениям (</w:t>
      </w:r>
      <w:proofErr w:type="spellStart"/>
      <w:r w:rsidRPr="0020125B">
        <w:rPr>
          <w:rFonts w:ascii="PT Astra Serif" w:hAnsi="PT Astra Serif" w:cs="Times New Roman"/>
          <w:sz w:val="28"/>
          <w:szCs w:val="28"/>
        </w:rPr>
        <w:t>ТОСам</w:t>
      </w:r>
      <w:proofErr w:type="spellEnd"/>
      <w:r w:rsidRPr="0020125B">
        <w:rPr>
          <w:rFonts w:ascii="PT Astra Serif" w:hAnsi="PT Astra Serif" w:cs="Times New Roman"/>
          <w:sz w:val="28"/>
          <w:szCs w:val="28"/>
        </w:rPr>
        <w:t xml:space="preserve">) субсидий на реализацию мероприятий по поддержке местных инициатив граждан, проживающих в Сенгилеевском районе. </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Условия предоставления и распределения субсидий на реализацию мероприятий по благоустройству сельских территорий:</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 субсидии предоставляются в целях оказания финансовой поддержки при исполнении расходных обязательств,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по каждому из направлений,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98376E" w:rsidRPr="0020125B" w:rsidRDefault="0098376E" w:rsidP="0020125B">
      <w:pPr>
        <w:autoSpaceDE w:val="0"/>
        <w:autoSpaceDN w:val="0"/>
        <w:adjustRightInd w:val="0"/>
        <w:ind w:firstLine="709"/>
        <w:jc w:val="both"/>
        <w:rPr>
          <w:rFonts w:ascii="PT Astra Serif" w:hAnsi="PT Astra Serif" w:cs="Times New Roman"/>
          <w:sz w:val="28"/>
          <w:szCs w:val="28"/>
        </w:rPr>
      </w:pPr>
      <w:r w:rsidRPr="0020125B">
        <w:rPr>
          <w:rFonts w:ascii="PT Astra Serif" w:hAnsi="PT Astra Serif" w:cs="Times New Roman"/>
          <w:sz w:val="28"/>
          <w:szCs w:val="28"/>
        </w:rPr>
        <w:t>- работы, выполняемые в рамках проекта, должны быть завершены до 31 декабря года, в котором получена субсидия.</w:t>
      </w:r>
    </w:p>
    <w:p w:rsidR="0020125B" w:rsidRDefault="0020125B" w:rsidP="0020125B">
      <w:pPr>
        <w:pStyle w:val="ConsPlusTitle"/>
        <w:ind w:firstLine="709"/>
        <w:jc w:val="center"/>
        <w:outlineLvl w:val="2"/>
        <w:rPr>
          <w:rFonts w:ascii="PT Astra Serif" w:hAnsi="PT Astra Serif" w:cs="Times New Roman"/>
          <w:sz w:val="28"/>
          <w:szCs w:val="28"/>
        </w:rPr>
      </w:pPr>
    </w:p>
    <w:p w:rsidR="0020125B" w:rsidRDefault="0020125B" w:rsidP="0020125B">
      <w:pPr>
        <w:pStyle w:val="ConsPlusTitle"/>
        <w:ind w:firstLine="709"/>
        <w:jc w:val="center"/>
        <w:outlineLvl w:val="2"/>
        <w:rPr>
          <w:rFonts w:ascii="PT Astra Serif" w:hAnsi="PT Astra Serif" w:cs="Times New Roman"/>
          <w:sz w:val="28"/>
          <w:szCs w:val="28"/>
        </w:rPr>
      </w:pPr>
    </w:p>
    <w:p w:rsidR="0020125B" w:rsidRDefault="0020125B" w:rsidP="0020125B">
      <w:pPr>
        <w:pStyle w:val="ConsPlusTitle"/>
        <w:ind w:firstLine="709"/>
        <w:jc w:val="center"/>
        <w:outlineLvl w:val="2"/>
        <w:rPr>
          <w:rFonts w:ascii="PT Astra Serif" w:hAnsi="PT Astra Serif" w:cs="Times New Roman"/>
          <w:sz w:val="28"/>
          <w:szCs w:val="28"/>
        </w:rPr>
      </w:pPr>
    </w:p>
    <w:p w:rsidR="0020125B" w:rsidRDefault="0020125B" w:rsidP="0020125B">
      <w:pPr>
        <w:pStyle w:val="ConsPlusTitle"/>
        <w:ind w:firstLine="709"/>
        <w:jc w:val="center"/>
        <w:outlineLvl w:val="2"/>
        <w:rPr>
          <w:rFonts w:ascii="PT Astra Serif" w:hAnsi="PT Astra Serif" w:cs="Times New Roman"/>
          <w:sz w:val="28"/>
          <w:szCs w:val="28"/>
        </w:rPr>
      </w:pPr>
    </w:p>
    <w:p w:rsidR="0098376E" w:rsidRPr="0020125B" w:rsidRDefault="0098376E" w:rsidP="0020125B">
      <w:pPr>
        <w:pStyle w:val="ConsPlusTitle"/>
        <w:ind w:firstLine="709"/>
        <w:jc w:val="center"/>
        <w:outlineLvl w:val="2"/>
        <w:rPr>
          <w:rFonts w:ascii="PT Astra Serif" w:hAnsi="PT Astra Serif" w:cs="Times New Roman"/>
          <w:sz w:val="28"/>
          <w:szCs w:val="28"/>
        </w:rPr>
      </w:pPr>
      <w:r w:rsidRPr="0020125B">
        <w:rPr>
          <w:rFonts w:ascii="PT Astra Serif" w:hAnsi="PT Astra Serif" w:cs="Times New Roman"/>
          <w:sz w:val="28"/>
          <w:szCs w:val="28"/>
        </w:rPr>
        <w:lastRenderedPageBreak/>
        <w:t>3</w:t>
      </w:r>
      <w:r w:rsidRPr="0020125B">
        <w:rPr>
          <w:rFonts w:ascii="PT Astra Serif" w:hAnsi="PT Astra Serif" w:cs="Times New Roman"/>
          <w:b w:val="0"/>
          <w:sz w:val="28"/>
          <w:szCs w:val="28"/>
        </w:rPr>
        <w:t xml:space="preserve">. </w:t>
      </w:r>
      <w:r w:rsidRPr="0020125B">
        <w:rPr>
          <w:rFonts w:ascii="PT Astra Serif" w:hAnsi="PT Astra Serif" w:cs="Times New Roman"/>
          <w:sz w:val="28"/>
          <w:szCs w:val="28"/>
        </w:rPr>
        <w:t>Сведения о взаимосвязи муниципальной  программы</w:t>
      </w:r>
    </w:p>
    <w:p w:rsidR="0098376E" w:rsidRPr="0020125B" w:rsidRDefault="0098376E" w:rsidP="0020125B">
      <w:pPr>
        <w:pStyle w:val="ConsPlusTitle"/>
        <w:ind w:firstLine="709"/>
        <w:jc w:val="center"/>
        <w:rPr>
          <w:rFonts w:ascii="PT Astra Serif" w:hAnsi="PT Astra Serif" w:cs="Times New Roman"/>
          <w:sz w:val="28"/>
          <w:szCs w:val="28"/>
        </w:rPr>
      </w:pPr>
      <w:r w:rsidRPr="0020125B">
        <w:rPr>
          <w:rFonts w:ascii="PT Astra Serif" w:hAnsi="PT Astra Serif" w:cs="Times New Roman"/>
          <w:sz w:val="28"/>
          <w:szCs w:val="28"/>
        </w:rPr>
        <w:t>с национальными целями развития Российской Федерации,</w:t>
      </w:r>
    </w:p>
    <w:p w:rsidR="0098376E" w:rsidRPr="0020125B" w:rsidRDefault="0098376E" w:rsidP="0020125B">
      <w:pPr>
        <w:pStyle w:val="ConsPlusTitle"/>
        <w:ind w:firstLine="709"/>
        <w:jc w:val="center"/>
        <w:rPr>
          <w:rFonts w:ascii="PT Astra Serif" w:hAnsi="PT Astra Serif" w:cs="Times New Roman"/>
          <w:sz w:val="28"/>
          <w:szCs w:val="28"/>
        </w:rPr>
      </w:pPr>
      <w:r w:rsidRPr="0020125B">
        <w:rPr>
          <w:rFonts w:ascii="PT Astra Serif" w:hAnsi="PT Astra Serif" w:cs="Times New Roman"/>
          <w:sz w:val="28"/>
          <w:szCs w:val="28"/>
        </w:rPr>
        <w:t>стратегическими приоритетами, целями и показателями</w:t>
      </w:r>
    </w:p>
    <w:p w:rsidR="0098376E" w:rsidRPr="0020125B" w:rsidRDefault="0098376E" w:rsidP="0020125B">
      <w:pPr>
        <w:pStyle w:val="ConsPlusTitle"/>
        <w:ind w:firstLine="709"/>
        <w:jc w:val="center"/>
        <w:rPr>
          <w:rFonts w:ascii="PT Astra Serif" w:hAnsi="PT Astra Serif" w:cs="Times New Roman"/>
          <w:sz w:val="28"/>
          <w:szCs w:val="28"/>
        </w:rPr>
      </w:pPr>
      <w:r w:rsidRPr="0020125B">
        <w:rPr>
          <w:rFonts w:ascii="PT Astra Serif" w:hAnsi="PT Astra Serif" w:cs="Times New Roman"/>
          <w:sz w:val="28"/>
          <w:szCs w:val="28"/>
        </w:rPr>
        <w:t>соответствующей государственной программы</w:t>
      </w:r>
    </w:p>
    <w:p w:rsidR="0098376E" w:rsidRPr="0020125B" w:rsidRDefault="0098376E" w:rsidP="0020125B">
      <w:pPr>
        <w:pStyle w:val="ConsPlusTitle"/>
        <w:ind w:firstLine="709"/>
        <w:jc w:val="center"/>
        <w:rPr>
          <w:rFonts w:ascii="PT Astra Serif" w:hAnsi="PT Astra Serif" w:cs="Times New Roman"/>
          <w:sz w:val="28"/>
          <w:szCs w:val="28"/>
        </w:rPr>
      </w:pPr>
      <w:r w:rsidRPr="0020125B">
        <w:rPr>
          <w:rFonts w:ascii="PT Astra Serif" w:hAnsi="PT Astra Serif" w:cs="Times New Roman"/>
          <w:sz w:val="28"/>
          <w:szCs w:val="28"/>
        </w:rPr>
        <w:t>Ульяновской области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Муниципальная программа взаимосвязана с национальными целями развития Российской Федерации, определенными </w:t>
      </w:r>
      <w:hyperlink r:id="rId12">
        <w:r w:rsidRPr="0020125B">
          <w:rPr>
            <w:rFonts w:ascii="PT Astra Serif" w:hAnsi="PT Astra Serif" w:cs="Times New Roman"/>
            <w:color w:val="000000" w:themeColor="text1"/>
            <w:sz w:val="28"/>
            <w:szCs w:val="28"/>
          </w:rPr>
          <w:t>Указом</w:t>
        </w:r>
      </w:hyperlink>
      <w:r w:rsidRPr="0020125B">
        <w:rPr>
          <w:rFonts w:ascii="PT Astra Serif" w:hAnsi="PT Astra Serif" w:cs="Times New Roman"/>
          <w:sz w:val="28"/>
          <w:szCs w:val="28"/>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98376E" w:rsidRPr="0020125B" w:rsidRDefault="0098376E" w:rsidP="0020125B">
      <w:pPr>
        <w:pStyle w:val="ConsPlusNormal"/>
        <w:ind w:firstLine="709"/>
        <w:jc w:val="center"/>
        <w:rPr>
          <w:rFonts w:ascii="PT Astra Serif" w:hAnsi="PT Astra Serif" w:cs="Times New Roman"/>
          <w:b/>
          <w:sz w:val="28"/>
          <w:szCs w:val="28"/>
        </w:rPr>
      </w:pPr>
      <w:r w:rsidRPr="0020125B">
        <w:rPr>
          <w:rFonts w:ascii="PT Astra Serif" w:hAnsi="PT Astra Serif" w:cs="Times New Roman"/>
          <w:b/>
          <w:sz w:val="28"/>
          <w:szCs w:val="28"/>
        </w:rPr>
        <w:t>4. Описание задач, осуществляемых муниципальным образованием в сфере агропромышленного комплекса, сельских территорий и регулирование рынков сельскохозяйственной продукции, сырья и продовольствия, и способы их эффективного решения</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4.1. Для повышения эффективности производства продукции агропромышленного комплекса и улучшения условий проживания граждан в границах сельских территорий Ульяновской области посредством реализации государственной программы необходимо решить следующие задачи: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1) в сфере развития агропромышленного комплекса:</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а) увеличение объемов производства продукции по растениеводству, животноводству;</w:t>
      </w:r>
    </w:p>
    <w:p w:rsidR="0098376E" w:rsidRPr="0020125B" w:rsidRDefault="009F6797"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б) </w:t>
      </w:r>
      <w:r w:rsidR="0098376E" w:rsidRPr="0020125B">
        <w:rPr>
          <w:rFonts w:ascii="PT Astra Serif" w:hAnsi="PT Astra Serif" w:cs="Times New Roman"/>
          <w:sz w:val="28"/>
          <w:szCs w:val="28"/>
        </w:rPr>
        <w:t>обеспечение доходности сельскохозяйственных товаропроизводителей;</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в) 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г) увеличение объемов производства продукции в сельскохозяйственных организациях, крестьянских (фермерских) хозяйствах, включая индивидуальных предпринимателей, по картофелю, овощам открытого и закрытого грунта;</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д) увеличение объема реализации картофеля и овощей открытого грунта, произведенных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е) создана комплексная система акселерации, включающая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ж) развитие сельскохозяйственной кооперации;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з) создание условий для привлечения кредитных ресурсов в агропромышленный комплекс;</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2) в сфере комплексного развития сельских территорий:</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а) созданы возможности для улучшения жилищных условий семей, </w:t>
      </w:r>
      <w:r w:rsidRPr="0020125B">
        <w:rPr>
          <w:rFonts w:ascii="PT Astra Serif" w:hAnsi="PT Astra Serif" w:cs="Times New Roman"/>
          <w:sz w:val="28"/>
          <w:szCs w:val="28"/>
        </w:rPr>
        <w:lastRenderedPageBreak/>
        <w:t>проживающих на сельских территориях (агломерациях);</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б) созданы условия для привлечения специалистов к работе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в) повышена транспортная доступность к объектам, расположенным на сельских территориях, по дорогам, обеспечивающим транспортные связи с сельскими населенными пунктами и (или) проходящим по их территории;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г) повышена комфортность среды проживания граждан в сельских населенных пунктах;</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д) повышение заинтересованности населения в реализации мероприятий, направленных на комплексное развитие сельских территорий;</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е) обеспечено качественное улучшение и развитие социальной и инженерной инфраструктуры для граждан, проживающих на сельских территориях (агломерациях);</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3) в сфере вовлеченности земель сельскохозяйственного назначения в оборот и развития мелиорации земель сельскохозяйственного назначения:</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а) 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б) 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в Единый государственный реестр недвижимости, с границами, соответствующими требованиям законодательства Российской Федерации;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в) осуществить известкование кислых почв на пашне;</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г) вовлечь в оборот выбывшие сельскохозяйственные угодья за счет проведения культур</w:t>
      </w:r>
      <w:r w:rsidR="00553729" w:rsidRPr="0020125B">
        <w:rPr>
          <w:rFonts w:ascii="PT Astra Serif" w:hAnsi="PT Astra Serif" w:cs="Times New Roman"/>
          <w:sz w:val="28"/>
          <w:szCs w:val="28"/>
        </w:rPr>
        <w:t xml:space="preserve"> </w:t>
      </w:r>
      <w:r w:rsidRPr="0020125B">
        <w:rPr>
          <w:rFonts w:ascii="PT Astra Serif" w:hAnsi="PT Astra Serif" w:cs="Times New Roman"/>
          <w:sz w:val="28"/>
          <w:szCs w:val="28"/>
        </w:rPr>
        <w:t>технических мероприятий;</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д) проведение оценки состояния почвенного плодородия земель сельскохозяйственного назначения, а также установление уровня загрязнения почв либо наличия негативных процессов на таких землях.</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4.2. Способами эффективного решения задач являются:</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1) реализация мер государственной поддержки сельскохозяйственных товаропроизводителей, осуществляющих деятельность на территории Ульяновской области, в целях модернизации их технико-технологической базы для увеличения объемов производства сельскохозяйственной продукции;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2) стимулирование развития отраслевых институтов, позволяющих подготовить профессиональные кадры с учетом современных технологических условий;</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3) реализация мероприятий по улучшению жилищных условий семей, проживающих на сельских территориях;</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4) повышение доступности объектов социальной, инженерной и </w:t>
      </w:r>
      <w:r w:rsidRPr="0020125B">
        <w:rPr>
          <w:rFonts w:ascii="PT Astra Serif" w:hAnsi="PT Astra Serif" w:cs="Times New Roman"/>
          <w:sz w:val="28"/>
          <w:szCs w:val="28"/>
        </w:rPr>
        <w:lastRenderedPageBreak/>
        <w:t>транспортной инфраструктуры в сельских населенных пунктах;</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5) сохранение, восстановление и повышение плодородия земель сельскохозяйственного назначения, их рациональное использование, вовлечение в оборот выбывших из сельскохозяйственного оборота сельскохозяйственных угодий;</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6) внедрение нефинансовых инструментов поддержки предпринимательства как мер, позволяющих сократить затраты и перенаправить высвобожденные средства на развитие производства.</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4.3. Решению поставленных задач будет способствовать организация предоставления из областного бюджета Ульяновской области: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1) субсидий:</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а) сельскохозяйственным товаропроизводителям (за исключением граждан, ведущих личное подсобное хозяйство) в целях возмещения части их затрат, связанных:</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развитием отдельных подотраслей растениеводства и животноводства в Ульяновской области;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уплатой страховых премий, начисленных по договорам сельскохозяйственного страхования в области растениеводства, животноводства и товарной аквакультуры (товарного рыбоводства);</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развитием приоритетных подотраслей агропромышленного комплекса в Ульяновской области;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развитием экономической деятельности в области растениеводства, животноводства и рыбоводства, включая переработку продукции рыбоводства;</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приобретением семян питомников второго и (или) третьего года размножения зерновых и (или) зернобобовых сельскохозяйственных культур;</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оказанием несвязанной поддержки в области растениеводства;</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развитием свиноводства, птицеводства и скотоводства;</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 xml:space="preserve">с проведением мероприятий, направленных на развитие мелиорации земель сельскохозяйственного назначения, реализацию проектов мелиорации в рамках регионального проекта "Экспорт продукции АПК в Ульяновской области", направленного на достижение целей, показателей и результатов реализации федерального </w:t>
      </w:r>
      <w:hyperlink r:id="rId13">
        <w:r w:rsidRPr="0020125B">
          <w:rPr>
            <w:rFonts w:ascii="PT Astra Serif" w:hAnsi="PT Astra Serif" w:cs="Times New Roman"/>
            <w:color w:val="000000" w:themeColor="text1"/>
            <w:sz w:val="28"/>
            <w:szCs w:val="28"/>
          </w:rPr>
          <w:t>проекта</w:t>
        </w:r>
      </w:hyperlink>
      <w:r w:rsidRPr="0020125B">
        <w:rPr>
          <w:rFonts w:ascii="PT Astra Serif" w:hAnsi="PT Astra Serif" w:cs="Times New Roman"/>
          <w:sz w:val="28"/>
          <w:szCs w:val="28"/>
        </w:rPr>
        <w:t xml:space="preserve"> "Экспорт продукции АПК";</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проведением гидромелиоративных, культур</w:t>
      </w:r>
      <w:r w:rsidR="00DA1CB8" w:rsidRPr="0020125B">
        <w:rPr>
          <w:rFonts w:ascii="PT Astra Serif" w:hAnsi="PT Astra Serif" w:cs="Times New Roman"/>
          <w:sz w:val="28"/>
          <w:szCs w:val="28"/>
        </w:rPr>
        <w:t xml:space="preserve"> </w:t>
      </w:r>
      <w:r w:rsidRPr="0020125B">
        <w:rPr>
          <w:rFonts w:ascii="PT Astra Serif" w:hAnsi="PT Astra Serif" w:cs="Times New Roman"/>
          <w:sz w:val="28"/>
          <w:szCs w:val="28"/>
        </w:rPr>
        <w:t xml:space="preserve">технических, </w:t>
      </w:r>
      <w:proofErr w:type="spellStart"/>
      <w:r w:rsidRPr="0020125B">
        <w:rPr>
          <w:rFonts w:ascii="PT Astra Serif" w:hAnsi="PT Astra Serif" w:cs="Times New Roman"/>
          <w:sz w:val="28"/>
          <w:szCs w:val="28"/>
        </w:rPr>
        <w:t>агро</w:t>
      </w:r>
      <w:proofErr w:type="spellEnd"/>
      <w:r w:rsidR="00DA1CB8" w:rsidRPr="0020125B">
        <w:rPr>
          <w:rFonts w:ascii="PT Astra Serif" w:hAnsi="PT Astra Serif" w:cs="Times New Roman"/>
          <w:sz w:val="28"/>
          <w:szCs w:val="28"/>
        </w:rPr>
        <w:t xml:space="preserve"> </w:t>
      </w:r>
      <w:r w:rsidRPr="0020125B">
        <w:rPr>
          <w:rFonts w:ascii="PT Astra Serif" w:hAnsi="PT Astra Serif" w:cs="Times New Roman"/>
          <w:sz w:val="28"/>
          <w:szCs w:val="28"/>
        </w:rPr>
        <w:t>лесомелиоративных и фитомелиоративных мероприятий, а также мероприятий в области известкования кислых почв на пашне;</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проведением почвенного обследования земель сельскохозяйственного назначения;</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б) юридическим лицам (за исключением государственных и муниципальных учреждений), индивидуальным предпринимателям, в том числе главам крестьянских (фермерских) хозяйств, осуществляющим хозяйственную деятельность на территории Ульяновской области, в целях возмещения части их затрат, связанных:</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промышленной переработкой продукции растениеводства;</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приобретением транспортных средств, машин и оборудования;</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lastRenderedPageBreak/>
        <w:t>в) производителям зерновых культур в целях возмещения части их затрат, связанных с производством и реализацией зерновых культур;</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а также российским организациям, осуществляющим создание и (или) модернизацию хранилищ, в целях возмещения части их затрат, связанных с увеличением производства картофеля и овощей;</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д) сельскохозяйственным товаропроизводителям (за исключением граждан, ведущих личное подсобное хозяйство) и российским организациям в целях возмещения части прямых понесенных ими затрат, связанных с созданием и (или) модернизацией объектов агропромышленного комплекса, а также приобретением и вводом в промышленную эксплуатацию маркировочного оборудования для внедрения обязательной маркировки отдельных видов молочной продукции;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е) потребительским обществам и сельскохозяйственным потребительским кооперативам, садоводческим и огородническим некоммерческим товариществам в целях возмещения части их затрат, связанных с развитием экономической деятельности;</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ж) сельскохозяйственным потребительским кооперативам в целях возмещения части затрат, связанных с их развитием;</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з) сельскохозяйственным потребительским кооперативам и потребительским обществам в целях возмещения части их затрат в связи с осуществлением закупок молока у отдельных категорий граждан, ведущих личное подсобное хозяйство, а также приобретения в целях обеспечения деятельности отдельных категорий граждан, ведущих личное подсобное хозяйство, поголовья крупного рогатого скота и (или) мини-теплиц;</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и) индивидуальным предпринимателям и организациям, осуществляющим свою деятельность в границах сельских территорий Ульяновской области,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в целях возмещения части их затрат, связанных с привлечением квалифицированных специалистов;</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2) грантов в форме субсидий:</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а) сельскохозяйственным товаропроизводителям (за исключением граждан, ведущих личное подсобное хозяйство) в целях финансового обеспечения части их затрат, связанных:</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развитием свиноводства и птицеводства;</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реализацией на территории Ульяновской области проекта развития сельского туризма;</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б) сельскохозяйственным потребительским кооперативам в целях финансового обеспечения их затрат, связанных с развитием материально-</w:t>
      </w:r>
      <w:r w:rsidRPr="0020125B">
        <w:rPr>
          <w:rFonts w:ascii="PT Astra Serif" w:hAnsi="PT Astra Serif" w:cs="Times New Roman"/>
          <w:sz w:val="28"/>
          <w:szCs w:val="28"/>
        </w:rPr>
        <w:lastRenderedPageBreak/>
        <w:t>технической базы;</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в) крестьянским (фермерским) хозяйствам и индивидуальным предпринимателям, являющимся главами крестьянских (фермерских) хозяйств, в целях финансового обеспечения их затрат, связанных:</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развитием семейных ферм;</w:t>
      </w:r>
    </w:p>
    <w:p w:rsidR="0098376E" w:rsidRPr="0020125B" w:rsidRDefault="0098376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с реализацией проекта создания и (или) развития хозяйства (проект "</w:t>
      </w:r>
      <w:proofErr w:type="spellStart"/>
      <w:r w:rsidRPr="0020125B">
        <w:rPr>
          <w:rFonts w:ascii="PT Astra Serif" w:hAnsi="PT Astra Serif" w:cs="Times New Roman"/>
          <w:sz w:val="28"/>
          <w:szCs w:val="28"/>
        </w:rPr>
        <w:t>Агростартап</w:t>
      </w:r>
      <w:proofErr w:type="spellEnd"/>
      <w:r w:rsidRPr="0020125B">
        <w:rPr>
          <w:rFonts w:ascii="PT Astra Serif" w:hAnsi="PT Astra Serif" w:cs="Times New Roman"/>
          <w:sz w:val="28"/>
          <w:szCs w:val="28"/>
        </w:rPr>
        <w:t>");</w:t>
      </w:r>
    </w:p>
    <w:p w:rsidR="0098376E" w:rsidRPr="0020125B" w:rsidRDefault="00077FBE" w:rsidP="0020125B">
      <w:pPr>
        <w:pStyle w:val="ConsPlusNormal"/>
        <w:ind w:firstLine="709"/>
        <w:jc w:val="both"/>
        <w:rPr>
          <w:rFonts w:ascii="PT Astra Serif" w:hAnsi="PT Astra Serif" w:cs="Times New Roman"/>
          <w:sz w:val="28"/>
          <w:szCs w:val="28"/>
        </w:rPr>
      </w:pPr>
      <w:r w:rsidRPr="0020125B">
        <w:rPr>
          <w:rFonts w:ascii="PT Astra Serif" w:hAnsi="PT Astra Serif" w:cs="Times New Roman"/>
          <w:sz w:val="28"/>
          <w:szCs w:val="28"/>
        </w:rPr>
        <w:t>г</w:t>
      </w:r>
      <w:r w:rsidR="0098376E" w:rsidRPr="0020125B">
        <w:rPr>
          <w:rFonts w:ascii="PT Astra Serif" w:hAnsi="PT Astra Serif" w:cs="Times New Roman"/>
          <w:sz w:val="28"/>
          <w:szCs w:val="28"/>
        </w:rPr>
        <w:t>) автономной некоммерческой организации "Региональный центр поддержки и сопровождения предпринимательства" в целях финансового обеспечения ее затрат, связанных с обеспечением деятельности центра развития торговли Ульяновской области, направленной на поддержку хозяйствующих субъектов, осуществляющих торговую деятельность в Ульяновской области.</w:t>
      </w:r>
    </w:p>
    <w:p w:rsidR="006C0909" w:rsidRPr="0020125B" w:rsidRDefault="006C0909" w:rsidP="0020125B">
      <w:pPr>
        <w:ind w:left="46" w:right="-15" w:firstLine="709"/>
        <w:jc w:val="both"/>
        <w:rPr>
          <w:rFonts w:ascii="PT Astra Serif" w:hAnsi="PT Astra Serif" w:cs="Times New Roman"/>
          <w:sz w:val="28"/>
          <w:szCs w:val="28"/>
        </w:rPr>
      </w:pPr>
    </w:p>
    <w:p w:rsidR="00B4291E" w:rsidRPr="0020125B" w:rsidRDefault="00B4291E" w:rsidP="0020125B">
      <w:pPr>
        <w:widowControl/>
        <w:suppressAutoHyphens w:val="0"/>
        <w:rPr>
          <w:rFonts w:ascii="PT Astra Serif" w:hAnsi="PT Astra Serif" w:cs="Times New Roman"/>
          <w:sz w:val="28"/>
          <w:szCs w:val="28"/>
        </w:rPr>
      </w:pPr>
      <w:r w:rsidRPr="0020125B">
        <w:rPr>
          <w:rFonts w:ascii="PT Astra Serif" w:hAnsi="PT Astra Serif" w:cs="Times New Roman"/>
          <w:sz w:val="28"/>
          <w:szCs w:val="28"/>
        </w:rPr>
        <w:br w:type="page"/>
      </w:r>
    </w:p>
    <w:p w:rsidR="00A02ABF" w:rsidRPr="0020125B" w:rsidRDefault="00AF15AE" w:rsidP="0020125B">
      <w:pPr>
        <w:jc w:val="center"/>
        <w:rPr>
          <w:rFonts w:ascii="PT Astra Serif" w:hAnsi="PT Astra Serif" w:cs="Times New Roman"/>
          <w:sz w:val="28"/>
          <w:szCs w:val="28"/>
        </w:rPr>
      </w:pPr>
      <w:r w:rsidRPr="0020125B">
        <w:rPr>
          <w:rFonts w:ascii="PT Astra Serif" w:hAnsi="PT Astra Serif" w:cs="Times New Roman"/>
          <w:b/>
          <w:sz w:val="28"/>
          <w:szCs w:val="28"/>
        </w:rPr>
        <w:lastRenderedPageBreak/>
        <w:t>ПАСПОРТ</w:t>
      </w:r>
    </w:p>
    <w:p w:rsidR="00447CF7" w:rsidRPr="0020125B" w:rsidRDefault="00AF15AE" w:rsidP="0020125B">
      <w:pPr>
        <w:widowControl/>
        <w:suppressAutoHyphens w:val="0"/>
        <w:jc w:val="center"/>
        <w:rPr>
          <w:rFonts w:ascii="PT Astra Serif" w:eastAsia="Times New Roman" w:hAnsi="PT Astra Serif" w:cs="Times New Roman"/>
          <w:b/>
          <w:kern w:val="0"/>
          <w:sz w:val="28"/>
          <w:szCs w:val="28"/>
          <w:lang w:eastAsia="ru-RU" w:bidi="ar-SA"/>
        </w:rPr>
      </w:pPr>
      <w:r w:rsidRPr="0020125B">
        <w:rPr>
          <w:rFonts w:ascii="PT Astra Serif" w:eastAsia="Times New Roman" w:hAnsi="PT Astra Serif" w:cs="Times New Roman"/>
          <w:b/>
          <w:kern w:val="0"/>
          <w:sz w:val="28"/>
          <w:szCs w:val="28"/>
          <w:lang w:eastAsia="ru-RU" w:bidi="ar-SA"/>
        </w:rPr>
        <w:t>м</w:t>
      </w:r>
      <w:r w:rsidR="007F292E" w:rsidRPr="0020125B">
        <w:rPr>
          <w:rFonts w:ascii="PT Astra Serif" w:eastAsia="Times New Roman" w:hAnsi="PT Astra Serif" w:cs="Times New Roman"/>
          <w:b/>
          <w:kern w:val="0"/>
          <w:sz w:val="28"/>
          <w:szCs w:val="28"/>
          <w:lang w:eastAsia="ru-RU" w:bidi="ar-SA"/>
        </w:rPr>
        <w:t>униципальн</w:t>
      </w:r>
      <w:r w:rsidRPr="0020125B">
        <w:rPr>
          <w:rFonts w:ascii="PT Astra Serif" w:eastAsia="Times New Roman" w:hAnsi="PT Astra Serif" w:cs="Times New Roman"/>
          <w:b/>
          <w:kern w:val="0"/>
          <w:sz w:val="28"/>
          <w:szCs w:val="28"/>
          <w:lang w:eastAsia="ru-RU" w:bidi="ar-SA"/>
        </w:rPr>
        <w:t>ой</w:t>
      </w:r>
      <w:r w:rsidR="007F292E" w:rsidRPr="0020125B">
        <w:rPr>
          <w:rFonts w:ascii="PT Astra Serif" w:eastAsia="Times New Roman" w:hAnsi="PT Astra Serif" w:cs="Times New Roman"/>
          <w:b/>
          <w:kern w:val="0"/>
          <w:sz w:val="28"/>
          <w:szCs w:val="28"/>
          <w:lang w:eastAsia="ru-RU" w:bidi="ar-SA"/>
        </w:rPr>
        <w:t xml:space="preserve"> программ</w:t>
      </w:r>
      <w:r w:rsidRPr="0020125B">
        <w:rPr>
          <w:rFonts w:ascii="PT Astra Serif" w:eastAsia="Times New Roman" w:hAnsi="PT Astra Serif" w:cs="Times New Roman"/>
          <w:b/>
          <w:kern w:val="0"/>
          <w:sz w:val="28"/>
          <w:szCs w:val="28"/>
          <w:lang w:eastAsia="ru-RU" w:bidi="ar-SA"/>
        </w:rPr>
        <w:t>ы</w:t>
      </w:r>
    </w:p>
    <w:p w:rsidR="006B0F90" w:rsidRPr="0020125B" w:rsidRDefault="006B0F90" w:rsidP="0020125B">
      <w:pPr>
        <w:widowControl/>
        <w:suppressAutoHyphens w:val="0"/>
        <w:jc w:val="center"/>
        <w:rPr>
          <w:rFonts w:ascii="PT Astra Serif" w:eastAsia="Times New Roman" w:hAnsi="PT Astra Serif" w:cs="Times New Roman"/>
          <w:kern w:val="0"/>
          <w:sz w:val="28"/>
          <w:szCs w:val="28"/>
          <w:lang w:eastAsia="ru-RU" w:bidi="ar-SA"/>
        </w:rPr>
      </w:pPr>
      <w:r w:rsidRPr="0020125B">
        <w:rPr>
          <w:rFonts w:ascii="PT Astra Serif" w:hAnsi="PT Astra Serif" w:cs="Times New Roman"/>
          <w:b/>
          <w:sz w:val="28"/>
          <w:szCs w:val="28"/>
        </w:rPr>
        <w:t>«Развитие агропромышленного комплекса , сельских территорий и регулирование рынков сельскохозяйственной продукции, сырья и продовольствия муниципального образования «Сенгилеевский район» Ульяновской области »</w:t>
      </w:r>
    </w:p>
    <w:tbl>
      <w:tblPr>
        <w:tblW w:w="9493" w:type="dxa"/>
        <w:tblInd w:w="67"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689"/>
        <w:gridCol w:w="6804"/>
      </w:tblGrid>
      <w:tr w:rsidR="00AF15AE" w:rsidRPr="0020125B" w:rsidTr="0020125B">
        <w:tc>
          <w:tcPr>
            <w:tcW w:w="2689" w:type="dxa"/>
            <w:tcBorders>
              <w:bottom w:val="nil"/>
            </w:tcBorders>
          </w:tcPr>
          <w:p w:rsidR="00AF15AE" w:rsidRPr="0020125B" w:rsidRDefault="00AF15AE" w:rsidP="0020125B">
            <w:pPr>
              <w:pStyle w:val="ConsPlusNormal"/>
              <w:ind w:firstLine="359"/>
              <w:jc w:val="both"/>
              <w:rPr>
                <w:rFonts w:ascii="PT Astra Serif" w:hAnsi="PT Astra Serif" w:cs="Times New Roman"/>
                <w:sz w:val="28"/>
                <w:szCs w:val="28"/>
              </w:rPr>
            </w:pPr>
            <w:r w:rsidRPr="0020125B">
              <w:rPr>
                <w:rFonts w:ascii="PT Astra Serif" w:hAnsi="PT Astra Serif" w:cs="Times New Roman"/>
                <w:sz w:val="28"/>
                <w:szCs w:val="28"/>
              </w:rPr>
              <w:t xml:space="preserve">Куратор </w:t>
            </w:r>
            <w:r w:rsidR="00FF351D" w:rsidRPr="0020125B">
              <w:rPr>
                <w:rFonts w:ascii="PT Astra Serif" w:hAnsi="PT Astra Serif" w:cs="Times New Roman"/>
                <w:sz w:val="28"/>
                <w:szCs w:val="28"/>
              </w:rPr>
              <w:t>муниципальной</w:t>
            </w:r>
            <w:r w:rsidRPr="0020125B">
              <w:rPr>
                <w:rFonts w:ascii="PT Astra Serif" w:hAnsi="PT Astra Serif" w:cs="Times New Roman"/>
                <w:sz w:val="28"/>
                <w:szCs w:val="28"/>
              </w:rPr>
              <w:t xml:space="preserve"> программы</w:t>
            </w:r>
          </w:p>
        </w:tc>
        <w:tc>
          <w:tcPr>
            <w:tcW w:w="6804" w:type="dxa"/>
            <w:tcBorders>
              <w:bottom w:val="nil"/>
            </w:tcBorders>
          </w:tcPr>
          <w:p w:rsidR="00AF15AE" w:rsidRPr="0020125B" w:rsidRDefault="008E6FC8"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Терёхина Екатерина Михайловна - заместитель главы </w:t>
            </w:r>
            <w:r w:rsidR="006C0909" w:rsidRPr="0020125B">
              <w:rPr>
                <w:rFonts w:ascii="PT Astra Serif" w:hAnsi="PT Astra Serif" w:cs="Times New Roman"/>
                <w:sz w:val="28"/>
                <w:szCs w:val="28"/>
              </w:rPr>
              <w:t xml:space="preserve">администрации </w:t>
            </w:r>
            <w:r w:rsidRPr="0020125B">
              <w:rPr>
                <w:rFonts w:ascii="PT Astra Serif" w:hAnsi="PT Astra Serif" w:cs="Times New Roman"/>
                <w:sz w:val="28"/>
                <w:szCs w:val="28"/>
              </w:rPr>
              <w:t>– начальник управления экономического и стратегического развития Администрации муниципального образования «Сенгилеевский район»</w:t>
            </w:r>
          </w:p>
        </w:tc>
      </w:tr>
      <w:tr w:rsidR="00690A48" w:rsidRPr="0020125B" w:rsidTr="0020125B">
        <w:tblPrEx>
          <w:tblBorders>
            <w:insideH w:val="single" w:sz="4" w:space="0" w:color="auto"/>
          </w:tblBorders>
        </w:tblPrEx>
        <w:tc>
          <w:tcPr>
            <w:tcW w:w="2689" w:type="dxa"/>
          </w:tcPr>
          <w:p w:rsidR="00690A48" w:rsidRPr="0020125B" w:rsidRDefault="00447CF7" w:rsidP="0020125B">
            <w:pPr>
              <w:pStyle w:val="ConsPlusNormal"/>
              <w:ind w:firstLine="359"/>
              <w:jc w:val="both"/>
              <w:rPr>
                <w:rFonts w:ascii="PT Astra Serif" w:hAnsi="PT Astra Serif" w:cs="Times New Roman"/>
                <w:sz w:val="28"/>
                <w:szCs w:val="28"/>
              </w:rPr>
            </w:pPr>
            <w:r w:rsidRPr="0020125B">
              <w:rPr>
                <w:rFonts w:ascii="PT Astra Serif" w:hAnsi="PT Astra Serif" w:cs="Times New Roman"/>
                <w:sz w:val="28"/>
                <w:szCs w:val="28"/>
              </w:rPr>
              <w:t xml:space="preserve">Ответственный исполнитель </w:t>
            </w:r>
            <w:r w:rsidR="000E2860" w:rsidRPr="0020125B">
              <w:rPr>
                <w:rFonts w:ascii="PT Astra Serif" w:hAnsi="PT Astra Serif" w:cs="Times New Roman"/>
                <w:sz w:val="28"/>
                <w:szCs w:val="28"/>
              </w:rPr>
              <w:t>муниципальной программы</w:t>
            </w:r>
          </w:p>
        </w:tc>
        <w:tc>
          <w:tcPr>
            <w:tcW w:w="6804" w:type="dxa"/>
            <w:shd w:val="clear" w:color="auto" w:fill="auto"/>
          </w:tcPr>
          <w:p w:rsidR="00690A48" w:rsidRPr="0020125B" w:rsidRDefault="00690A48" w:rsidP="0020125B">
            <w:pPr>
              <w:jc w:val="both"/>
              <w:rPr>
                <w:rFonts w:ascii="PT Astra Serif" w:hAnsi="PT Astra Serif" w:cs="Times New Roman"/>
                <w:sz w:val="28"/>
                <w:szCs w:val="28"/>
              </w:rPr>
            </w:pPr>
            <w:r w:rsidRPr="0020125B">
              <w:rPr>
                <w:rFonts w:ascii="PT Astra Serif" w:hAnsi="PT Astra Serif" w:cs="Times New Roman"/>
                <w:sz w:val="28"/>
                <w:szCs w:val="28"/>
              </w:rPr>
              <w:t>Администрация муниципального образования «Сенгилеевский район» (</w:t>
            </w:r>
            <w:r w:rsidRPr="0020125B">
              <w:rPr>
                <w:rFonts w:ascii="PT Astra Serif" w:hAnsi="PT Astra Serif" w:cs="Times New Roman"/>
                <w:color w:val="000000"/>
                <w:sz w:val="28"/>
                <w:szCs w:val="28"/>
              </w:rPr>
              <w:t>МБУ «Агентство по развитию сельских территорий» муниципального образования «Сенгилеевский район»)</w:t>
            </w:r>
          </w:p>
        </w:tc>
      </w:tr>
      <w:tr w:rsidR="00690A48" w:rsidRPr="0020125B" w:rsidTr="0020125B">
        <w:tblPrEx>
          <w:tblBorders>
            <w:insideH w:val="single" w:sz="4" w:space="0" w:color="auto"/>
          </w:tblBorders>
        </w:tblPrEx>
        <w:tc>
          <w:tcPr>
            <w:tcW w:w="2689" w:type="dxa"/>
          </w:tcPr>
          <w:p w:rsidR="00690A48" w:rsidRPr="0020125B" w:rsidRDefault="00690A48" w:rsidP="0020125B">
            <w:pPr>
              <w:pStyle w:val="ConsPlusNormal"/>
              <w:ind w:firstLine="359"/>
              <w:jc w:val="both"/>
              <w:rPr>
                <w:rFonts w:ascii="PT Astra Serif" w:hAnsi="PT Astra Serif" w:cs="Times New Roman"/>
                <w:sz w:val="28"/>
                <w:szCs w:val="28"/>
              </w:rPr>
            </w:pPr>
            <w:r w:rsidRPr="0020125B">
              <w:rPr>
                <w:rFonts w:ascii="PT Astra Serif" w:hAnsi="PT Astra Serif" w:cs="Times New Roman"/>
                <w:sz w:val="28"/>
                <w:szCs w:val="28"/>
              </w:rPr>
              <w:t xml:space="preserve">Соисполнители </w:t>
            </w:r>
            <w:r w:rsidR="00A148D6" w:rsidRPr="0020125B">
              <w:rPr>
                <w:rFonts w:ascii="PT Astra Serif" w:hAnsi="PT Astra Serif" w:cs="Times New Roman"/>
                <w:sz w:val="28"/>
                <w:szCs w:val="28"/>
              </w:rPr>
              <w:t>муниципаль</w:t>
            </w:r>
            <w:r w:rsidRPr="0020125B">
              <w:rPr>
                <w:rFonts w:ascii="PT Astra Serif" w:hAnsi="PT Astra Serif" w:cs="Times New Roman"/>
                <w:sz w:val="28"/>
                <w:szCs w:val="28"/>
              </w:rPr>
              <w:t xml:space="preserve">ной программы, участники </w:t>
            </w:r>
            <w:r w:rsidR="00A148D6" w:rsidRPr="0020125B">
              <w:rPr>
                <w:rFonts w:ascii="PT Astra Serif" w:hAnsi="PT Astra Serif" w:cs="Times New Roman"/>
                <w:sz w:val="28"/>
                <w:szCs w:val="28"/>
              </w:rPr>
              <w:t>муниципаль</w:t>
            </w:r>
            <w:r w:rsidRPr="0020125B">
              <w:rPr>
                <w:rFonts w:ascii="PT Astra Serif" w:hAnsi="PT Astra Serif" w:cs="Times New Roman"/>
                <w:sz w:val="28"/>
                <w:szCs w:val="28"/>
              </w:rPr>
              <w:t>ной программы</w:t>
            </w:r>
          </w:p>
        </w:tc>
        <w:tc>
          <w:tcPr>
            <w:tcW w:w="6804" w:type="dxa"/>
          </w:tcPr>
          <w:p w:rsidR="00690A48" w:rsidRPr="0020125B" w:rsidRDefault="00690A48" w:rsidP="0020125B">
            <w:pPr>
              <w:snapToGrid w:val="0"/>
              <w:jc w:val="both"/>
              <w:rPr>
                <w:rFonts w:ascii="PT Astra Serif" w:hAnsi="PT Astra Serif" w:cs="Times New Roman"/>
                <w:color w:val="000000"/>
                <w:sz w:val="28"/>
                <w:szCs w:val="28"/>
              </w:rPr>
            </w:pPr>
            <w:r w:rsidRPr="0020125B">
              <w:rPr>
                <w:rFonts w:ascii="PT Astra Serif" w:hAnsi="PT Astra Serif" w:cs="Times New Roman"/>
                <w:color w:val="000000"/>
                <w:sz w:val="28"/>
                <w:szCs w:val="28"/>
              </w:rPr>
              <w:t xml:space="preserve">Управление экономического и стратегического развития Администрации муниципального образования «Сенгилеевский район»; </w:t>
            </w:r>
          </w:p>
          <w:p w:rsidR="00690A48" w:rsidRPr="0020125B" w:rsidRDefault="00077FBE" w:rsidP="0020125B">
            <w:pPr>
              <w:snapToGrid w:val="0"/>
              <w:jc w:val="both"/>
              <w:rPr>
                <w:rFonts w:ascii="PT Astra Serif" w:hAnsi="PT Astra Serif" w:cs="Times New Roman"/>
                <w:color w:val="000000"/>
                <w:sz w:val="28"/>
                <w:szCs w:val="28"/>
              </w:rPr>
            </w:pPr>
            <w:r w:rsidRPr="0020125B">
              <w:rPr>
                <w:rFonts w:ascii="PT Astra Serif" w:hAnsi="PT Astra Serif" w:cs="Times New Roman"/>
                <w:color w:val="000000"/>
                <w:sz w:val="28"/>
                <w:szCs w:val="28"/>
              </w:rPr>
              <w:t>Управление</w:t>
            </w:r>
            <w:r w:rsidR="00690A48" w:rsidRPr="0020125B">
              <w:rPr>
                <w:rFonts w:ascii="PT Astra Serif" w:hAnsi="PT Astra Serif" w:cs="Times New Roman"/>
                <w:color w:val="000000"/>
                <w:sz w:val="28"/>
                <w:szCs w:val="28"/>
              </w:rPr>
              <w:t xml:space="preserve"> ТЭР, ЖКХ, Администрации муниципального образования «Сенгилеевский район»;</w:t>
            </w:r>
          </w:p>
          <w:p w:rsidR="00690A48" w:rsidRPr="0020125B" w:rsidRDefault="00690A48" w:rsidP="0020125B">
            <w:pPr>
              <w:jc w:val="both"/>
              <w:rPr>
                <w:rFonts w:ascii="PT Astra Serif" w:hAnsi="PT Astra Serif" w:cs="Times New Roman"/>
                <w:color w:val="000000"/>
                <w:sz w:val="28"/>
                <w:szCs w:val="28"/>
              </w:rPr>
            </w:pPr>
            <w:r w:rsidRPr="0020125B">
              <w:rPr>
                <w:rFonts w:ascii="PT Astra Serif" w:hAnsi="PT Astra Serif" w:cs="Times New Roman"/>
                <w:color w:val="000000"/>
                <w:sz w:val="28"/>
                <w:szCs w:val="28"/>
              </w:rPr>
              <w:t>Управление образования муниципального образования «Сенгилеевский район»;</w:t>
            </w:r>
          </w:p>
          <w:p w:rsidR="00690A48" w:rsidRPr="0020125B" w:rsidRDefault="00077FBE" w:rsidP="0020125B">
            <w:pPr>
              <w:jc w:val="both"/>
              <w:rPr>
                <w:rFonts w:ascii="PT Astra Serif" w:hAnsi="PT Astra Serif" w:cs="Times New Roman"/>
                <w:color w:val="000000"/>
                <w:sz w:val="28"/>
                <w:szCs w:val="28"/>
              </w:rPr>
            </w:pPr>
            <w:r w:rsidRPr="0020125B">
              <w:rPr>
                <w:rFonts w:ascii="PT Astra Serif" w:hAnsi="PT Astra Serif" w:cs="Times New Roman"/>
                <w:color w:val="000000"/>
                <w:sz w:val="28"/>
                <w:szCs w:val="28"/>
              </w:rPr>
              <w:t>Отдел</w:t>
            </w:r>
            <w:r w:rsidR="00690A48" w:rsidRPr="0020125B">
              <w:rPr>
                <w:rFonts w:ascii="PT Astra Serif" w:hAnsi="PT Astra Serif" w:cs="Times New Roman"/>
                <w:color w:val="000000"/>
                <w:sz w:val="28"/>
                <w:szCs w:val="28"/>
              </w:rPr>
              <w:t xml:space="preserve"> по делам культуры, организации досуга населения и развития туризма муниципального образования «Сенгилеевский район»;</w:t>
            </w:r>
          </w:p>
          <w:p w:rsidR="00690A48" w:rsidRPr="0020125B" w:rsidRDefault="00690A48" w:rsidP="0020125B">
            <w:pPr>
              <w:jc w:val="both"/>
              <w:rPr>
                <w:rFonts w:ascii="PT Astra Serif" w:hAnsi="PT Astra Serif" w:cs="Times New Roman"/>
                <w:color w:val="000000"/>
                <w:sz w:val="28"/>
                <w:szCs w:val="28"/>
              </w:rPr>
            </w:pPr>
            <w:r w:rsidRPr="0020125B">
              <w:rPr>
                <w:rFonts w:ascii="PT Astra Serif" w:hAnsi="PT Astra Serif" w:cs="Times New Roman"/>
                <w:color w:val="000000"/>
                <w:sz w:val="28"/>
                <w:szCs w:val="28"/>
              </w:rPr>
              <w:t>БУ «Управление архитектуры, строительства и дорожного хозяйства» муниципального образования «Сенгилеевский район»;</w:t>
            </w:r>
          </w:p>
          <w:p w:rsidR="00690A48" w:rsidRPr="0020125B" w:rsidRDefault="00690A48" w:rsidP="0020125B">
            <w:pPr>
              <w:jc w:val="both"/>
              <w:rPr>
                <w:rFonts w:ascii="PT Astra Serif" w:hAnsi="PT Astra Serif" w:cs="Times New Roman"/>
                <w:sz w:val="28"/>
                <w:szCs w:val="28"/>
              </w:rPr>
            </w:pPr>
            <w:r w:rsidRPr="0020125B">
              <w:rPr>
                <w:rFonts w:ascii="PT Astra Serif" w:hAnsi="PT Astra Serif" w:cs="Times New Roman"/>
                <w:color w:val="000000"/>
                <w:sz w:val="28"/>
                <w:szCs w:val="28"/>
              </w:rPr>
              <w:t>Комитет по управлению муниципальным имуществом и земельным отношениям муниципального образования «Сенгилеевский район»;</w:t>
            </w:r>
          </w:p>
        </w:tc>
      </w:tr>
      <w:tr w:rsidR="00690A48" w:rsidRPr="0020125B" w:rsidTr="0020125B">
        <w:tblPrEx>
          <w:tblBorders>
            <w:insideH w:val="single" w:sz="4" w:space="0" w:color="auto"/>
          </w:tblBorders>
        </w:tblPrEx>
        <w:tc>
          <w:tcPr>
            <w:tcW w:w="2689" w:type="dxa"/>
          </w:tcPr>
          <w:p w:rsidR="00690A48" w:rsidRPr="0020125B" w:rsidRDefault="00690A48" w:rsidP="0020125B">
            <w:pPr>
              <w:pStyle w:val="ConsPlusNormal"/>
              <w:ind w:firstLine="359"/>
              <w:jc w:val="both"/>
              <w:rPr>
                <w:rFonts w:ascii="PT Astra Serif" w:hAnsi="PT Astra Serif" w:cs="Times New Roman"/>
                <w:sz w:val="28"/>
                <w:szCs w:val="28"/>
              </w:rPr>
            </w:pPr>
            <w:r w:rsidRPr="0020125B">
              <w:rPr>
                <w:rFonts w:ascii="PT Astra Serif" w:hAnsi="PT Astra Serif" w:cs="Times New Roman"/>
                <w:sz w:val="28"/>
                <w:szCs w:val="28"/>
              </w:rPr>
              <w:t>Срок реализации муниципальной программы</w:t>
            </w:r>
          </w:p>
        </w:tc>
        <w:tc>
          <w:tcPr>
            <w:tcW w:w="6804" w:type="dxa"/>
          </w:tcPr>
          <w:p w:rsidR="00690A48" w:rsidRPr="0020125B" w:rsidRDefault="00690A48"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2025 - 2030 годы</w:t>
            </w:r>
          </w:p>
        </w:tc>
      </w:tr>
      <w:tr w:rsidR="00BE56ED" w:rsidRPr="0020125B" w:rsidTr="0020125B">
        <w:tblPrEx>
          <w:tblBorders>
            <w:insideH w:val="single" w:sz="4" w:space="0" w:color="auto"/>
          </w:tblBorders>
        </w:tblPrEx>
        <w:tc>
          <w:tcPr>
            <w:tcW w:w="2689" w:type="dxa"/>
          </w:tcPr>
          <w:p w:rsidR="00BE56ED" w:rsidRPr="0020125B" w:rsidRDefault="00BE56ED" w:rsidP="0020125B">
            <w:pPr>
              <w:pStyle w:val="ConsPlusNormal"/>
              <w:ind w:firstLine="359"/>
              <w:jc w:val="both"/>
              <w:rPr>
                <w:rFonts w:ascii="PT Astra Serif" w:hAnsi="PT Astra Serif" w:cs="Times New Roman"/>
                <w:sz w:val="28"/>
                <w:szCs w:val="28"/>
              </w:rPr>
            </w:pPr>
            <w:r w:rsidRPr="0020125B">
              <w:rPr>
                <w:rFonts w:ascii="PT Astra Serif" w:hAnsi="PT Astra Serif" w:cs="Times New Roman"/>
                <w:sz w:val="28"/>
                <w:szCs w:val="28"/>
              </w:rPr>
              <w:t>Цель муниципальной программы</w:t>
            </w:r>
          </w:p>
        </w:tc>
        <w:tc>
          <w:tcPr>
            <w:tcW w:w="6804" w:type="dxa"/>
            <w:shd w:val="clear" w:color="auto" w:fill="auto"/>
          </w:tcPr>
          <w:p w:rsidR="002902A8" w:rsidRPr="0020125B" w:rsidRDefault="002902A8" w:rsidP="0020125B">
            <w:pPr>
              <w:jc w:val="both"/>
              <w:rPr>
                <w:rFonts w:ascii="PT Astra Serif" w:hAnsi="PT Astra Serif" w:cs="Times New Roman"/>
                <w:color w:val="000000" w:themeColor="text1"/>
                <w:sz w:val="28"/>
                <w:szCs w:val="28"/>
                <w:shd w:val="clear" w:color="auto" w:fill="FFFFFF"/>
              </w:rPr>
            </w:pPr>
            <w:r w:rsidRPr="0020125B">
              <w:rPr>
                <w:rFonts w:ascii="PT Astra Serif" w:hAnsi="PT Astra Serif" w:cs="Times New Roman"/>
                <w:color w:val="000000" w:themeColor="text1"/>
                <w:sz w:val="28"/>
                <w:szCs w:val="28"/>
                <w:shd w:val="clear" w:color="auto" w:fill="FFFFFF"/>
              </w:rPr>
              <w:t xml:space="preserve">   П</w:t>
            </w:r>
            <w:r w:rsidR="00F8726D" w:rsidRPr="0020125B">
              <w:rPr>
                <w:rFonts w:ascii="PT Astra Serif" w:hAnsi="PT Astra Serif" w:cs="Times New Roman"/>
                <w:color w:val="000000" w:themeColor="text1"/>
                <w:sz w:val="28"/>
                <w:szCs w:val="28"/>
                <w:shd w:val="clear" w:color="auto" w:fill="FFFFFF"/>
              </w:rPr>
              <w:t>овышение эффективности производства продукции агропромышленного комплекса и улучшение условий проживания граждан в границах сельских территорий муниципального образования «Сенгилеевский район» Ульяновской области.</w:t>
            </w:r>
          </w:p>
        </w:tc>
      </w:tr>
      <w:tr w:rsidR="00BE56ED" w:rsidRPr="0020125B" w:rsidTr="0020125B">
        <w:tblPrEx>
          <w:tblBorders>
            <w:insideH w:val="single" w:sz="4" w:space="0" w:color="auto"/>
          </w:tblBorders>
        </w:tblPrEx>
        <w:tc>
          <w:tcPr>
            <w:tcW w:w="2689" w:type="dxa"/>
          </w:tcPr>
          <w:p w:rsidR="00BE56ED" w:rsidRPr="0020125B" w:rsidRDefault="00BE56ED" w:rsidP="0020125B">
            <w:pPr>
              <w:pStyle w:val="ConsPlusNormal"/>
              <w:ind w:firstLine="359"/>
              <w:jc w:val="both"/>
              <w:rPr>
                <w:rFonts w:ascii="PT Astra Serif" w:hAnsi="PT Astra Serif" w:cs="Times New Roman"/>
                <w:sz w:val="28"/>
                <w:szCs w:val="28"/>
              </w:rPr>
            </w:pPr>
            <w:r w:rsidRPr="0020125B">
              <w:rPr>
                <w:rFonts w:ascii="PT Astra Serif" w:hAnsi="PT Astra Serif" w:cs="Times New Roman"/>
                <w:sz w:val="28"/>
                <w:szCs w:val="28"/>
              </w:rPr>
              <w:t xml:space="preserve">Направления (подпрограммы) </w:t>
            </w:r>
            <w:r w:rsidR="00FF351D" w:rsidRPr="0020125B">
              <w:rPr>
                <w:rFonts w:ascii="PT Astra Serif" w:hAnsi="PT Astra Serif" w:cs="Times New Roman"/>
                <w:sz w:val="28"/>
                <w:szCs w:val="28"/>
              </w:rPr>
              <w:lastRenderedPageBreak/>
              <w:t>муниципальной</w:t>
            </w:r>
            <w:r w:rsidRPr="0020125B">
              <w:rPr>
                <w:rFonts w:ascii="PT Astra Serif" w:hAnsi="PT Astra Serif" w:cs="Times New Roman"/>
                <w:sz w:val="28"/>
                <w:szCs w:val="28"/>
              </w:rPr>
              <w:t xml:space="preserve"> программы</w:t>
            </w:r>
          </w:p>
        </w:tc>
        <w:tc>
          <w:tcPr>
            <w:tcW w:w="6804" w:type="dxa"/>
          </w:tcPr>
          <w:p w:rsidR="00BE56ED" w:rsidRPr="0020125B" w:rsidRDefault="00BE56ED" w:rsidP="0020125B">
            <w:pPr>
              <w:pStyle w:val="ConsPlusNormal"/>
              <w:ind w:firstLine="0"/>
              <w:jc w:val="both"/>
              <w:rPr>
                <w:rFonts w:ascii="PT Astra Serif" w:hAnsi="PT Astra Serif" w:cs="Times New Roman"/>
                <w:sz w:val="28"/>
                <w:szCs w:val="28"/>
              </w:rPr>
            </w:pPr>
            <w:r w:rsidRPr="0020125B">
              <w:rPr>
                <w:rFonts w:ascii="PT Astra Serif" w:hAnsi="PT Astra Serif" w:cs="Times New Roman"/>
                <w:sz w:val="28"/>
                <w:szCs w:val="28"/>
              </w:rPr>
              <w:lastRenderedPageBreak/>
              <w:t>Отсутствуют</w:t>
            </w:r>
          </w:p>
        </w:tc>
      </w:tr>
      <w:tr w:rsidR="00BE56ED" w:rsidRPr="0020125B" w:rsidTr="0020125B">
        <w:tblPrEx>
          <w:tblBorders>
            <w:insideH w:val="single" w:sz="4" w:space="0" w:color="auto"/>
          </w:tblBorders>
        </w:tblPrEx>
        <w:tc>
          <w:tcPr>
            <w:tcW w:w="2689" w:type="dxa"/>
            <w:tcBorders>
              <w:bottom w:val="nil"/>
            </w:tcBorders>
          </w:tcPr>
          <w:p w:rsidR="00BE56ED" w:rsidRPr="0020125B" w:rsidRDefault="00BE56ED" w:rsidP="0020125B">
            <w:pPr>
              <w:pStyle w:val="ConsPlusNormal"/>
              <w:ind w:firstLine="359"/>
              <w:jc w:val="both"/>
              <w:rPr>
                <w:rFonts w:ascii="PT Astra Serif" w:hAnsi="PT Astra Serif" w:cs="Times New Roman"/>
                <w:sz w:val="28"/>
                <w:szCs w:val="28"/>
              </w:rPr>
            </w:pPr>
            <w:r w:rsidRPr="0020125B">
              <w:rPr>
                <w:rFonts w:ascii="PT Astra Serif" w:hAnsi="PT Astra Serif" w:cs="Times New Roman"/>
                <w:sz w:val="28"/>
                <w:szCs w:val="28"/>
              </w:rPr>
              <w:lastRenderedPageBreak/>
              <w:t>Показатели муниципальной программы</w:t>
            </w:r>
          </w:p>
        </w:tc>
        <w:tc>
          <w:tcPr>
            <w:tcW w:w="6804" w:type="dxa"/>
            <w:tcBorders>
              <w:bottom w:val="nil"/>
            </w:tcBorders>
          </w:tcPr>
          <w:p w:rsidR="007F3BCD" w:rsidRPr="0020125B" w:rsidRDefault="007F3BCD" w:rsidP="0020125B">
            <w:pPr>
              <w:pStyle w:val="ConsPlusNormal"/>
              <w:ind w:firstLine="0"/>
              <w:jc w:val="both"/>
              <w:rPr>
                <w:rFonts w:ascii="PT Astra Serif" w:hAnsi="PT Astra Serif" w:cs="Times New Roman"/>
                <w:color w:val="000000" w:themeColor="text1"/>
                <w:sz w:val="28"/>
                <w:szCs w:val="28"/>
              </w:rPr>
            </w:pPr>
            <w:r w:rsidRPr="0020125B">
              <w:rPr>
                <w:rFonts w:ascii="PT Astra Serif" w:hAnsi="PT Astra Serif" w:cs="Times New Roman"/>
                <w:color w:val="000000" w:themeColor="text1"/>
                <w:sz w:val="28"/>
                <w:szCs w:val="28"/>
                <w:shd w:val="clear" w:color="auto" w:fill="FFFFFF"/>
              </w:rPr>
              <w:t>Доля сельского населения в общей численности населения (на 1 января года, следующего за отчетным)</w:t>
            </w:r>
            <w:r w:rsidRPr="0020125B">
              <w:rPr>
                <w:rFonts w:ascii="PT Astra Serif" w:hAnsi="PT Astra Serif" w:cs="Times New Roman"/>
                <w:color w:val="000000" w:themeColor="text1"/>
                <w:sz w:val="28"/>
                <w:szCs w:val="28"/>
              </w:rPr>
              <w:t>;</w:t>
            </w:r>
          </w:p>
          <w:p w:rsidR="00534820" w:rsidRPr="0020125B" w:rsidRDefault="00E23482" w:rsidP="0020125B">
            <w:pPr>
              <w:pStyle w:val="ConsPlusNormal"/>
              <w:ind w:firstLine="0"/>
              <w:jc w:val="both"/>
              <w:rPr>
                <w:rFonts w:ascii="PT Astra Serif" w:hAnsi="PT Astra Serif" w:cs="Times New Roman"/>
                <w:color w:val="000000" w:themeColor="text1"/>
                <w:sz w:val="28"/>
                <w:szCs w:val="28"/>
                <w:shd w:val="clear" w:color="auto" w:fill="FFFFFF"/>
              </w:rPr>
            </w:pPr>
            <w:r w:rsidRPr="0020125B">
              <w:rPr>
                <w:rFonts w:ascii="PT Astra Serif" w:hAnsi="PT Astra Serif" w:cs="Times New Roman"/>
                <w:color w:val="000000" w:themeColor="text1"/>
                <w:sz w:val="28"/>
                <w:szCs w:val="28"/>
                <w:shd w:val="clear" w:color="auto" w:fill="FFFFFF"/>
              </w:rPr>
              <w:t>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 кв. метров;</w:t>
            </w:r>
          </w:p>
          <w:p w:rsidR="00E23482" w:rsidRPr="0020125B" w:rsidRDefault="00E23482" w:rsidP="0020125B">
            <w:pPr>
              <w:pStyle w:val="ConsPlusNormal"/>
              <w:ind w:firstLine="0"/>
              <w:jc w:val="both"/>
              <w:rPr>
                <w:rFonts w:ascii="PT Astra Serif" w:hAnsi="PT Astra Serif" w:cs="Times New Roman"/>
                <w:color w:val="000000" w:themeColor="text1"/>
                <w:sz w:val="28"/>
                <w:szCs w:val="28"/>
                <w:shd w:val="clear" w:color="auto" w:fill="FFFFFF"/>
              </w:rPr>
            </w:pPr>
            <w:r w:rsidRPr="0020125B">
              <w:rPr>
                <w:rFonts w:ascii="PT Astra Serif" w:hAnsi="PT Astra Serif" w:cs="Times New Roman"/>
                <w:color w:val="000000" w:themeColor="text1"/>
                <w:sz w:val="28"/>
                <w:szCs w:val="28"/>
                <w:shd w:val="clear" w:color="auto" w:fill="FFFFFF"/>
              </w:rPr>
              <w:t>Построены (реконструированы) и отремонтированы автомобильные дороги на сельских территориях, километров;</w:t>
            </w:r>
          </w:p>
          <w:p w:rsidR="00CA6C5F" w:rsidRPr="0020125B" w:rsidRDefault="00CA6C5F" w:rsidP="0020125B">
            <w:pPr>
              <w:pStyle w:val="ConsPlusNormal"/>
              <w:ind w:firstLine="0"/>
              <w:jc w:val="both"/>
              <w:rPr>
                <w:rFonts w:ascii="PT Astra Serif" w:hAnsi="PT Astra Serif" w:cs="Times New Roman"/>
                <w:sz w:val="28"/>
                <w:szCs w:val="28"/>
              </w:rPr>
            </w:pPr>
            <w:r w:rsidRPr="0020125B">
              <w:rPr>
                <w:rFonts w:ascii="PT Astra Serif" w:hAnsi="PT Astra Serif" w:cs="Times New Roman"/>
                <w:sz w:val="28"/>
                <w:szCs w:val="28"/>
              </w:rPr>
              <w:t>Площадь вовлеченных в оборот земель сельскохозяйственного назначения, нарастающим итогом</w:t>
            </w:r>
          </w:p>
        </w:tc>
      </w:tr>
      <w:tr w:rsidR="00BE56ED" w:rsidRPr="0020125B" w:rsidTr="0020125B">
        <w:tblPrEx>
          <w:tblBorders>
            <w:insideH w:val="single" w:sz="4" w:space="0" w:color="auto"/>
          </w:tblBorders>
        </w:tblPrEx>
        <w:tc>
          <w:tcPr>
            <w:tcW w:w="2689" w:type="dxa"/>
            <w:tcBorders>
              <w:bottom w:val="single" w:sz="4" w:space="0" w:color="auto"/>
            </w:tcBorders>
          </w:tcPr>
          <w:p w:rsidR="00BE56ED" w:rsidRPr="0020125B" w:rsidRDefault="00BE56ED" w:rsidP="0020125B">
            <w:pPr>
              <w:pStyle w:val="ConsPlusNormal"/>
              <w:ind w:firstLine="359"/>
              <w:jc w:val="both"/>
              <w:rPr>
                <w:rFonts w:ascii="PT Astra Serif" w:hAnsi="PT Astra Serif" w:cs="Times New Roman"/>
                <w:sz w:val="28"/>
                <w:szCs w:val="28"/>
              </w:rPr>
            </w:pPr>
            <w:r w:rsidRPr="0020125B">
              <w:rPr>
                <w:rFonts w:ascii="PT Astra Serif" w:hAnsi="PT Astra Serif" w:cs="Times New Roman"/>
                <w:sz w:val="28"/>
                <w:szCs w:val="28"/>
              </w:rPr>
              <w:t>Ресурсное обеспечение муниципальной программы с разбивкой по источникам финансового обеспечения и годам реализации</w:t>
            </w:r>
          </w:p>
        </w:tc>
        <w:tc>
          <w:tcPr>
            <w:tcW w:w="6804" w:type="dxa"/>
            <w:tcBorders>
              <w:bottom w:val="single" w:sz="4" w:space="0" w:color="auto"/>
            </w:tcBorders>
          </w:tcPr>
          <w:p w:rsidR="009F59DB" w:rsidRPr="0020125B" w:rsidRDefault="009F59DB" w:rsidP="0020125B">
            <w:pPr>
              <w:jc w:val="both"/>
              <w:rPr>
                <w:rFonts w:ascii="PT Astra Serif" w:hAnsi="PT Astra Serif" w:cs="Times New Roman"/>
                <w:sz w:val="28"/>
                <w:szCs w:val="28"/>
              </w:rPr>
            </w:pPr>
            <w:r w:rsidRPr="0020125B">
              <w:rPr>
                <w:rFonts w:ascii="PT Astra Serif" w:hAnsi="PT Astra Serif" w:cs="Times New Roman"/>
                <w:sz w:val="28"/>
                <w:szCs w:val="28"/>
              </w:rPr>
              <w:t xml:space="preserve">Общий объем бюджетных ассигнований на финансовое обеспечение реализации муниципальной программы в 2025-2030 годах составляет </w:t>
            </w:r>
            <w:r w:rsidR="0097607B" w:rsidRPr="0020125B">
              <w:rPr>
                <w:rFonts w:ascii="PT Astra Serif" w:hAnsi="PT Astra Serif"/>
                <w:sz w:val="28"/>
                <w:szCs w:val="28"/>
              </w:rPr>
              <w:t xml:space="preserve">360562,35452                                                                                                                                    </w:t>
            </w:r>
            <w:r w:rsidRPr="0020125B">
              <w:rPr>
                <w:rFonts w:ascii="PT Astra Serif" w:hAnsi="PT Astra Serif" w:cs="Times New Roman"/>
                <w:sz w:val="28"/>
                <w:szCs w:val="28"/>
              </w:rPr>
              <w:t xml:space="preserve"> тыс. рублей, в том числе:</w:t>
            </w:r>
          </w:p>
          <w:p w:rsidR="009F59DB" w:rsidRPr="0020125B" w:rsidRDefault="009F59DB" w:rsidP="0020125B">
            <w:pPr>
              <w:jc w:val="both"/>
              <w:rPr>
                <w:rFonts w:ascii="PT Astra Serif" w:eastAsia="Times New Roman" w:hAnsi="PT Astra Serif" w:cs="Times New Roman"/>
                <w:sz w:val="28"/>
                <w:szCs w:val="28"/>
                <w:lang w:eastAsia="ru-RU"/>
              </w:rPr>
            </w:pPr>
            <w:r w:rsidRPr="0020125B">
              <w:rPr>
                <w:rFonts w:ascii="PT Astra Serif" w:eastAsia="Times New Roman" w:hAnsi="PT Astra Serif" w:cs="Times New Roman"/>
                <w:sz w:val="28"/>
                <w:szCs w:val="28"/>
                <w:lang w:eastAsia="ru-RU"/>
              </w:rPr>
              <w:t xml:space="preserve">за счёт бюджетных ассигнований федерального бюджета – </w:t>
            </w:r>
            <w:r w:rsidR="00282928" w:rsidRPr="0020125B">
              <w:rPr>
                <w:rFonts w:ascii="PT Astra Serif" w:eastAsia="Times New Roman" w:hAnsi="PT Astra Serif" w:cs="Times New Roman"/>
                <w:sz w:val="28"/>
                <w:szCs w:val="28"/>
                <w:lang w:eastAsia="ru-RU"/>
              </w:rPr>
              <w:t>212473,5300</w:t>
            </w:r>
            <w:r w:rsidRPr="0020125B">
              <w:rPr>
                <w:rFonts w:ascii="PT Astra Serif" w:eastAsia="Times New Roman" w:hAnsi="PT Astra Serif" w:cs="Times New Roman"/>
                <w:sz w:val="28"/>
                <w:szCs w:val="28"/>
                <w:lang w:eastAsia="ru-RU"/>
              </w:rPr>
              <w:t xml:space="preserve"> тыс. рублей, в том числе:</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2025 году - </w:t>
            </w:r>
            <w:r w:rsidR="00282928" w:rsidRPr="0020125B">
              <w:rPr>
                <w:rFonts w:ascii="PT Astra Serif" w:hAnsi="PT Astra Serif" w:cs="Times New Roman"/>
                <w:sz w:val="28"/>
                <w:szCs w:val="28"/>
              </w:rPr>
              <w:t>0</w:t>
            </w:r>
            <w:r w:rsidRPr="0020125B">
              <w:rPr>
                <w:rFonts w:ascii="PT Astra Serif" w:hAnsi="PT Astra Serif" w:cs="Times New Roman"/>
                <w:sz w:val="28"/>
                <w:szCs w:val="28"/>
              </w:rPr>
              <w:t xml:space="preserve"> тыс. рублей;</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2026 году </w:t>
            </w:r>
            <w:r w:rsidR="009D3DA0" w:rsidRPr="0020125B">
              <w:rPr>
                <w:rFonts w:ascii="PT Astra Serif" w:hAnsi="PT Astra Serif" w:cs="Times New Roman"/>
                <w:sz w:val="28"/>
                <w:szCs w:val="28"/>
              </w:rPr>
              <w:t xml:space="preserve">-212473,5300 </w:t>
            </w:r>
            <w:r w:rsidRPr="0020125B">
              <w:rPr>
                <w:rFonts w:ascii="PT Astra Serif" w:hAnsi="PT Astra Serif" w:cs="Times New Roman"/>
                <w:sz w:val="28"/>
                <w:szCs w:val="28"/>
              </w:rPr>
              <w:t>тыс. рублей;</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2027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282928" w:rsidRPr="0020125B">
              <w:rPr>
                <w:rFonts w:ascii="PT Astra Serif" w:hAnsi="PT Astra Serif" w:cs="Times New Roman"/>
                <w:sz w:val="28"/>
                <w:szCs w:val="28"/>
              </w:rPr>
              <w:t>0</w:t>
            </w:r>
            <w:r w:rsidR="009D3DA0" w:rsidRPr="0020125B">
              <w:rPr>
                <w:rFonts w:ascii="PT Astra Serif" w:hAnsi="PT Astra Serif" w:cs="Times New Roman"/>
                <w:sz w:val="28"/>
                <w:szCs w:val="28"/>
              </w:rPr>
              <w:t>,0</w:t>
            </w:r>
            <w:r w:rsidRPr="0020125B">
              <w:rPr>
                <w:rFonts w:ascii="PT Astra Serif" w:hAnsi="PT Astra Serif" w:cs="Times New Roman"/>
                <w:sz w:val="28"/>
                <w:szCs w:val="28"/>
              </w:rPr>
              <w:t xml:space="preserve"> тыс. рублей;</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2028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282928" w:rsidRPr="0020125B">
              <w:rPr>
                <w:rFonts w:ascii="PT Astra Serif" w:hAnsi="PT Astra Serif" w:cs="Times New Roman"/>
                <w:sz w:val="28"/>
                <w:szCs w:val="28"/>
              </w:rPr>
              <w:t>0</w:t>
            </w:r>
            <w:r w:rsidR="009D3DA0" w:rsidRPr="0020125B">
              <w:rPr>
                <w:rFonts w:ascii="PT Astra Serif" w:hAnsi="PT Astra Serif" w:cs="Times New Roman"/>
                <w:sz w:val="28"/>
                <w:szCs w:val="28"/>
              </w:rPr>
              <w:t>,0</w:t>
            </w:r>
            <w:r w:rsidRPr="0020125B">
              <w:rPr>
                <w:rFonts w:ascii="PT Astra Serif" w:hAnsi="PT Astra Serif" w:cs="Times New Roman"/>
                <w:sz w:val="28"/>
                <w:szCs w:val="28"/>
              </w:rPr>
              <w:t xml:space="preserve"> тыс. рублей;</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2029 году </w:t>
            </w:r>
            <w:r w:rsidR="009D3DA0" w:rsidRPr="0020125B">
              <w:rPr>
                <w:rFonts w:ascii="PT Astra Serif" w:hAnsi="PT Astra Serif" w:cs="Times New Roman"/>
                <w:sz w:val="28"/>
                <w:szCs w:val="28"/>
              </w:rPr>
              <w:t xml:space="preserve">– </w:t>
            </w:r>
            <w:r w:rsidR="00282928" w:rsidRPr="0020125B">
              <w:rPr>
                <w:rFonts w:ascii="PT Astra Serif" w:hAnsi="PT Astra Serif" w:cs="Times New Roman"/>
                <w:sz w:val="28"/>
                <w:szCs w:val="28"/>
              </w:rPr>
              <w:t>0</w:t>
            </w:r>
            <w:r w:rsidR="009D3DA0" w:rsidRPr="0020125B">
              <w:rPr>
                <w:rFonts w:ascii="PT Astra Serif" w:hAnsi="PT Astra Serif" w:cs="Times New Roman"/>
                <w:sz w:val="28"/>
                <w:szCs w:val="28"/>
              </w:rPr>
              <w:t>,0</w:t>
            </w:r>
            <w:r w:rsidRPr="0020125B">
              <w:rPr>
                <w:rFonts w:ascii="PT Astra Serif" w:hAnsi="PT Astra Serif" w:cs="Times New Roman"/>
                <w:sz w:val="28"/>
                <w:szCs w:val="28"/>
              </w:rPr>
              <w:t xml:space="preserve"> тыс. рублей;</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2030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282928" w:rsidRPr="0020125B">
              <w:rPr>
                <w:rFonts w:ascii="PT Astra Serif" w:hAnsi="PT Astra Serif" w:cs="Times New Roman"/>
                <w:sz w:val="28"/>
                <w:szCs w:val="28"/>
              </w:rPr>
              <w:t>0</w:t>
            </w:r>
            <w:r w:rsidR="009D3DA0" w:rsidRPr="0020125B">
              <w:rPr>
                <w:rFonts w:ascii="PT Astra Serif" w:hAnsi="PT Astra Serif" w:cs="Times New Roman"/>
                <w:sz w:val="28"/>
                <w:szCs w:val="28"/>
              </w:rPr>
              <w:t>,0</w:t>
            </w:r>
            <w:r w:rsidRPr="0020125B">
              <w:rPr>
                <w:rFonts w:ascii="PT Astra Serif" w:hAnsi="PT Astra Serif" w:cs="Times New Roman"/>
                <w:sz w:val="28"/>
                <w:szCs w:val="28"/>
              </w:rPr>
              <w:t xml:space="preserve"> тыс. рублей, из них:</w:t>
            </w:r>
          </w:p>
          <w:p w:rsidR="009F59DB" w:rsidRPr="0020125B" w:rsidRDefault="00BE56ED" w:rsidP="0020125B">
            <w:pPr>
              <w:jc w:val="both"/>
              <w:rPr>
                <w:rFonts w:ascii="PT Astra Serif" w:eastAsia="Times New Roman" w:hAnsi="PT Astra Serif" w:cs="Times New Roman"/>
                <w:sz w:val="28"/>
                <w:szCs w:val="28"/>
                <w:lang w:eastAsia="ru-RU"/>
              </w:rPr>
            </w:pPr>
            <w:r w:rsidRPr="0020125B">
              <w:rPr>
                <w:rFonts w:ascii="PT Astra Serif" w:hAnsi="PT Astra Serif" w:cs="Times New Roman"/>
                <w:sz w:val="28"/>
                <w:szCs w:val="28"/>
              </w:rPr>
              <w:t>за счет бюджетных ассигнований областного бюджета Ульяновской области</w:t>
            </w:r>
            <w:r w:rsidR="009D3DA0" w:rsidRPr="0020125B">
              <w:rPr>
                <w:rFonts w:ascii="PT Astra Serif" w:hAnsi="PT Astra Serif" w:cs="Times New Roman"/>
                <w:sz w:val="28"/>
                <w:szCs w:val="28"/>
              </w:rPr>
              <w:t xml:space="preserve"> </w:t>
            </w:r>
            <w:r w:rsidR="009D3DA0" w:rsidRPr="0020125B">
              <w:rPr>
                <w:rFonts w:ascii="PT Astra Serif" w:eastAsia="Times New Roman" w:hAnsi="PT Astra Serif" w:cs="Times New Roman"/>
                <w:sz w:val="28"/>
                <w:szCs w:val="28"/>
                <w:lang w:eastAsia="ru-RU"/>
              </w:rPr>
              <w:t>33554,41192</w:t>
            </w:r>
            <w:r w:rsidR="009F59DB" w:rsidRPr="0020125B">
              <w:rPr>
                <w:rFonts w:ascii="PT Astra Serif" w:eastAsia="Times New Roman" w:hAnsi="PT Astra Serif" w:cs="Times New Roman"/>
                <w:sz w:val="28"/>
                <w:szCs w:val="28"/>
                <w:lang w:eastAsia="ru-RU"/>
              </w:rPr>
              <w:t xml:space="preserve"> тыс. рублей, в том числе:</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2025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0,0</w:t>
            </w:r>
            <w:r w:rsidRPr="0020125B">
              <w:rPr>
                <w:rFonts w:ascii="PT Astra Serif" w:hAnsi="PT Astra Serif" w:cs="Times New Roman"/>
                <w:sz w:val="28"/>
                <w:szCs w:val="28"/>
              </w:rPr>
              <w:t xml:space="preserve"> тыс. рублей;</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2026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33554,41192</w:t>
            </w:r>
            <w:r w:rsidRPr="0020125B">
              <w:rPr>
                <w:rFonts w:ascii="PT Astra Serif" w:hAnsi="PT Astra Serif" w:cs="Times New Roman"/>
                <w:sz w:val="28"/>
                <w:szCs w:val="28"/>
              </w:rPr>
              <w:t xml:space="preserve"> тыс. рублей;</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в 2027 году - 0,0 тыс. рублей;</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в 2028 году - 0,0 тыс. рублей;</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в 2029 году - 0,0 тыс. рублей;</w:t>
            </w:r>
          </w:p>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в 2030 году - 0,0 тыс. рублей</w:t>
            </w:r>
          </w:p>
          <w:p w:rsidR="001A7D9C" w:rsidRPr="0020125B" w:rsidRDefault="001A7D9C"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за счет </w:t>
            </w:r>
            <w:r w:rsidRPr="0020125B">
              <w:rPr>
                <w:rFonts w:ascii="PT Astra Serif" w:hAnsi="PT Astra Serif" w:cs="Times New Roman"/>
                <w:sz w:val="28"/>
                <w:szCs w:val="28"/>
                <w:lang w:eastAsia="ru-RU"/>
              </w:rPr>
              <w:t xml:space="preserve">бюджетных ассигнований </w:t>
            </w:r>
            <w:r w:rsidR="009F59DB" w:rsidRPr="0020125B">
              <w:rPr>
                <w:rFonts w:ascii="PT Astra Serif" w:hAnsi="PT Astra Serif" w:cs="Times New Roman"/>
                <w:sz w:val="28"/>
                <w:szCs w:val="28"/>
                <w:lang w:eastAsia="ru-RU"/>
              </w:rPr>
              <w:t>местного</w:t>
            </w:r>
            <w:r w:rsidRPr="0020125B">
              <w:rPr>
                <w:rFonts w:ascii="PT Astra Serif" w:hAnsi="PT Astra Serif" w:cs="Times New Roman"/>
                <w:sz w:val="28"/>
                <w:szCs w:val="28"/>
                <w:lang w:eastAsia="ru-RU"/>
              </w:rPr>
              <w:t xml:space="preserve"> бюджета</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3B70C9" w:rsidRPr="0020125B">
              <w:rPr>
                <w:rFonts w:ascii="PT Astra Serif" w:hAnsi="PT Astra Serif"/>
                <w:sz w:val="28"/>
                <w:szCs w:val="28"/>
              </w:rPr>
              <w:t>10620,4126</w:t>
            </w:r>
            <w:r w:rsidR="009D3DA0" w:rsidRPr="0020125B">
              <w:rPr>
                <w:rFonts w:ascii="PT Astra Serif" w:hAnsi="PT Astra Serif" w:cs="Times New Roman"/>
                <w:sz w:val="28"/>
                <w:szCs w:val="28"/>
              </w:rPr>
              <w:t xml:space="preserve"> </w:t>
            </w:r>
            <w:r w:rsidRPr="0020125B">
              <w:rPr>
                <w:rFonts w:ascii="PT Astra Serif" w:hAnsi="PT Astra Serif" w:cs="Times New Roman"/>
                <w:sz w:val="28"/>
                <w:szCs w:val="28"/>
              </w:rPr>
              <w:t>тыс. рублей, в том числе:</w:t>
            </w:r>
          </w:p>
          <w:p w:rsidR="001A7D9C" w:rsidRPr="0020125B" w:rsidRDefault="001A7D9C"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2025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7607B" w:rsidRPr="0020125B">
              <w:rPr>
                <w:rFonts w:ascii="PT Astra Serif" w:hAnsi="PT Astra Serif" w:cs="Times New Roman"/>
                <w:sz w:val="28"/>
                <w:szCs w:val="28"/>
              </w:rPr>
              <w:t>2708,7000</w:t>
            </w:r>
            <w:r w:rsidRPr="0020125B">
              <w:rPr>
                <w:rFonts w:ascii="PT Astra Serif" w:hAnsi="PT Astra Serif" w:cs="Times New Roman"/>
                <w:sz w:val="28"/>
                <w:szCs w:val="28"/>
              </w:rPr>
              <w:t xml:space="preserve"> тыс. рублей;</w:t>
            </w:r>
          </w:p>
          <w:p w:rsidR="001A7D9C" w:rsidRPr="0020125B" w:rsidRDefault="001A7D9C"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2026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3B70C9" w:rsidRPr="0020125B">
              <w:rPr>
                <w:rFonts w:ascii="PT Astra Serif" w:hAnsi="PT Astra Serif"/>
                <w:sz w:val="28"/>
                <w:szCs w:val="28"/>
              </w:rPr>
              <w:t>5203,0126</w:t>
            </w:r>
            <w:r w:rsidRPr="0020125B">
              <w:rPr>
                <w:rFonts w:ascii="PT Astra Serif" w:hAnsi="PT Astra Serif" w:cs="Times New Roman"/>
                <w:sz w:val="28"/>
                <w:szCs w:val="28"/>
              </w:rPr>
              <w:t xml:space="preserve"> тыс. рублей;</w:t>
            </w:r>
          </w:p>
          <w:p w:rsidR="001A7D9C" w:rsidRPr="0020125B" w:rsidRDefault="001A7D9C"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2027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3B70C9" w:rsidRPr="0020125B">
              <w:rPr>
                <w:rFonts w:ascii="PT Astra Serif" w:hAnsi="PT Astra Serif" w:cs="Times New Roman"/>
                <w:sz w:val="28"/>
                <w:szCs w:val="28"/>
              </w:rPr>
              <w:t>2708,7000</w:t>
            </w:r>
            <w:r w:rsidRPr="0020125B">
              <w:rPr>
                <w:rFonts w:ascii="PT Astra Serif" w:hAnsi="PT Astra Serif" w:cs="Times New Roman"/>
                <w:sz w:val="28"/>
                <w:szCs w:val="28"/>
              </w:rPr>
              <w:t xml:space="preserve"> рублей;</w:t>
            </w:r>
          </w:p>
          <w:p w:rsidR="001A7D9C" w:rsidRPr="0020125B" w:rsidRDefault="001A7D9C"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2028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0,0</w:t>
            </w:r>
            <w:r w:rsidRPr="0020125B">
              <w:rPr>
                <w:rFonts w:ascii="PT Astra Serif" w:hAnsi="PT Astra Serif" w:cs="Times New Roman"/>
                <w:sz w:val="28"/>
                <w:szCs w:val="28"/>
              </w:rPr>
              <w:t xml:space="preserve"> тыс. рублей;</w:t>
            </w:r>
          </w:p>
          <w:p w:rsidR="001A7D9C" w:rsidRPr="0020125B" w:rsidRDefault="001A7D9C"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2029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0,0</w:t>
            </w:r>
            <w:r w:rsidRPr="0020125B">
              <w:rPr>
                <w:rFonts w:ascii="PT Astra Serif" w:hAnsi="PT Astra Serif" w:cs="Times New Roman"/>
                <w:sz w:val="28"/>
                <w:szCs w:val="28"/>
              </w:rPr>
              <w:t xml:space="preserve"> тыс. рублей;</w:t>
            </w:r>
          </w:p>
          <w:p w:rsidR="001A7D9C" w:rsidRPr="0020125B" w:rsidRDefault="001A7D9C"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2030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0,0</w:t>
            </w:r>
            <w:r w:rsidRPr="0020125B">
              <w:rPr>
                <w:rFonts w:ascii="PT Astra Serif" w:hAnsi="PT Astra Serif" w:cs="Times New Roman"/>
                <w:sz w:val="28"/>
                <w:szCs w:val="28"/>
              </w:rPr>
              <w:t xml:space="preserve"> тыс. рублей,</w:t>
            </w:r>
          </w:p>
          <w:p w:rsidR="009F59DB" w:rsidRPr="0020125B" w:rsidRDefault="009F59DB" w:rsidP="0020125B">
            <w:pPr>
              <w:jc w:val="both"/>
              <w:rPr>
                <w:rFonts w:ascii="PT Astra Serif" w:eastAsia="Times New Roman" w:hAnsi="PT Astra Serif" w:cs="Times New Roman"/>
                <w:sz w:val="28"/>
                <w:szCs w:val="28"/>
                <w:lang w:eastAsia="ru-RU"/>
              </w:rPr>
            </w:pPr>
            <w:r w:rsidRPr="0020125B">
              <w:rPr>
                <w:rFonts w:ascii="PT Astra Serif" w:eastAsia="Times New Roman" w:hAnsi="PT Astra Serif" w:cs="Times New Roman"/>
                <w:sz w:val="28"/>
                <w:szCs w:val="28"/>
                <w:lang w:eastAsia="ru-RU"/>
              </w:rPr>
              <w:lastRenderedPageBreak/>
              <w:t xml:space="preserve">за счёт внебюджетных средств </w:t>
            </w:r>
            <w:r w:rsidR="009D3DA0" w:rsidRPr="0020125B">
              <w:rPr>
                <w:rFonts w:ascii="PT Astra Serif" w:eastAsia="Times New Roman" w:hAnsi="PT Astra Serif" w:cs="Times New Roman"/>
                <w:sz w:val="28"/>
                <w:szCs w:val="28"/>
                <w:lang w:eastAsia="ru-RU"/>
              </w:rPr>
              <w:t xml:space="preserve">103914,0000 </w:t>
            </w:r>
            <w:r w:rsidRPr="0020125B">
              <w:rPr>
                <w:rFonts w:ascii="PT Astra Serif" w:eastAsia="Times New Roman" w:hAnsi="PT Astra Serif" w:cs="Times New Roman"/>
                <w:sz w:val="28"/>
                <w:szCs w:val="28"/>
                <w:lang w:eastAsia="ru-RU"/>
              </w:rPr>
              <w:t>тыс. рублей, в том числе:</w:t>
            </w:r>
          </w:p>
          <w:p w:rsidR="009F59DB" w:rsidRPr="0020125B" w:rsidRDefault="009F59DB"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2025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0,0</w:t>
            </w:r>
            <w:r w:rsidRPr="0020125B">
              <w:rPr>
                <w:rFonts w:ascii="PT Astra Serif" w:hAnsi="PT Astra Serif" w:cs="Times New Roman"/>
                <w:sz w:val="28"/>
                <w:szCs w:val="28"/>
              </w:rPr>
              <w:t xml:space="preserve"> тыс. рублей;</w:t>
            </w:r>
          </w:p>
          <w:p w:rsidR="009F59DB" w:rsidRPr="0020125B" w:rsidRDefault="009F59DB"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2026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103914,0000</w:t>
            </w:r>
            <w:r w:rsidRPr="0020125B">
              <w:rPr>
                <w:rFonts w:ascii="PT Astra Serif" w:hAnsi="PT Astra Serif" w:cs="Times New Roman"/>
                <w:sz w:val="28"/>
                <w:szCs w:val="28"/>
              </w:rPr>
              <w:t xml:space="preserve"> тыс. рублей;</w:t>
            </w:r>
          </w:p>
          <w:p w:rsidR="009F59DB" w:rsidRPr="0020125B" w:rsidRDefault="009F59DB"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2027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0,0</w:t>
            </w:r>
            <w:r w:rsidRPr="0020125B">
              <w:rPr>
                <w:rFonts w:ascii="PT Astra Serif" w:hAnsi="PT Astra Serif" w:cs="Times New Roman"/>
                <w:sz w:val="28"/>
                <w:szCs w:val="28"/>
              </w:rPr>
              <w:t xml:space="preserve"> рублей;</w:t>
            </w:r>
          </w:p>
          <w:p w:rsidR="009F59DB" w:rsidRPr="0020125B" w:rsidRDefault="009F59DB"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2028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0,0</w:t>
            </w:r>
            <w:r w:rsidRPr="0020125B">
              <w:rPr>
                <w:rFonts w:ascii="PT Astra Serif" w:hAnsi="PT Astra Serif" w:cs="Times New Roman"/>
                <w:sz w:val="28"/>
                <w:szCs w:val="28"/>
              </w:rPr>
              <w:t xml:space="preserve"> тыс. рублей;</w:t>
            </w:r>
          </w:p>
          <w:p w:rsidR="009F59DB" w:rsidRPr="0020125B" w:rsidRDefault="009F59DB"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2029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0,0</w:t>
            </w:r>
            <w:r w:rsidRPr="0020125B">
              <w:rPr>
                <w:rFonts w:ascii="PT Astra Serif" w:hAnsi="PT Astra Serif" w:cs="Times New Roman"/>
                <w:sz w:val="28"/>
                <w:szCs w:val="28"/>
              </w:rPr>
              <w:t xml:space="preserve"> тыс. рублей;</w:t>
            </w:r>
          </w:p>
          <w:p w:rsidR="001A7D9C" w:rsidRPr="0020125B" w:rsidRDefault="009F59DB"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в 2030 году </w:t>
            </w:r>
            <w:r w:rsidR="009D3DA0" w:rsidRPr="0020125B">
              <w:rPr>
                <w:rFonts w:ascii="PT Astra Serif" w:hAnsi="PT Astra Serif" w:cs="Times New Roman"/>
                <w:sz w:val="28"/>
                <w:szCs w:val="28"/>
              </w:rPr>
              <w:t>–</w:t>
            </w:r>
            <w:r w:rsidRPr="0020125B">
              <w:rPr>
                <w:rFonts w:ascii="PT Astra Serif" w:hAnsi="PT Astra Serif" w:cs="Times New Roman"/>
                <w:sz w:val="28"/>
                <w:szCs w:val="28"/>
              </w:rPr>
              <w:t xml:space="preserve"> </w:t>
            </w:r>
            <w:r w:rsidR="009D3DA0" w:rsidRPr="0020125B">
              <w:rPr>
                <w:rFonts w:ascii="PT Astra Serif" w:hAnsi="PT Astra Serif" w:cs="Times New Roman"/>
                <w:sz w:val="28"/>
                <w:szCs w:val="28"/>
              </w:rPr>
              <w:t>0,0</w:t>
            </w:r>
            <w:r w:rsidRPr="0020125B">
              <w:rPr>
                <w:rFonts w:ascii="PT Astra Serif" w:hAnsi="PT Astra Serif" w:cs="Times New Roman"/>
                <w:sz w:val="28"/>
                <w:szCs w:val="28"/>
              </w:rPr>
              <w:t xml:space="preserve"> тыс. рублей,</w:t>
            </w:r>
          </w:p>
        </w:tc>
      </w:tr>
      <w:tr w:rsidR="00BE56ED" w:rsidRPr="0020125B" w:rsidTr="0020125B">
        <w:tblPrEx>
          <w:tblBorders>
            <w:insideH w:val="single" w:sz="4" w:space="0" w:color="auto"/>
          </w:tblBorders>
        </w:tblPrEx>
        <w:tc>
          <w:tcPr>
            <w:tcW w:w="2689" w:type="dxa"/>
            <w:tcBorders>
              <w:bottom w:val="single" w:sz="4" w:space="0" w:color="auto"/>
            </w:tcBorders>
          </w:tcPr>
          <w:p w:rsidR="00BE56ED" w:rsidRPr="0020125B" w:rsidRDefault="00BE56ED" w:rsidP="0020125B">
            <w:pPr>
              <w:pStyle w:val="ConsPlusNormal"/>
              <w:ind w:firstLine="359"/>
              <w:jc w:val="both"/>
              <w:rPr>
                <w:rFonts w:ascii="PT Astra Serif" w:hAnsi="PT Astra Serif" w:cs="Times New Roman"/>
                <w:sz w:val="28"/>
                <w:szCs w:val="28"/>
              </w:rPr>
            </w:pPr>
            <w:r w:rsidRPr="0020125B">
              <w:rPr>
                <w:rFonts w:ascii="PT Astra Serif" w:hAnsi="PT Astra Serif" w:cs="Times New Roman"/>
                <w:sz w:val="28"/>
                <w:szCs w:val="28"/>
              </w:rPr>
              <w:lastRenderedPageBreak/>
              <w:t>Связь муниципальной программы с национальной целью развития Российской Федерации/государственными программами Российской Федерации</w:t>
            </w:r>
          </w:p>
        </w:tc>
        <w:tc>
          <w:tcPr>
            <w:tcW w:w="6804" w:type="dxa"/>
            <w:tcBorders>
              <w:bottom w:val="single" w:sz="4" w:space="0" w:color="auto"/>
            </w:tcBorders>
          </w:tcPr>
          <w:p w:rsidR="00BE56ED" w:rsidRPr="0020125B" w:rsidRDefault="00BE56ED" w:rsidP="0020125B">
            <w:pPr>
              <w:pStyle w:val="ConsPlusNormal"/>
              <w:jc w:val="both"/>
              <w:rPr>
                <w:rFonts w:ascii="PT Astra Serif" w:hAnsi="PT Astra Serif" w:cs="Times New Roman"/>
                <w:sz w:val="28"/>
                <w:szCs w:val="28"/>
              </w:rPr>
            </w:pPr>
            <w:r w:rsidRPr="0020125B">
              <w:rPr>
                <w:rFonts w:ascii="PT Astra Serif" w:hAnsi="PT Astra Serif" w:cs="Times New Roman"/>
                <w:sz w:val="28"/>
                <w:szCs w:val="28"/>
              </w:rPr>
              <w:t xml:space="preserve">Муниципальная программа связана </w:t>
            </w:r>
            <w:r w:rsidR="006C0909" w:rsidRPr="0020125B">
              <w:rPr>
                <w:rFonts w:ascii="PT Astra Serif" w:hAnsi="PT Astra Serif" w:cs="Times New Roman"/>
                <w:sz w:val="28"/>
                <w:szCs w:val="28"/>
              </w:rPr>
              <w:t xml:space="preserve">с национальной целью развития Российской Федерации "Комфортная и безопасная среда для жизни", Государственной программой развития сельского хозяйства и регулирования рынков сельскохозяйственной продукции, сырья и продовольствия, Государственной программой Российской Федерации "Комплексное развитие сельских территорий", Государственной программой эффективного вовлечения в оборот земель сельскохозяйственного назначения и развития мелиоративного комплекса </w:t>
            </w:r>
          </w:p>
        </w:tc>
      </w:tr>
    </w:tbl>
    <w:p w:rsidR="00A02ABF" w:rsidRPr="0020125B" w:rsidRDefault="00A02ABF" w:rsidP="0020125B">
      <w:pPr>
        <w:jc w:val="both"/>
        <w:rPr>
          <w:rFonts w:ascii="PT Astra Serif" w:hAnsi="PT Astra Serif" w:cs="Times New Roman"/>
          <w:sz w:val="28"/>
          <w:szCs w:val="28"/>
        </w:rPr>
      </w:pPr>
    </w:p>
    <w:p w:rsidR="00632858" w:rsidRPr="0020125B" w:rsidRDefault="00632858" w:rsidP="0020125B">
      <w:pPr>
        <w:jc w:val="both"/>
        <w:rPr>
          <w:rFonts w:ascii="PT Astra Serif" w:hAnsi="PT Astra Serif" w:cs="Times New Roman"/>
          <w:sz w:val="28"/>
          <w:szCs w:val="28"/>
        </w:rPr>
      </w:pPr>
    </w:p>
    <w:p w:rsidR="00632858" w:rsidRPr="0020125B" w:rsidRDefault="00632858" w:rsidP="0020125B">
      <w:pPr>
        <w:jc w:val="both"/>
        <w:rPr>
          <w:rFonts w:ascii="PT Astra Serif" w:hAnsi="PT Astra Serif" w:cs="Times New Roman"/>
          <w:sz w:val="28"/>
          <w:szCs w:val="28"/>
        </w:rPr>
      </w:pPr>
    </w:p>
    <w:p w:rsidR="00632858" w:rsidRPr="0020125B" w:rsidRDefault="00632858" w:rsidP="0020125B">
      <w:pPr>
        <w:jc w:val="both"/>
        <w:rPr>
          <w:rFonts w:ascii="PT Astra Serif" w:hAnsi="PT Astra Serif" w:cs="Times New Roman"/>
          <w:sz w:val="28"/>
          <w:szCs w:val="28"/>
        </w:rPr>
      </w:pPr>
    </w:p>
    <w:p w:rsidR="00632858" w:rsidRPr="0020125B" w:rsidRDefault="00632858" w:rsidP="0020125B">
      <w:pPr>
        <w:jc w:val="both"/>
        <w:rPr>
          <w:rFonts w:ascii="PT Astra Serif" w:hAnsi="PT Astra Serif" w:cs="Times New Roman"/>
          <w:sz w:val="28"/>
          <w:szCs w:val="28"/>
        </w:rPr>
      </w:pPr>
    </w:p>
    <w:p w:rsidR="00632858" w:rsidRPr="0020125B" w:rsidRDefault="00632858" w:rsidP="0020125B">
      <w:pPr>
        <w:jc w:val="both"/>
        <w:rPr>
          <w:rFonts w:ascii="PT Astra Serif" w:hAnsi="PT Astra Serif" w:cs="Times New Roman"/>
          <w:sz w:val="28"/>
          <w:szCs w:val="28"/>
        </w:rPr>
      </w:pPr>
    </w:p>
    <w:p w:rsidR="00632858" w:rsidRPr="0020125B" w:rsidRDefault="00632858" w:rsidP="0020125B">
      <w:pPr>
        <w:jc w:val="both"/>
        <w:rPr>
          <w:rFonts w:ascii="PT Astra Serif" w:hAnsi="PT Astra Serif" w:cs="Times New Roman"/>
          <w:sz w:val="28"/>
          <w:szCs w:val="28"/>
        </w:rPr>
      </w:pPr>
    </w:p>
    <w:p w:rsidR="00632858" w:rsidRPr="0020125B" w:rsidRDefault="00632858" w:rsidP="0020125B">
      <w:pPr>
        <w:jc w:val="both"/>
        <w:rPr>
          <w:rFonts w:ascii="PT Astra Serif" w:hAnsi="PT Astra Serif" w:cs="Times New Roman"/>
          <w:sz w:val="28"/>
          <w:szCs w:val="28"/>
        </w:rPr>
      </w:pPr>
    </w:p>
    <w:p w:rsidR="00632858" w:rsidRPr="0020125B" w:rsidRDefault="00632858" w:rsidP="0020125B">
      <w:pPr>
        <w:jc w:val="both"/>
        <w:rPr>
          <w:rFonts w:ascii="PT Astra Serif" w:hAnsi="PT Astra Serif" w:cs="Times New Roman"/>
          <w:sz w:val="28"/>
          <w:szCs w:val="28"/>
        </w:rPr>
      </w:pPr>
      <w:r w:rsidRPr="0020125B">
        <w:rPr>
          <w:rFonts w:ascii="PT Astra Serif" w:hAnsi="PT Astra Serif" w:cs="Times New Roman"/>
          <w:sz w:val="28"/>
          <w:szCs w:val="28"/>
        </w:rPr>
        <w:br w:type="page"/>
      </w:r>
    </w:p>
    <w:p w:rsidR="00DF162B" w:rsidRPr="0020125B" w:rsidRDefault="00DF162B" w:rsidP="0020125B">
      <w:pPr>
        <w:jc w:val="both"/>
        <w:rPr>
          <w:rFonts w:ascii="PT Astra Serif" w:hAnsi="PT Astra Serif" w:cs="Times New Roman"/>
          <w:sz w:val="28"/>
          <w:szCs w:val="28"/>
        </w:rPr>
        <w:sectPr w:rsidR="00DF162B" w:rsidRPr="0020125B" w:rsidSect="0020125B">
          <w:headerReference w:type="first" r:id="rId14"/>
          <w:footnotePr>
            <w:pos w:val="beneathText"/>
          </w:footnotePr>
          <w:type w:val="continuous"/>
          <w:pgSz w:w="11905" w:h="16837"/>
          <w:pgMar w:top="1134" w:right="850" w:bottom="1134" w:left="1701" w:header="720" w:footer="720" w:gutter="0"/>
          <w:cols w:space="720"/>
          <w:docGrid w:linePitch="360"/>
        </w:sectPr>
      </w:pPr>
    </w:p>
    <w:p w:rsidR="00D70DC8" w:rsidRPr="0020125B" w:rsidRDefault="00D70DC8" w:rsidP="0020125B">
      <w:pPr>
        <w:pStyle w:val="ConsPlusNormal"/>
        <w:jc w:val="right"/>
        <w:outlineLvl w:val="1"/>
        <w:rPr>
          <w:rFonts w:ascii="PT Astra Serif" w:hAnsi="PT Astra Serif"/>
        </w:rPr>
      </w:pPr>
      <w:r w:rsidRPr="0020125B">
        <w:rPr>
          <w:rFonts w:ascii="PT Astra Serif" w:hAnsi="PT Astra Serif"/>
        </w:rPr>
        <w:lastRenderedPageBreak/>
        <w:t>Приложение N 1</w:t>
      </w:r>
    </w:p>
    <w:p w:rsidR="00D70DC8" w:rsidRPr="0020125B" w:rsidRDefault="00D70DC8" w:rsidP="0020125B">
      <w:pPr>
        <w:pStyle w:val="ConsPlusNormal"/>
        <w:jc w:val="right"/>
        <w:rPr>
          <w:rFonts w:ascii="PT Astra Serif" w:hAnsi="PT Astra Serif"/>
        </w:rPr>
      </w:pPr>
      <w:r w:rsidRPr="0020125B">
        <w:rPr>
          <w:rFonts w:ascii="PT Astra Serif" w:hAnsi="PT Astra Serif"/>
        </w:rPr>
        <w:t xml:space="preserve">к </w:t>
      </w:r>
      <w:r w:rsidR="000B4BE1" w:rsidRPr="0020125B">
        <w:rPr>
          <w:rFonts w:ascii="PT Astra Serif" w:hAnsi="PT Astra Serif"/>
        </w:rPr>
        <w:t>муниципальной</w:t>
      </w:r>
      <w:r w:rsidRPr="0020125B">
        <w:rPr>
          <w:rFonts w:ascii="PT Astra Serif" w:hAnsi="PT Astra Serif"/>
        </w:rPr>
        <w:t xml:space="preserve"> программе</w:t>
      </w:r>
    </w:p>
    <w:p w:rsidR="00D70DC8" w:rsidRPr="0020125B" w:rsidRDefault="00D70DC8" w:rsidP="0020125B">
      <w:pPr>
        <w:pStyle w:val="ConsPlusNormal"/>
        <w:jc w:val="both"/>
        <w:rPr>
          <w:rFonts w:ascii="PT Astra Serif" w:hAnsi="PT Astra Serif"/>
        </w:rPr>
      </w:pPr>
    </w:p>
    <w:p w:rsidR="00D70DC8" w:rsidRPr="0020125B" w:rsidRDefault="00D70DC8" w:rsidP="0020125B">
      <w:pPr>
        <w:pStyle w:val="ConsPlusTitle"/>
        <w:jc w:val="center"/>
        <w:rPr>
          <w:rFonts w:ascii="PT Astra Serif" w:hAnsi="PT Astra Serif"/>
        </w:rPr>
      </w:pPr>
      <w:r w:rsidRPr="0020125B">
        <w:rPr>
          <w:rFonts w:ascii="PT Astra Serif" w:hAnsi="PT Astra Serif"/>
        </w:rPr>
        <w:t>ПЕРЕЧЕНЬ</w:t>
      </w:r>
    </w:p>
    <w:p w:rsidR="00D70DC8" w:rsidRPr="0020125B" w:rsidRDefault="00D70DC8" w:rsidP="0020125B">
      <w:pPr>
        <w:pStyle w:val="ConsPlusTitle"/>
        <w:jc w:val="center"/>
        <w:rPr>
          <w:rFonts w:ascii="PT Astra Serif" w:hAnsi="PT Astra Serif"/>
        </w:rPr>
      </w:pPr>
      <w:r w:rsidRPr="0020125B">
        <w:rPr>
          <w:rFonts w:ascii="PT Astra Serif" w:hAnsi="PT Astra Serif"/>
        </w:rPr>
        <w:t xml:space="preserve">ПОКАЗАТЕЛЕЙ </w:t>
      </w:r>
      <w:r w:rsidR="000B4BE1" w:rsidRPr="0020125B">
        <w:rPr>
          <w:rFonts w:ascii="PT Astra Serif" w:hAnsi="PT Astra Serif"/>
        </w:rPr>
        <w:t>МУНИЦИПАЛЬНОЙ</w:t>
      </w:r>
      <w:r w:rsidRPr="0020125B">
        <w:rPr>
          <w:rFonts w:ascii="PT Astra Serif" w:hAnsi="PT Astra Serif"/>
        </w:rPr>
        <w:t xml:space="preserve"> ПРОГРАММЫ </w:t>
      </w:r>
      <w:r w:rsidR="00E60B7F" w:rsidRPr="0020125B">
        <w:rPr>
          <w:rFonts w:ascii="PT Astra Serif" w:hAnsi="PT Astra Serif"/>
        </w:rPr>
        <w:t>СЕНГИЛЕЕВСКОГО РАЙОНА</w:t>
      </w:r>
    </w:p>
    <w:p w:rsidR="00D70DC8" w:rsidRPr="0020125B" w:rsidRDefault="00D70DC8" w:rsidP="0020125B">
      <w:pPr>
        <w:pStyle w:val="ConsPlusTitle"/>
        <w:jc w:val="center"/>
        <w:rPr>
          <w:rFonts w:ascii="PT Astra Serif" w:hAnsi="PT Astra Serif"/>
        </w:rPr>
      </w:pPr>
      <w:r w:rsidRPr="0020125B">
        <w:rPr>
          <w:rFonts w:ascii="PT Astra Serif" w:hAnsi="PT Astra Serif"/>
        </w:rPr>
        <w:t>"РАЗВИТИЕ АГРОПРОМЫШЛЕННОГО КОМПЛЕКСА, СЕЛЬСКИХ ТЕРРИТОРИЙ</w:t>
      </w:r>
    </w:p>
    <w:p w:rsidR="00D70DC8" w:rsidRPr="0020125B" w:rsidRDefault="00D70DC8" w:rsidP="0020125B">
      <w:pPr>
        <w:pStyle w:val="ConsPlusTitle"/>
        <w:jc w:val="center"/>
        <w:rPr>
          <w:rFonts w:ascii="PT Astra Serif" w:hAnsi="PT Astra Serif"/>
        </w:rPr>
      </w:pPr>
      <w:r w:rsidRPr="0020125B">
        <w:rPr>
          <w:rFonts w:ascii="PT Astra Serif" w:hAnsi="PT Astra Serif"/>
        </w:rPr>
        <w:t>И РЕГУЛИРОВАНИЕ РЫНКОВ СЕЛЬСКОХОЗЯЙСТВЕННОЙ ПРОДУКЦИИ,</w:t>
      </w:r>
    </w:p>
    <w:p w:rsidR="00D70DC8" w:rsidRPr="0020125B" w:rsidRDefault="00D70DC8" w:rsidP="0020125B">
      <w:pPr>
        <w:pStyle w:val="ConsPlusTitle"/>
        <w:jc w:val="center"/>
        <w:rPr>
          <w:rFonts w:ascii="PT Astra Serif" w:hAnsi="PT Astra Serif"/>
        </w:rPr>
      </w:pPr>
      <w:r w:rsidRPr="0020125B">
        <w:rPr>
          <w:rFonts w:ascii="PT Astra Serif" w:hAnsi="PT Astra Serif"/>
        </w:rPr>
        <w:t xml:space="preserve">СЫРЬЯ И ПРОДОВОЛЬСТВИЯ </w:t>
      </w:r>
      <w:r w:rsidR="000B4BE1" w:rsidRPr="0020125B">
        <w:rPr>
          <w:rFonts w:ascii="PT Astra Serif" w:hAnsi="PT Astra Serif"/>
        </w:rPr>
        <w:t>МУНИЦИПАЛЬНОГО ОБРАЗОВАНИЯ «СЕНГИЛЕЕВСКИЙ РАЙОН» УЛЬЯНОВСКОЙ ОБЛАСТИ</w:t>
      </w:r>
      <w:r w:rsidRPr="0020125B">
        <w:rPr>
          <w:rFonts w:ascii="PT Astra Serif" w:hAnsi="PT Astra Serif"/>
        </w:rPr>
        <w:t>"</w:t>
      </w:r>
    </w:p>
    <w:p w:rsidR="00746691" w:rsidRPr="0020125B" w:rsidRDefault="00746691" w:rsidP="0020125B">
      <w:pPr>
        <w:pStyle w:val="ConsPlusTitle"/>
        <w:jc w:val="center"/>
        <w:rPr>
          <w:rFonts w:ascii="PT Astra Serif" w:hAnsi="PT Astra Serif"/>
        </w:rPr>
      </w:pPr>
    </w:p>
    <w:tbl>
      <w:tblPr>
        <w:tblStyle w:val="afff6"/>
        <w:tblW w:w="15276" w:type="dxa"/>
        <w:tblInd w:w="-176" w:type="dxa"/>
        <w:tblLayout w:type="fixed"/>
        <w:tblLook w:val="04A0"/>
      </w:tblPr>
      <w:tblGrid>
        <w:gridCol w:w="509"/>
        <w:gridCol w:w="1442"/>
        <w:gridCol w:w="1134"/>
        <w:gridCol w:w="1276"/>
        <w:gridCol w:w="1276"/>
        <w:gridCol w:w="708"/>
        <w:gridCol w:w="709"/>
        <w:gridCol w:w="851"/>
        <w:gridCol w:w="850"/>
        <w:gridCol w:w="709"/>
        <w:gridCol w:w="709"/>
        <w:gridCol w:w="708"/>
        <w:gridCol w:w="709"/>
        <w:gridCol w:w="1985"/>
        <w:gridCol w:w="1701"/>
      </w:tblGrid>
      <w:tr w:rsidR="00CA6C5F" w:rsidRPr="0020125B" w:rsidTr="001A3C8D">
        <w:tc>
          <w:tcPr>
            <w:tcW w:w="509" w:type="dxa"/>
            <w:vMerge w:val="restart"/>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п/п</w:t>
            </w:r>
          </w:p>
        </w:tc>
        <w:tc>
          <w:tcPr>
            <w:tcW w:w="1442" w:type="dxa"/>
            <w:vMerge w:val="restart"/>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Наименование показателя</w:t>
            </w:r>
          </w:p>
        </w:tc>
        <w:tc>
          <w:tcPr>
            <w:tcW w:w="1134" w:type="dxa"/>
            <w:vMerge w:val="restart"/>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Уровень показателя</w:t>
            </w:r>
          </w:p>
        </w:tc>
        <w:tc>
          <w:tcPr>
            <w:tcW w:w="1276" w:type="dxa"/>
            <w:vMerge w:val="restart"/>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Признак возрастания (убывания, динамики) значения показателя</w:t>
            </w:r>
          </w:p>
        </w:tc>
        <w:tc>
          <w:tcPr>
            <w:tcW w:w="1276" w:type="dxa"/>
            <w:vMerge w:val="restart"/>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 xml:space="preserve">Единица измерения значения показателя (по </w:t>
            </w:r>
            <w:hyperlink r:id="rId15">
              <w:r w:rsidRPr="0020125B">
                <w:rPr>
                  <w:rFonts w:ascii="PT Astra Serif" w:hAnsi="PT Astra Serif"/>
                  <w:b w:val="0"/>
                  <w:color w:val="0000FF"/>
                </w:rPr>
                <w:t>ОКЕИ</w:t>
              </w:r>
            </w:hyperlink>
            <w:r w:rsidRPr="0020125B">
              <w:rPr>
                <w:rFonts w:ascii="PT Astra Serif" w:hAnsi="PT Astra Serif"/>
                <w:b w:val="0"/>
              </w:rPr>
              <w:t>)</w:t>
            </w:r>
          </w:p>
        </w:tc>
        <w:tc>
          <w:tcPr>
            <w:tcW w:w="1417" w:type="dxa"/>
            <w:gridSpan w:val="2"/>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Базовое значение</w:t>
            </w:r>
          </w:p>
        </w:tc>
        <w:tc>
          <w:tcPr>
            <w:tcW w:w="4536" w:type="dxa"/>
            <w:gridSpan w:val="6"/>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Значение показателя по годам</w:t>
            </w:r>
          </w:p>
        </w:tc>
        <w:tc>
          <w:tcPr>
            <w:tcW w:w="1985" w:type="dxa"/>
            <w:vMerge w:val="restart"/>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Документ</w:t>
            </w:r>
          </w:p>
        </w:tc>
        <w:tc>
          <w:tcPr>
            <w:tcW w:w="1701" w:type="dxa"/>
            <w:vMerge w:val="restart"/>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Ответственный за достижение значений показателя</w:t>
            </w:r>
          </w:p>
        </w:tc>
      </w:tr>
      <w:tr w:rsidR="001A3C8D" w:rsidRPr="0020125B" w:rsidTr="001A3C8D">
        <w:tc>
          <w:tcPr>
            <w:tcW w:w="509" w:type="dxa"/>
            <w:vMerge/>
          </w:tcPr>
          <w:p w:rsidR="00DB0518" w:rsidRPr="0020125B" w:rsidRDefault="00DB0518" w:rsidP="0020125B">
            <w:pPr>
              <w:pStyle w:val="ConsPlusTitle"/>
              <w:jc w:val="center"/>
              <w:rPr>
                <w:rFonts w:ascii="PT Astra Serif" w:hAnsi="PT Astra Serif"/>
              </w:rPr>
            </w:pPr>
          </w:p>
        </w:tc>
        <w:tc>
          <w:tcPr>
            <w:tcW w:w="1442" w:type="dxa"/>
            <w:vMerge/>
          </w:tcPr>
          <w:p w:rsidR="00DB0518" w:rsidRPr="0020125B" w:rsidRDefault="00DB0518" w:rsidP="0020125B">
            <w:pPr>
              <w:pStyle w:val="ConsPlusTitle"/>
              <w:jc w:val="center"/>
              <w:rPr>
                <w:rFonts w:ascii="PT Astra Serif" w:hAnsi="PT Astra Serif"/>
              </w:rPr>
            </w:pPr>
          </w:p>
        </w:tc>
        <w:tc>
          <w:tcPr>
            <w:tcW w:w="1134" w:type="dxa"/>
            <w:vMerge/>
          </w:tcPr>
          <w:p w:rsidR="00DB0518" w:rsidRPr="0020125B" w:rsidRDefault="00DB0518" w:rsidP="0020125B">
            <w:pPr>
              <w:pStyle w:val="ConsPlusTitle"/>
              <w:jc w:val="center"/>
              <w:rPr>
                <w:rFonts w:ascii="PT Astra Serif" w:hAnsi="PT Astra Serif"/>
              </w:rPr>
            </w:pPr>
          </w:p>
        </w:tc>
        <w:tc>
          <w:tcPr>
            <w:tcW w:w="1276" w:type="dxa"/>
            <w:vMerge/>
          </w:tcPr>
          <w:p w:rsidR="00DB0518" w:rsidRPr="0020125B" w:rsidRDefault="00DB0518" w:rsidP="0020125B">
            <w:pPr>
              <w:pStyle w:val="ConsPlusTitle"/>
              <w:jc w:val="center"/>
              <w:rPr>
                <w:rFonts w:ascii="PT Astra Serif" w:hAnsi="PT Astra Serif"/>
              </w:rPr>
            </w:pPr>
          </w:p>
        </w:tc>
        <w:tc>
          <w:tcPr>
            <w:tcW w:w="1276" w:type="dxa"/>
            <w:vMerge/>
          </w:tcPr>
          <w:p w:rsidR="00DB0518" w:rsidRPr="0020125B" w:rsidRDefault="00DB0518" w:rsidP="0020125B">
            <w:pPr>
              <w:pStyle w:val="ConsPlusTitle"/>
              <w:jc w:val="center"/>
              <w:rPr>
                <w:rFonts w:ascii="PT Astra Serif" w:hAnsi="PT Astra Serif"/>
              </w:rPr>
            </w:pPr>
          </w:p>
        </w:tc>
        <w:tc>
          <w:tcPr>
            <w:tcW w:w="708" w:type="dxa"/>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значение</w:t>
            </w:r>
          </w:p>
        </w:tc>
        <w:tc>
          <w:tcPr>
            <w:tcW w:w="709" w:type="dxa"/>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год</w:t>
            </w:r>
          </w:p>
        </w:tc>
        <w:tc>
          <w:tcPr>
            <w:tcW w:w="851" w:type="dxa"/>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2025</w:t>
            </w:r>
          </w:p>
        </w:tc>
        <w:tc>
          <w:tcPr>
            <w:tcW w:w="850" w:type="dxa"/>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2026</w:t>
            </w:r>
          </w:p>
        </w:tc>
        <w:tc>
          <w:tcPr>
            <w:tcW w:w="709" w:type="dxa"/>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2027</w:t>
            </w:r>
          </w:p>
        </w:tc>
        <w:tc>
          <w:tcPr>
            <w:tcW w:w="709" w:type="dxa"/>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2028</w:t>
            </w:r>
          </w:p>
        </w:tc>
        <w:tc>
          <w:tcPr>
            <w:tcW w:w="708" w:type="dxa"/>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2029</w:t>
            </w:r>
          </w:p>
        </w:tc>
        <w:tc>
          <w:tcPr>
            <w:tcW w:w="709" w:type="dxa"/>
          </w:tcPr>
          <w:p w:rsidR="00DB0518" w:rsidRPr="0020125B" w:rsidRDefault="00DB0518" w:rsidP="0020125B">
            <w:pPr>
              <w:pStyle w:val="ConsPlusTitle"/>
              <w:jc w:val="center"/>
              <w:rPr>
                <w:rFonts w:ascii="PT Astra Serif" w:hAnsi="PT Astra Serif"/>
                <w:b w:val="0"/>
              </w:rPr>
            </w:pPr>
            <w:r w:rsidRPr="0020125B">
              <w:rPr>
                <w:rFonts w:ascii="PT Astra Serif" w:hAnsi="PT Astra Serif"/>
                <w:b w:val="0"/>
              </w:rPr>
              <w:t>2030</w:t>
            </w:r>
          </w:p>
        </w:tc>
        <w:tc>
          <w:tcPr>
            <w:tcW w:w="1985" w:type="dxa"/>
            <w:vMerge/>
          </w:tcPr>
          <w:p w:rsidR="00DB0518" w:rsidRPr="0020125B" w:rsidRDefault="00DB0518" w:rsidP="0020125B">
            <w:pPr>
              <w:pStyle w:val="ConsPlusTitle"/>
              <w:jc w:val="center"/>
              <w:rPr>
                <w:rFonts w:ascii="PT Astra Serif" w:hAnsi="PT Astra Serif"/>
              </w:rPr>
            </w:pPr>
          </w:p>
        </w:tc>
        <w:tc>
          <w:tcPr>
            <w:tcW w:w="1701" w:type="dxa"/>
            <w:vMerge/>
          </w:tcPr>
          <w:p w:rsidR="00DB0518" w:rsidRPr="0020125B" w:rsidRDefault="00DB0518" w:rsidP="0020125B">
            <w:pPr>
              <w:pStyle w:val="ConsPlusTitle"/>
              <w:jc w:val="center"/>
              <w:rPr>
                <w:rFonts w:ascii="PT Astra Serif" w:hAnsi="PT Astra Serif"/>
              </w:rPr>
            </w:pPr>
          </w:p>
        </w:tc>
      </w:tr>
      <w:tr w:rsidR="001A3C8D" w:rsidRPr="0020125B" w:rsidTr="001A3C8D">
        <w:tc>
          <w:tcPr>
            <w:tcW w:w="509"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1</w:t>
            </w:r>
          </w:p>
        </w:tc>
        <w:tc>
          <w:tcPr>
            <w:tcW w:w="1442"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2</w:t>
            </w:r>
          </w:p>
        </w:tc>
        <w:tc>
          <w:tcPr>
            <w:tcW w:w="1134"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3</w:t>
            </w:r>
          </w:p>
        </w:tc>
        <w:tc>
          <w:tcPr>
            <w:tcW w:w="1276"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4</w:t>
            </w:r>
          </w:p>
        </w:tc>
        <w:tc>
          <w:tcPr>
            <w:tcW w:w="1276"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5</w:t>
            </w:r>
          </w:p>
        </w:tc>
        <w:tc>
          <w:tcPr>
            <w:tcW w:w="708"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6</w:t>
            </w:r>
          </w:p>
        </w:tc>
        <w:tc>
          <w:tcPr>
            <w:tcW w:w="709"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7</w:t>
            </w:r>
          </w:p>
        </w:tc>
        <w:tc>
          <w:tcPr>
            <w:tcW w:w="851"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8</w:t>
            </w:r>
          </w:p>
        </w:tc>
        <w:tc>
          <w:tcPr>
            <w:tcW w:w="850"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9</w:t>
            </w:r>
          </w:p>
        </w:tc>
        <w:tc>
          <w:tcPr>
            <w:tcW w:w="709"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10</w:t>
            </w:r>
          </w:p>
        </w:tc>
        <w:tc>
          <w:tcPr>
            <w:tcW w:w="709"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11</w:t>
            </w:r>
          </w:p>
        </w:tc>
        <w:tc>
          <w:tcPr>
            <w:tcW w:w="708"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12</w:t>
            </w:r>
          </w:p>
        </w:tc>
        <w:tc>
          <w:tcPr>
            <w:tcW w:w="709"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13</w:t>
            </w:r>
          </w:p>
        </w:tc>
        <w:tc>
          <w:tcPr>
            <w:tcW w:w="1985"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14</w:t>
            </w:r>
          </w:p>
        </w:tc>
        <w:tc>
          <w:tcPr>
            <w:tcW w:w="1701" w:type="dxa"/>
          </w:tcPr>
          <w:p w:rsidR="00DB0518" w:rsidRPr="0020125B" w:rsidRDefault="00DB0518" w:rsidP="0020125B">
            <w:pPr>
              <w:pStyle w:val="ConsPlusTitle"/>
              <w:jc w:val="center"/>
              <w:rPr>
                <w:rFonts w:ascii="PT Astra Serif" w:hAnsi="PT Astra Serif"/>
              </w:rPr>
            </w:pPr>
            <w:r w:rsidRPr="0020125B">
              <w:rPr>
                <w:rFonts w:ascii="PT Astra Serif" w:hAnsi="PT Astra Serif"/>
              </w:rPr>
              <w:t>15</w:t>
            </w:r>
          </w:p>
        </w:tc>
      </w:tr>
      <w:tr w:rsidR="001A3C8D" w:rsidRPr="0020125B" w:rsidTr="001A3C8D">
        <w:tc>
          <w:tcPr>
            <w:tcW w:w="509" w:type="dxa"/>
          </w:tcPr>
          <w:p w:rsidR="00B01FFA" w:rsidRPr="0020125B" w:rsidRDefault="00B01FFA" w:rsidP="0020125B">
            <w:pPr>
              <w:pStyle w:val="ConsPlusTitle"/>
              <w:jc w:val="center"/>
              <w:rPr>
                <w:rFonts w:ascii="PT Astra Serif" w:hAnsi="PT Astra Serif"/>
                <w:b w:val="0"/>
              </w:rPr>
            </w:pPr>
            <w:r w:rsidRPr="0020125B">
              <w:rPr>
                <w:rFonts w:ascii="PT Astra Serif" w:hAnsi="PT Astra Serif"/>
                <w:b w:val="0"/>
              </w:rPr>
              <w:t>1</w:t>
            </w:r>
          </w:p>
        </w:tc>
        <w:tc>
          <w:tcPr>
            <w:tcW w:w="1442" w:type="dxa"/>
          </w:tcPr>
          <w:p w:rsidR="00B01FFA" w:rsidRPr="0020125B" w:rsidRDefault="00205FB4" w:rsidP="0020125B">
            <w:pPr>
              <w:pStyle w:val="ConsPlusTitle"/>
              <w:jc w:val="center"/>
              <w:rPr>
                <w:rFonts w:ascii="PT Astra Serif" w:hAnsi="PT Astra Serif"/>
                <w:b w:val="0"/>
                <w:color w:val="000000" w:themeColor="text1"/>
                <w:highlight w:val="yellow"/>
              </w:rPr>
            </w:pPr>
            <w:r w:rsidRPr="0020125B">
              <w:rPr>
                <w:rFonts w:ascii="PT Astra Serif" w:hAnsi="PT Astra Serif"/>
                <w:b w:val="0"/>
                <w:color w:val="000000" w:themeColor="text1"/>
                <w:shd w:val="clear" w:color="auto" w:fill="FFFFFF"/>
              </w:rPr>
              <w:t>Д</w:t>
            </w:r>
            <w:r w:rsidR="001E0E58" w:rsidRPr="0020125B">
              <w:rPr>
                <w:rFonts w:ascii="PT Astra Serif" w:hAnsi="PT Astra Serif"/>
                <w:b w:val="0"/>
                <w:color w:val="000000" w:themeColor="text1"/>
                <w:shd w:val="clear" w:color="auto" w:fill="FFFFFF"/>
              </w:rPr>
              <w:t>оля сельского населения в общей численности населения (на 1 января года, следующего за отчетным)</w:t>
            </w:r>
            <w:r w:rsidR="001E0E58" w:rsidRPr="0020125B">
              <w:rPr>
                <w:rFonts w:ascii="PT Astra Serif" w:hAnsi="PT Astra Serif" w:cs="Times New Roman"/>
                <w:b w:val="0"/>
                <w:color w:val="000000" w:themeColor="text1"/>
              </w:rPr>
              <w:t>;</w:t>
            </w:r>
          </w:p>
        </w:tc>
        <w:tc>
          <w:tcPr>
            <w:tcW w:w="1134" w:type="dxa"/>
          </w:tcPr>
          <w:p w:rsidR="00B01FFA" w:rsidRPr="0020125B" w:rsidRDefault="00B01FFA" w:rsidP="0020125B">
            <w:pPr>
              <w:pStyle w:val="ConsPlusTitle"/>
              <w:jc w:val="center"/>
              <w:rPr>
                <w:rFonts w:ascii="PT Astra Serif" w:hAnsi="PT Astra Serif"/>
                <w:b w:val="0"/>
              </w:rPr>
            </w:pPr>
            <w:r w:rsidRPr="0020125B">
              <w:rPr>
                <w:rFonts w:ascii="PT Astra Serif" w:hAnsi="PT Astra Serif"/>
                <w:b w:val="0"/>
              </w:rPr>
              <w:t xml:space="preserve">МП </w:t>
            </w:r>
          </w:p>
        </w:tc>
        <w:tc>
          <w:tcPr>
            <w:tcW w:w="1276" w:type="dxa"/>
          </w:tcPr>
          <w:p w:rsidR="00B01FFA" w:rsidRPr="0020125B" w:rsidRDefault="008954DA" w:rsidP="0020125B">
            <w:pPr>
              <w:pStyle w:val="ConsPlusTitle"/>
              <w:jc w:val="center"/>
              <w:rPr>
                <w:rFonts w:ascii="PT Astra Serif" w:hAnsi="PT Astra Serif"/>
                <w:b w:val="0"/>
              </w:rPr>
            </w:pPr>
            <w:r w:rsidRPr="0020125B">
              <w:rPr>
                <w:rFonts w:ascii="PT Astra Serif" w:hAnsi="PT Astra Serif"/>
                <w:b w:val="0"/>
              </w:rPr>
              <w:t>=</w:t>
            </w:r>
          </w:p>
        </w:tc>
        <w:tc>
          <w:tcPr>
            <w:tcW w:w="1276" w:type="dxa"/>
          </w:tcPr>
          <w:p w:rsidR="00B01FFA" w:rsidRPr="0020125B" w:rsidRDefault="00797E74" w:rsidP="0020125B">
            <w:pPr>
              <w:pStyle w:val="ConsPlusTitle"/>
              <w:jc w:val="center"/>
              <w:rPr>
                <w:rFonts w:ascii="PT Astra Serif" w:hAnsi="PT Astra Serif"/>
                <w:b w:val="0"/>
                <w:highlight w:val="yellow"/>
              </w:rPr>
            </w:pPr>
            <w:r w:rsidRPr="0020125B">
              <w:rPr>
                <w:rFonts w:ascii="PT Astra Serif" w:hAnsi="PT Astra Serif"/>
                <w:b w:val="0"/>
              </w:rPr>
              <w:t>%</w:t>
            </w:r>
          </w:p>
        </w:tc>
        <w:tc>
          <w:tcPr>
            <w:tcW w:w="708" w:type="dxa"/>
          </w:tcPr>
          <w:p w:rsidR="00B01FFA" w:rsidRPr="0020125B" w:rsidRDefault="00CA6C5F" w:rsidP="0020125B">
            <w:pPr>
              <w:pStyle w:val="ConsPlusTitle"/>
              <w:jc w:val="center"/>
              <w:rPr>
                <w:rFonts w:ascii="PT Astra Serif" w:hAnsi="PT Astra Serif"/>
                <w:b w:val="0"/>
              </w:rPr>
            </w:pPr>
            <w:r w:rsidRPr="0020125B">
              <w:rPr>
                <w:rFonts w:ascii="PT Astra Serif" w:hAnsi="PT Astra Serif"/>
                <w:b w:val="0"/>
              </w:rPr>
              <w:t>35,7</w:t>
            </w:r>
          </w:p>
        </w:tc>
        <w:tc>
          <w:tcPr>
            <w:tcW w:w="709" w:type="dxa"/>
          </w:tcPr>
          <w:p w:rsidR="00B01FFA" w:rsidRPr="0020125B" w:rsidRDefault="00B01FFA" w:rsidP="0020125B">
            <w:pPr>
              <w:pStyle w:val="ConsPlusTitle"/>
              <w:jc w:val="center"/>
              <w:rPr>
                <w:rFonts w:ascii="PT Astra Serif" w:hAnsi="PT Astra Serif"/>
                <w:b w:val="0"/>
              </w:rPr>
            </w:pPr>
            <w:r w:rsidRPr="0020125B">
              <w:rPr>
                <w:rFonts w:ascii="PT Astra Serif" w:hAnsi="PT Astra Serif"/>
                <w:b w:val="0"/>
              </w:rPr>
              <w:t>2024</w:t>
            </w:r>
          </w:p>
        </w:tc>
        <w:tc>
          <w:tcPr>
            <w:tcW w:w="851" w:type="dxa"/>
          </w:tcPr>
          <w:p w:rsidR="00B01FFA" w:rsidRPr="0020125B" w:rsidRDefault="00CA6C5F" w:rsidP="001A3C8D">
            <w:pPr>
              <w:widowControl/>
              <w:suppressAutoHyphens w:val="0"/>
              <w:jc w:val="center"/>
              <w:rPr>
                <w:rFonts w:ascii="PT Astra Serif" w:hAnsi="PT Astra Serif"/>
              </w:rPr>
            </w:pPr>
            <w:r w:rsidRPr="0020125B">
              <w:rPr>
                <w:rFonts w:ascii="PT Astra Serif" w:hAnsi="PT Astra Serif" w:cs="Calibri"/>
                <w:sz w:val="20"/>
                <w:szCs w:val="20"/>
              </w:rPr>
              <w:t>35,02</w:t>
            </w:r>
          </w:p>
        </w:tc>
        <w:tc>
          <w:tcPr>
            <w:tcW w:w="850" w:type="dxa"/>
          </w:tcPr>
          <w:p w:rsidR="00B01FFA" w:rsidRPr="0020125B" w:rsidRDefault="00CA6C5F" w:rsidP="001A3C8D">
            <w:pPr>
              <w:widowControl/>
              <w:suppressAutoHyphens w:val="0"/>
              <w:jc w:val="center"/>
              <w:rPr>
                <w:rFonts w:ascii="PT Astra Serif" w:hAnsi="PT Astra Serif"/>
              </w:rPr>
            </w:pPr>
            <w:r w:rsidRPr="0020125B">
              <w:rPr>
                <w:rFonts w:ascii="PT Astra Serif" w:hAnsi="PT Astra Serif" w:cs="Calibri"/>
                <w:sz w:val="20"/>
                <w:szCs w:val="20"/>
              </w:rPr>
              <w:t>35,02</w:t>
            </w:r>
          </w:p>
        </w:tc>
        <w:tc>
          <w:tcPr>
            <w:tcW w:w="709" w:type="dxa"/>
          </w:tcPr>
          <w:p w:rsidR="00B01FFA" w:rsidRPr="0020125B" w:rsidRDefault="00CA6C5F" w:rsidP="001A3C8D">
            <w:pPr>
              <w:widowControl/>
              <w:suppressAutoHyphens w:val="0"/>
              <w:jc w:val="center"/>
              <w:rPr>
                <w:rFonts w:ascii="PT Astra Serif" w:hAnsi="PT Astra Serif"/>
              </w:rPr>
            </w:pPr>
            <w:r w:rsidRPr="0020125B">
              <w:rPr>
                <w:rFonts w:ascii="PT Astra Serif" w:hAnsi="PT Astra Serif" w:cs="Calibri"/>
                <w:sz w:val="20"/>
                <w:szCs w:val="20"/>
              </w:rPr>
              <w:t>35,02</w:t>
            </w:r>
          </w:p>
        </w:tc>
        <w:tc>
          <w:tcPr>
            <w:tcW w:w="709" w:type="dxa"/>
          </w:tcPr>
          <w:p w:rsidR="00B01FFA" w:rsidRPr="0020125B" w:rsidRDefault="00CA6C5F" w:rsidP="0020125B">
            <w:pPr>
              <w:widowControl/>
              <w:suppressAutoHyphens w:val="0"/>
              <w:ind w:firstLineChars="100" w:firstLine="200"/>
              <w:jc w:val="center"/>
              <w:rPr>
                <w:rFonts w:ascii="PT Astra Serif" w:hAnsi="PT Astra Serif"/>
              </w:rPr>
            </w:pPr>
            <w:r w:rsidRPr="0020125B">
              <w:rPr>
                <w:rFonts w:ascii="PT Astra Serif" w:hAnsi="PT Astra Serif" w:cs="Calibri"/>
                <w:sz w:val="20"/>
                <w:szCs w:val="20"/>
              </w:rPr>
              <w:t>х</w:t>
            </w:r>
          </w:p>
        </w:tc>
        <w:tc>
          <w:tcPr>
            <w:tcW w:w="708" w:type="dxa"/>
          </w:tcPr>
          <w:p w:rsidR="00B01FFA" w:rsidRPr="0020125B" w:rsidRDefault="00CA6C5F" w:rsidP="0020125B">
            <w:pPr>
              <w:widowControl/>
              <w:suppressAutoHyphens w:val="0"/>
              <w:ind w:firstLineChars="100" w:firstLine="200"/>
              <w:jc w:val="center"/>
              <w:rPr>
                <w:rFonts w:ascii="PT Astra Serif" w:hAnsi="PT Astra Serif"/>
              </w:rPr>
            </w:pPr>
            <w:r w:rsidRPr="0020125B">
              <w:rPr>
                <w:rFonts w:ascii="PT Astra Serif" w:hAnsi="PT Astra Serif" w:cs="Calibri"/>
                <w:sz w:val="20"/>
                <w:szCs w:val="20"/>
              </w:rPr>
              <w:t>х</w:t>
            </w:r>
          </w:p>
        </w:tc>
        <w:tc>
          <w:tcPr>
            <w:tcW w:w="709" w:type="dxa"/>
          </w:tcPr>
          <w:p w:rsidR="00B01FFA" w:rsidRPr="0020125B" w:rsidRDefault="00CA6C5F" w:rsidP="0020125B">
            <w:pPr>
              <w:widowControl/>
              <w:suppressAutoHyphens w:val="0"/>
              <w:ind w:firstLineChars="100" w:firstLine="200"/>
              <w:jc w:val="center"/>
              <w:rPr>
                <w:rFonts w:ascii="PT Astra Serif" w:hAnsi="PT Astra Serif"/>
              </w:rPr>
            </w:pPr>
            <w:r w:rsidRPr="0020125B">
              <w:rPr>
                <w:rFonts w:ascii="PT Astra Serif" w:hAnsi="PT Astra Serif" w:cs="Calibri"/>
                <w:sz w:val="20"/>
                <w:szCs w:val="20"/>
              </w:rPr>
              <w:t>х</w:t>
            </w:r>
          </w:p>
        </w:tc>
        <w:tc>
          <w:tcPr>
            <w:tcW w:w="1985" w:type="dxa"/>
          </w:tcPr>
          <w:p w:rsidR="00B01FFA" w:rsidRPr="0020125B" w:rsidRDefault="0042751B" w:rsidP="0020125B">
            <w:pPr>
              <w:pStyle w:val="ConsPlusTitle"/>
              <w:jc w:val="center"/>
              <w:rPr>
                <w:rFonts w:ascii="PT Astra Serif" w:hAnsi="PT Astra Serif" w:cs="Times New Roman"/>
                <w:b w:val="0"/>
              </w:rPr>
            </w:pPr>
            <w:hyperlink r:id="rId16">
              <w:r w:rsidR="00CA6C5F" w:rsidRPr="0020125B">
                <w:rPr>
                  <w:rFonts w:ascii="PT Astra Serif" w:hAnsi="PT Astra Serif" w:cs="Times New Roman"/>
                  <w:b w:val="0"/>
                  <w:color w:val="0000FF"/>
                </w:rPr>
                <w:t>Постановление</w:t>
              </w:r>
            </w:hyperlink>
            <w:r w:rsidR="00CA6C5F" w:rsidRPr="0020125B">
              <w:rPr>
                <w:rFonts w:ascii="PT Astra Serif" w:hAnsi="PT Astra Serif" w:cs="Times New Roman"/>
                <w:b w:val="0"/>
              </w:rP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Федерации"(далее - </w:t>
            </w:r>
            <w:hyperlink r:id="rId17">
              <w:r w:rsidR="00CA6C5F" w:rsidRPr="0020125B">
                <w:rPr>
                  <w:rFonts w:ascii="PT Astra Serif" w:hAnsi="PT Astra Serif" w:cs="Times New Roman"/>
                  <w:b w:val="0"/>
                  <w:color w:val="0000FF"/>
                </w:rPr>
                <w:t>постановление</w:t>
              </w:r>
            </w:hyperlink>
            <w:r w:rsidR="00CA6C5F" w:rsidRPr="0020125B">
              <w:rPr>
                <w:rFonts w:ascii="PT Astra Serif" w:hAnsi="PT Astra Serif" w:cs="Times New Roman"/>
                <w:b w:val="0"/>
              </w:rPr>
              <w:t xml:space="preserve"> N 696)</w:t>
            </w:r>
          </w:p>
        </w:tc>
        <w:tc>
          <w:tcPr>
            <w:tcW w:w="1701" w:type="dxa"/>
          </w:tcPr>
          <w:p w:rsidR="00B01FFA" w:rsidRPr="0020125B" w:rsidRDefault="00CA6C5F" w:rsidP="0020125B">
            <w:pPr>
              <w:pStyle w:val="ConsPlusTitle"/>
              <w:jc w:val="center"/>
              <w:rPr>
                <w:rFonts w:ascii="PT Astra Serif" w:hAnsi="PT Astra Serif" w:cs="Times New Roman"/>
                <w:b w:val="0"/>
              </w:rPr>
            </w:pPr>
            <w:r w:rsidRPr="0020125B">
              <w:rPr>
                <w:rFonts w:ascii="PT Astra Serif" w:hAnsi="PT Astra Serif" w:cs="Times New Roman"/>
                <w:b w:val="0"/>
                <w:color w:val="000000"/>
              </w:rPr>
              <w:t>МБУ «Агентство по развитию сельских территорий» муниципального образования «Сенгилеевский район»</w:t>
            </w:r>
          </w:p>
        </w:tc>
      </w:tr>
      <w:tr w:rsidR="001A3C8D" w:rsidRPr="0020125B" w:rsidTr="001A3C8D">
        <w:tc>
          <w:tcPr>
            <w:tcW w:w="509" w:type="dxa"/>
          </w:tcPr>
          <w:p w:rsidR="00B01FFA" w:rsidRPr="0020125B" w:rsidRDefault="00B01FFA" w:rsidP="0020125B">
            <w:pPr>
              <w:pStyle w:val="ConsPlusTitle"/>
              <w:jc w:val="center"/>
              <w:rPr>
                <w:rFonts w:ascii="PT Astra Serif" w:hAnsi="PT Astra Serif"/>
                <w:b w:val="0"/>
              </w:rPr>
            </w:pPr>
            <w:r w:rsidRPr="0020125B">
              <w:rPr>
                <w:rFonts w:ascii="PT Astra Serif" w:hAnsi="PT Astra Serif"/>
                <w:b w:val="0"/>
              </w:rPr>
              <w:t>2</w:t>
            </w:r>
          </w:p>
        </w:tc>
        <w:tc>
          <w:tcPr>
            <w:tcW w:w="1442" w:type="dxa"/>
          </w:tcPr>
          <w:p w:rsidR="00B01FFA" w:rsidRPr="0020125B" w:rsidRDefault="00B01FFA" w:rsidP="0020125B">
            <w:pPr>
              <w:jc w:val="center"/>
              <w:rPr>
                <w:rFonts w:ascii="PT Astra Serif" w:hAnsi="PT Astra Serif"/>
                <w:b/>
                <w:color w:val="000000" w:themeColor="text1"/>
                <w:sz w:val="20"/>
                <w:szCs w:val="20"/>
                <w:highlight w:val="yellow"/>
              </w:rPr>
            </w:pPr>
            <w:r w:rsidRPr="0020125B">
              <w:rPr>
                <w:rFonts w:ascii="PT Astra Serif" w:hAnsi="PT Astra Serif" w:cs="Arial"/>
                <w:color w:val="000000" w:themeColor="text1"/>
                <w:sz w:val="20"/>
                <w:szCs w:val="20"/>
                <w:shd w:val="clear" w:color="auto" w:fill="FFFFFF"/>
              </w:rPr>
              <w:t>Осуществлено строительство (приобретени</w:t>
            </w:r>
            <w:r w:rsidRPr="0020125B">
              <w:rPr>
                <w:rFonts w:ascii="PT Astra Serif" w:hAnsi="PT Astra Serif" w:cs="Arial"/>
                <w:color w:val="000000" w:themeColor="text1"/>
                <w:sz w:val="20"/>
                <w:szCs w:val="20"/>
                <w:shd w:val="clear" w:color="auto" w:fill="FFFFFF"/>
              </w:rPr>
              <w:lastRenderedPageBreak/>
              <w:t>е) жилья, предоставляемого гражданам Российской Федерации, проживающим на сельских территориях, по договору найма жилого помещения,</w:t>
            </w:r>
          </w:p>
        </w:tc>
        <w:tc>
          <w:tcPr>
            <w:tcW w:w="1134" w:type="dxa"/>
          </w:tcPr>
          <w:p w:rsidR="00B01FFA" w:rsidRPr="0020125B" w:rsidRDefault="00282928" w:rsidP="0020125B">
            <w:pPr>
              <w:pStyle w:val="ConsPlusTitle"/>
              <w:jc w:val="center"/>
              <w:rPr>
                <w:rFonts w:ascii="PT Astra Serif" w:hAnsi="PT Astra Serif"/>
              </w:rPr>
            </w:pPr>
            <w:r w:rsidRPr="0020125B">
              <w:rPr>
                <w:rFonts w:ascii="PT Astra Serif" w:hAnsi="PT Astra Serif"/>
                <w:b w:val="0"/>
              </w:rPr>
              <w:lastRenderedPageBreak/>
              <w:t>МП</w:t>
            </w:r>
          </w:p>
        </w:tc>
        <w:tc>
          <w:tcPr>
            <w:tcW w:w="1276" w:type="dxa"/>
          </w:tcPr>
          <w:p w:rsidR="00B01FFA" w:rsidRPr="0020125B" w:rsidRDefault="008954DA" w:rsidP="0020125B">
            <w:pPr>
              <w:pStyle w:val="ConsPlusTitle"/>
              <w:jc w:val="center"/>
              <w:rPr>
                <w:rFonts w:ascii="PT Astra Serif" w:hAnsi="PT Astra Serif"/>
              </w:rPr>
            </w:pPr>
            <w:r w:rsidRPr="0020125B">
              <w:rPr>
                <w:rFonts w:ascii="PT Astra Serif" w:hAnsi="PT Astra Serif"/>
              </w:rPr>
              <w:t>+</w:t>
            </w:r>
          </w:p>
        </w:tc>
        <w:tc>
          <w:tcPr>
            <w:tcW w:w="1276" w:type="dxa"/>
          </w:tcPr>
          <w:p w:rsidR="00B01FFA" w:rsidRPr="0020125B" w:rsidRDefault="00B01FFA" w:rsidP="0020125B">
            <w:pPr>
              <w:pStyle w:val="ConsPlusTitle"/>
              <w:jc w:val="center"/>
              <w:rPr>
                <w:rFonts w:ascii="PT Astra Serif" w:hAnsi="PT Astra Serif"/>
              </w:rPr>
            </w:pPr>
            <w:r w:rsidRPr="0020125B">
              <w:rPr>
                <w:rFonts w:ascii="PT Astra Serif" w:hAnsi="PT Astra Serif"/>
                <w:b w:val="0"/>
              </w:rPr>
              <w:t>кв.м.</w:t>
            </w:r>
          </w:p>
        </w:tc>
        <w:tc>
          <w:tcPr>
            <w:tcW w:w="708" w:type="dxa"/>
          </w:tcPr>
          <w:p w:rsidR="00B01FFA" w:rsidRPr="0020125B" w:rsidRDefault="001C1AE6" w:rsidP="0020125B">
            <w:pPr>
              <w:pStyle w:val="ConsPlusTitle"/>
              <w:jc w:val="center"/>
              <w:rPr>
                <w:rFonts w:ascii="PT Astra Serif" w:hAnsi="PT Astra Serif"/>
                <w:b w:val="0"/>
              </w:rPr>
            </w:pPr>
            <w:r w:rsidRPr="0020125B">
              <w:rPr>
                <w:rFonts w:ascii="PT Astra Serif" w:hAnsi="PT Astra Serif"/>
                <w:b w:val="0"/>
              </w:rPr>
              <w:t>х</w:t>
            </w:r>
          </w:p>
        </w:tc>
        <w:tc>
          <w:tcPr>
            <w:tcW w:w="709" w:type="dxa"/>
          </w:tcPr>
          <w:p w:rsidR="00B01FFA" w:rsidRPr="0020125B" w:rsidRDefault="00B01FFA" w:rsidP="0020125B">
            <w:pPr>
              <w:pStyle w:val="ConsPlusTitle"/>
              <w:jc w:val="center"/>
              <w:rPr>
                <w:rFonts w:ascii="PT Astra Serif" w:hAnsi="PT Astra Serif"/>
                <w:b w:val="0"/>
              </w:rPr>
            </w:pPr>
            <w:r w:rsidRPr="0020125B">
              <w:rPr>
                <w:rFonts w:ascii="PT Astra Serif" w:hAnsi="PT Astra Serif"/>
                <w:b w:val="0"/>
              </w:rPr>
              <w:t>2024</w:t>
            </w:r>
          </w:p>
        </w:tc>
        <w:tc>
          <w:tcPr>
            <w:tcW w:w="851" w:type="dxa"/>
          </w:tcPr>
          <w:p w:rsidR="00B01FFA" w:rsidRPr="0020125B" w:rsidRDefault="00B01FFA" w:rsidP="0020125B">
            <w:pPr>
              <w:pStyle w:val="ConsPlusTitle"/>
              <w:jc w:val="center"/>
              <w:rPr>
                <w:rFonts w:ascii="PT Astra Serif" w:hAnsi="PT Astra Serif"/>
                <w:b w:val="0"/>
              </w:rPr>
            </w:pPr>
            <w:r w:rsidRPr="0020125B">
              <w:rPr>
                <w:rFonts w:ascii="PT Astra Serif" w:hAnsi="PT Astra Serif"/>
                <w:b w:val="0"/>
              </w:rPr>
              <w:t>0</w:t>
            </w:r>
          </w:p>
        </w:tc>
        <w:tc>
          <w:tcPr>
            <w:tcW w:w="850" w:type="dxa"/>
          </w:tcPr>
          <w:p w:rsidR="00B01FFA" w:rsidRPr="0020125B" w:rsidRDefault="00B01FFA" w:rsidP="0020125B">
            <w:pPr>
              <w:pStyle w:val="ConsPlusTitle"/>
              <w:jc w:val="center"/>
              <w:rPr>
                <w:rFonts w:ascii="PT Astra Serif" w:hAnsi="PT Astra Serif"/>
                <w:b w:val="0"/>
              </w:rPr>
            </w:pPr>
            <w:r w:rsidRPr="0020125B">
              <w:rPr>
                <w:rFonts w:ascii="PT Astra Serif" w:hAnsi="PT Astra Serif"/>
                <w:b w:val="0"/>
              </w:rPr>
              <w:t>3270</w:t>
            </w:r>
          </w:p>
        </w:tc>
        <w:tc>
          <w:tcPr>
            <w:tcW w:w="709" w:type="dxa"/>
          </w:tcPr>
          <w:p w:rsidR="00B01FFA" w:rsidRPr="0020125B" w:rsidRDefault="00CA6C5F" w:rsidP="0020125B">
            <w:pPr>
              <w:pStyle w:val="ConsPlusTitle"/>
              <w:jc w:val="center"/>
              <w:rPr>
                <w:rFonts w:ascii="PT Astra Serif" w:hAnsi="PT Astra Serif"/>
                <w:b w:val="0"/>
              </w:rPr>
            </w:pPr>
            <w:r w:rsidRPr="0020125B">
              <w:rPr>
                <w:rFonts w:ascii="PT Astra Serif" w:hAnsi="PT Astra Serif"/>
                <w:b w:val="0"/>
              </w:rPr>
              <w:t>х</w:t>
            </w:r>
          </w:p>
        </w:tc>
        <w:tc>
          <w:tcPr>
            <w:tcW w:w="709" w:type="dxa"/>
          </w:tcPr>
          <w:p w:rsidR="00B01FFA" w:rsidRPr="0020125B" w:rsidRDefault="00CA6C5F" w:rsidP="0020125B">
            <w:pPr>
              <w:pStyle w:val="ConsPlusTitle"/>
              <w:jc w:val="center"/>
              <w:rPr>
                <w:rFonts w:ascii="PT Astra Serif" w:hAnsi="PT Astra Serif"/>
                <w:b w:val="0"/>
              </w:rPr>
            </w:pPr>
            <w:r w:rsidRPr="0020125B">
              <w:rPr>
                <w:rFonts w:ascii="PT Astra Serif" w:hAnsi="PT Astra Serif"/>
                <w:b w:val="0"/>
              </w:rPr>
              <w:t>х</w:t>
            </w:r>
          </w:p>
        </w:tc>
        <w:tc>
          <w:tcPr>
            <w:tcW w:w="708" w:type="dxa"/>
          </w:tcPr>
          <w:p w:rsidR="00B01FFA" w:rsidRPr="0020125B" w:rsidRDefault="00CA6C5F" w:rsidP="0020125B">
            <w:pPr>
              <w:pStyle w:val="ConsPlusTitle"/>
              <w:jc w:val="center"/>
              <w:rPr>
                <w:rFonts w:ascii="PT Astra Serif" w:hAnsi="PT Astra Serif"/>
                <w:b w:val="0"/>
              </w:rPr>
            </w:pPr>
            <w:r w:rsidRPr="0020125B">
              <w:rPr>
                <w:rFonts w:ascii="PT Astra Serif" w:hAnsi="PT Astra Serif"/>
                <w:b w:val="0"/>
              </w:rPr>
              <w:t>х</w:t>
            </w:r>
          </w:p>
        </w:tc>
        <w:tc>
          <w:tcPr>
            <w:tcW w:w="709" w:type="dxa"/>
          </w:tcPr>
          <w:p w:rsidR="00B01FFA" w:rsidRPr="0020125B" w:rsidRDefault="00CA6C5F" w:rsidP="0020125B">
            <w:pPr>
              <w:pStyle w:val="ConsPlusTitle"/>
              <w:jc w:val="center"/>
              <w:rPr>
                <w:rFonts w:ascii="PT Astra Serif" w:hAnsi="PT Astra Serif"/>
                <w:b w:val="0"/>
              </w:rPr>
            </w:pPr>
            <w:r w:rsidRPr="0020125B">
              <w:rPr>
                <w:rFonts w:ascii="PT Astra Serif" w:hAnsi="PT Astra Serif"/>
                <w:b w:val="0"/>
              </w:rPr>
              <w:t>х</w:t>
            </w:r>
          </w:p>
        </w:tc>
        <w:tc>
          <w:tcPr>
            <w:tcW w:w="1985" w:type="dxa"/>
          </w:tcPr>
          <w:p w:rsidR="00B01FFA" w:rsidRPr="0020125B" w:rsidRDefault="0042751B" w:rsidP="0020125B">
            <w:pPr>
              <w:pStyle w:val="ConsPlusTitle"/>
              <w:jc w:val="center"/>
              <w:rPr>
                <w:rFonts w:ascii="PT Astra Serif" w:hAnsi="PT Astra Serif" w:cs="Times New Roman"/>
                <w:b w:val="0"/>
              </w:rPr>
            </w:pPr>
            <w:hyperlink r:id="rId18">
              <w:r w:rsidR="00CA6C5F" w:rsidRPr="0020125B">
                <w:rPr>
                  <w:rFonts w:ascii="PT Astra Serif" w:hAnsi="PT Astra Serif" w:cs="Times New Roman"/>
                  <w:b w:val="0"/>
                  <w:color w:val="0000FF"/>
                </w:rPr>
                <w:t>Постановление</w:t>
              </w:r>
            </w:hyperlink>
            <w:r w:rsidR="00CA6C5F" w:rsidRPr="0020125B">
              <w:rPr>
                <w:rFonts w:ascii="PT Astra Serif" w:hAnsi="PT Astra Serif" w:cs="Times New Roman"/>
                <w:b w:val="0"/>
              </w:rPr>
              <w:t xml:space="preserve"> N 696</w:t>
            </w:r>
          </w:p>
        </w:tc>
        <w:tc>
          <w:tcPr>
            <w:tcW w:w="1701" w:type="dxa"/>
          </w:tcPr>
          <w:p w:rsidR="00B01FFA" w:rsidRPr="0020125B" w:rsidRDefault="00CA6C5F" w:rsidP="0020125B">
            <w:pPr>
              <w:pStyle w:val="ConsPlusTitle"/>
              <w:jc w:val="center"/>
              <w:rPr>
                <w:rFonts w:ascii="PT Astra Serif" w:hAnsi="PT Astra Serif"/>
              </w:rPr>
            </w:pPr>
            <w:r w:rsidRPr="0020125B">
              <w:rPr>
                <w:rFonts w:ascii="PT Astra Serif" w:hAnsi="PT Astra Serif" w:cs="Times New Roman"/>
                <w:b w:val="0"/>
                <w:color w:val="000000"/>
              </w:rPr>
              <w:t xml:space="preserve">МБУ «Агентство по развитию сельских территорий» </w:t>
            </w:r>
            <w:r w:rsidRPr="0020125B">
              <w:rPr>
                <w:rFonts w:ascii="PT Astra Serif" w:hAnsi="PT Astra Serif" w:cs="Times New Roman"/>
                <w:b w:val="0"/>
                <w:color w:val="000000"/>
              </w:rPr>
              <w:lastRenderedPageBreak/>
              <w:t>муниципального образования «Сенгилеевский район»</w:t>
            </w:r>
          </w:p>
        </w:tc>
      </w:tr>
      <w:tr w:rsidR="001A3C8D" w:rsidRPr="0020125B" w:rsidTr="001A3C8D">
        <w:tc>
          <w:tcPr>
            <w:tcW w:w="509" w:type="dxa"/>
          </w:tcPr>
          <w:p w:rsidR="00CA6C5F" w:rsidRPr="0020125B" w:rsidRDefault="00CA6C5F" w:rsidP="0020125B">
            <w:pPr>
              <w:pStyle w:val="ConsPlusTitle"/>
              <w:jc w:val="center"/>
              <w:rPr>
                <w:rFonts w:ascii="PT Astra Serif" w:hAnsi="PT Astra Serif"/>
                <w:b w:val="0"/>
              </w:rPr>
            </w:pPr>
            <w:r w:rsidRPr="0020125B">
              <w:rPr>
                <w:rFonts w:ascii="PT Astra Serif" w:hAnsi="PT Astra Serif"/>
                <w:b w:val="0"/>
              </w:rPr>
              <w:lastRenderedPageBreak/>
              <w:t>3</w:t>
            </w:r>
          </w:p>
        </w:tc>
        <w:tc>
          <w:tcPr>
            <w:tcW w:w="1442" w:type="dxa"/>
          </w:tcPr>
          <w:p w:rsidR="00CA6C5F" w:rsidRPr="0020125B" w:rsidRDefault="00CA6C5F" w:rsidP="0020125B">
            <w:pPr>
              <w:jc w:val="center"/>
              <w:rPr>
                <w:rFonts w:ascii="PT Astra Serif" w:hAnsi="PT Astra Serif"/>
                <w:color w:val="000000" w:themeColor="text1"/>
                <w:sz w:val="20"/>
                <w:szCs w:val="20"/>
              </w:rPr>
            </w:pPr>
            <w:r w:rsidRPr="0020125B">
              <w:rPr>
                <w:rFonts w:ascii="PT Astra Serif" w:hAnsi="PT Astra Serif" w:cs="Arial"/>
                <w:color w:val="000000" w:themeColor="text1"/>
                <w:sz w:val="20"/>
                <w:szCs w:val="20"/>
                <w:shd w:val="clear" w:color="auto" w:fill="FFFFFF"/>
              </w:rPr>
              <w:t xml:space="preserve">Построены (реконструированы) и отремонтированы автомобильные дороги на сельских территориях, </w:t>
            </w:r>
          </w:p>
        </w:tc>
        <w:tc>
          <w:tcPr>
            <w:tcW w:w="1134" w:type="dxa"/>
          </w:tcPr>
          <w:p w:rsidR="00CA6C5F" w:rsidRPr="0020125B" w:rsidRDefault="00282928" w:rsidP="0020125B">
            <w:pPr>
              <w:pStyle w:val="ConsPlusTitle"/>
              <w:jc w:val="center"/>
              <w:rPr>
                <w:rFonts w:ascii="PT Astra Serif" w:hAnsi="PT Astra Serif"/>
              </w:rPr>
            </w:pPr>
            <w:r w:rsidRPr="0020125B">
              <w:rPr>
                <w:rFonts w:ascii="PT Astra Serif" w:hAnsi="PT Astra Serif"/>
                <w:b w:val="0"/>
              </w:rPr>
              <w:t>МП</w:t>
            </w:r>
          </w:p>
        </w:tc>
        <w:tc>
          <w:tcPr>
            <w:tcW w:w="1276" w:type="dxa"/>
          </w:tcPr>
          <w:p w:rsidR="00CA6C5F" w:rsidRPr="0020125B" w:rsidRDefault="008954DA" w:rsidP="0020125B">
            <w:pPr>
              <w:pStyle w:val="ConsPlusTitle"/>
              <w:jc w:val="center"/>
              <w:rPr>
                <w:rFonts w:ascii="PT Astra Serif" w:hAnsi="PT Astra Serif"/>
              </w:rPr>
            </w:pPr>
            <w:r w:rsidRPr="0020125B">
              <w:rPr>
                <w:rFonts w:ascii="PT Astra Serif" w:hAnsi="PT Astra Serif"/>
              </w:rPr>
              <w:t>+</w:t>
            </w:r>
          </w:p>
        </w:tc>
        <w:tc>
          <w:tcPr>
            <w:tcW w:w="1276" w:type="dxa"/>
          </w:tcPr>
          <w:p w:rsidR="00CA6C5F" w:rsidRPr="0020125B" w:rsidRDefault="00CA6C5F" w:rsidP="0020125B">
            <w:pPr>
              <w:pStyle w:val="ConsPlusTitle"/>
              <w:jc w:val="center"/>
              <w:rPr>
                <w:rFonts w:ascii="PT Astra Serif" w:hAnsi="PT Astra Serif"/>
              </w:rPr>
            </w:pPr>
            <w:r w:rsidRPr="0020125B">
              <w:rPr>
                <w:rFonts w:ascii="PT Astra Serif" w:hAnsi="PT Astra Serif"/>
                <w:b w:val="0"/>
              </w:rPr>
              <w:t>км.</w:t>
            </w:r>
          </w:p>
        </w:tc>
        <w:tc>
          <w:tcPr>
            <w:tcW w:w="708" w:type="dxa"/>
          </w:tcPr>
          <w:p w:rsidR="00CA6C5F" w:rsidRPr="0020125B" w:rsidRDefault="001C1AE6" w:rsidP="0020125B">
            <w:pPr>
              <w:pStyle w:val="ConsPlusTitle"/>
              <w:jc w:val="center"/>
              <w:rPr>
                <w:rFonts w:ascii="PT Astra Serif" w:hAnsi="PT Astra Serif"/>
                <w:b w:val="0"/>
              </w:rPr>
            </w:pPr>
            <w:r w:rsidRPr="0020125B">
              <w:rPr>
                <w:rFonts w:ascii="PT Astra Serif" w:hAnsi="PT Astra Serif"/>
                <w:b w:val="0"/>
              </w:rPr>
              <w:t>х</w:t>
            </w:r>
          </w:p>
        </w:tc>
        <w:tc>
          <w:tcPr>
            <w:tcW w:w="709" w:type="dxa"/>
          </w:tcPr>
          <w:p w:rsidR="00CA6C5F" w:rsidRPr="0020125B" w:rsidRDefault="00CA6C5F" w:rsidP="0020125B">
            <w:pPr>
              <w:pStyle w:val="ConsPlusTitle"/>
              <w:jc w:val="center"/>
              <w:rPr>
                <w:rFonts w:ascii="PT Astra Serif" w:hAnsi="PT Astra Serif"/>
                <w:b w:val="0"/>
              </w:rPr>
            </w:pPr>
            <w:r w:rsidRPr="0020125B">
              <w:rPr>
                <w:rFonts w:ascii="PT Astra Serif" w:hAnsi="PT Astra Serif"/>
                <w:b w:val="0"/>
              </w:rPr>
              <w:t>2024</w:t>
            </w:r>
          </w:p>
        </w:tc>
        <w:tc>
          <w:tcPr>
            <w:tcW w:w="851" w:type="dxa"/>
          </w:tcPr>
          <w:p w:rsidR="00CA6C5F" w:rsidRPr="0020125B" w:rsidRDefault="00CA6C5F" w:rsidP="0020125B">
            <w:pPr>
              <w:pStyle w:val="ConsPlusTitle"/>
              <w:jc w:val="center"/>
              <w:rPr>
                <w:rFonts w:ascii="PT Astra Serif" w:hAnsi="PT Astra Serif"/>
                <w:b w:val="0"/>
              </w:rPr>
            </w:pPr>
            <w:r w:rsidRPr="0020125B">
              <w:rPr>
                <w:rFonts w:ascii="PT Astra Serif" w:hAnsi="PT Astra Serif"/>
                <w:b w:val="0"/>
              </w:rPr>
              <w:t>0</w:t>
            </w:r>
          </w:p>
        </w:tc>
        <w:tc>
          <w:tcPr>
            <w:tcW w:w="850" w:type="dxa"/>
          </w:tcPr>
          <w:p w:rsidR="00CA6C5F" w:rsidRPr="0020125B" w:rsidRDefault="00CA6C5F" w:rsidP="0020125B">
            <w:pPr>
              <w:pStyle w:val="ConsPlusTitle"/>
              <w:jc w:val="center"/>
              <w:rPr>
                <w:rFonts w:ascii="PT Astra Serif" w:hAnsi="PT Astra Serif"/>
                <w:b w:val="0"/>
              </w:rPr>
            </w:pPr>
            <w:r w:rsidRPr="0020125B">
              <w:rPr>
                <w:rFonts w:ascii="PT Astra Serif" w:hAnsi="PT Astra Serif"/>
                <w:b w:val="0"/>
              </w:rPr>
              <w:t>0,7</w:t>
            </w:r>
          </w:p>
        </w:tc>
        <w:tc>
          <w:tcPr>
            <w:tcW w:w="709" w:type="dxa"/>
          </w:tcPr>
          <w:p w:rsidR="00CA6C5F" w:rsidRPr="0020125B" w:rsidRDefault="00CA6C5F" w:rsidP="0020125B">
            <w:pPr>
              <w:pStyle w:val="ConsPlusTitle"/>
              <w:jc w:val="center"/>
              <w:rPr>
                <w:rFonts w:ascii="PT Astra Serif" w:hAnsi="PT Astra Serif"/>
                <w:b w:val="0"/>
              </w:rPr>
            </w:pPr>
            <w:r w:rsidRPr="0020125B">
              <w:rPr>
                <w:rFonts w:ascii="PT Astra Serif" w:hAnsi="PT Astra Serif"/>
                <w:b w:val="0"/>
              </w:rPr>
              <w:t>х</w:t>
            </w:r>
          </w:p>
        </w:tc>
        <w:tc>
          <w:tcPr>
            <w:tcW w:w="709" w:type="dxa"/>
          </w:tcPr>
          <w:p w:rsidR="00CA6C5F" w:rsidRPr="0020125B" w:rsidRDefault="00CA6C5F" w:rsidP="0020125B">
            <w:pPr>
              <w:pStyle w:val="ConsPlusTitle"/>
              <w:jc w:val="center"/>
              <w:rPr>
                <w:rFonts w:ascii="PT Astra Serif" w:hAnsi="PT Astra Serif"/>
                <w:b w:val="0"/>
              </w:rPr>
            </w:pPr>
            <w:r w:rsidRPr="0020125B">
              <w:rPr>
                <w:rFonts w:ascii="PT Astra Serif" w:hAnsi="PT Astra Serif"/>
                <w:b w:val="0"/>
              </w:rPr>
              <w:t>х</w:t>
            </w:r>
          </w:p>
        </w:tc>
        <w:tc>
          <w:tcPr>
            <w:tcW w:w="708" w:type="dxa"/>
          </w:tcPr>
          <w:p w:rsidR="00CA6C5F" w:rsidRPr="0020125B" w:rsidRDefault="00CA6C5F" w:rsidP="0020125B">
            <w:pPr>
              <w:pStyle w:val="ConsPlusTitle"/>
              <w:jc w:val="center"/>
              <w:rPr>
                <w:rFonts w:ascii="PT Astra Serif" w:hAnsi="PT Astra Serif"/>
                <w:b w:val="0"/>
              </w:rPr>
            </w:pPr>
            <w:r w:rsidRPr="0020125B">
              <w:rPr>
                <w:rFonts w:ascii="PT Astra Serif" w:hAnsi="PT Astra Serif"/>
                <w:b w:val="0"/>
              </w:rPr>
              <w:t>х</w:t>
            </w:r>
          </w:p>
        </w:tc>
        <w:tc>
          <w:tcPr>
            <w:tcW w:w="709" w:type="dxa"/>
          </w:tcPr>
          <w:p w:rsidR="00CA6C5F" w:rsidRPr="0020125B" w:rsidRDefault="00CA6C5F" w:rsidP="0020125B">
            <w:pPr>
              <w:pStyle w:val="ConsPlusTitle"/>
              <w:jc w:val="center"/>
              <w:rPr>
                <w:rFonts w:ascii="PT Astra Serif" w:hAnsi="PT Astra Serif"/>
                <w:b w:val="0"/>
              </w:rPr>
            </w:pPr>
            <w:r w:rsidRPr="0020125B">
              <w:rPr>
                <w:rFonts w:ascii="PT Astra Serif" w:hAnsi="PT Astra Serif"/>
                <w:b w:val="0"/>
              </w:rPr>
              <w:t>х</w:t>
            </w:r>
          </w:p>
        </w:tc>
        <w:tc>
          <w:tcPr>
            <w:tcW w:w="1985" w:type="dxa"/>
          </w:tcPr>
          <w:p w:rsidR="00CA6C5F" w:rsidRPr="0020125B" w:rsidRDefault="0042751B" w:rsidP="0020125B">
            <w:pPr>
              <w:pStyle w:val="ConsPlusTitle"/>
              <w:jc w:val="center"/>
              <w:rPr>
                <w:rFonts w:ascii="PT Astra Serif" w:hAnsi="PT Astra Serif" w:cs="Times New Roman"/>
                <w:b w:val="0"/>
              </w:rPr>
            </w:pPr>
            <w:hyperlink r:id="rId19">
              <w:r w:rsidR="00CA6C5F" w:rsidRPr="0020125B">
                <w:rPr>
                  <w:rFonts w:ascii="PT Astra Serif" w:hAnsi="PT Astra Serif" w:cs="Times New Roman"/>
                  <w:b w:val="0"/>
                  <w:color w:val="0000FF"/>
                </w:rPr>
                <w:t>Постановление</w:t>
              </w:r>
            </w:hyperlink>
            <w:r w:rsidR="00CA6C5F" w:rsidRPr="0020125B">
              <w:rPr>
                <w:rFonts w:ascii="PT Astra Serif" w:hAnsi="PT Astra Serif" w:cs="Times New Roman"/>
                <w:b w:val="0"/>
              </w:rPr>
              <w:t xml:space="preserve"> N 696</w:t>
            </w:r>
          </w:p>
        </w:tc>
        <w:tc>
          <w:tcPr>
            <w:tcW w:w="1701" w:type="dxa"/>
          </w:tcPr>
          <w:p w:rsidR="00CA6C5F" w:rsidRPr="0020125B" w:rsidRDefault="00CA6C5F" w:rsidP="0020125B">
            <w:pPr>
              <w:pStyle w:val="ConsPlusTitle"/>
              <w:jc w:val="center"/>
              <w:rPr>
                <w:rFonts w:ascii="PT Astra Serif" w:hAnsi="PT Astra Serif"/>
              </w:rPr>
            </w:pPr>
            <w:r w:rsidRPr="0020125B">
              <w:rPr>
                <w:rFonts w:ascii="PT Astra Serif" w:hAnsi="PT Astra Serif" w:cs="Times New Roman"/>
                <w:b w:val="0"/>
                <w:color w:val="000000"/>
              </w:rPr>
              <w:t>МБУ «Агентство по развитию сельских территорий» муниципального образования «Сенгилеевский район»</w:t>
            </w:r>
          </w:p>
        </w:tc>
      </w:tr>
      <w:tr w:rsidR="001A3C8D" w:rsidRPr="0020125B" w:rsidTr="001A3C8D">
        <w:tc>
          <w:tcPr>
            <w:tcW w:w="509" w:type="dxa"/>
          </w:tcPr>
          <w:p w:rsidR="00CA6C5F" w:rsidRPr="0020125B" w:rsidRDefault="00CA6C5F" w:rsidP="0020125B">
            <w:pPr>
              <w:pStyle w:val="ConsPlusTitle"/>
              <w:jc w:val="center"/>
              <w:rPr>
                <w:rFonts w:ascii="PT Astra Serif" w:hAnsi="PT Astra Serif"/>
                <w:b w:val="0"/>
              </w:rPr>
            </w:pPr>
            <w:r w:rsidRPr="0020125B">
              <w:rPr>
                <w:rFonts w:ascii="PT Astra Serif" w:hAnsi="PT Astra Serif"/>
                <w:b w:val="0"/>
              </w:rPr>
              <w:t>4</w:t>
            </w:r>
          </w:p>
        </w:tc>
        <w:tc>
          <w:tcPr>
            <w:tcW w:w="1442" w:type="dxa"/>
          </w:tcPr>
          <w:p w:rsidR="00CA6C5F" w:rsidRPr="0020125B" w:rsidRDefault="00CA6C5F" w:rsidP="0020125B">
            <w:pPr>
              <w:pStyle w:val="ConsPlusTitle"/>
              <w:jc w:val="center"/>
              <w:rPr>
                <w:rFonts w:ascii="PT Astra Serif" w:hAnsi="PT Astra Serif"/>
                <w:b w:val="0"/>
              </w:rPr>
            </w:pPr>
            <w:r w:rsidRPr="0020125B">
              <w:rPr>
                <w:rFonts w:ascii="PT Astra Serif" w:hAnsi="PT Astra Serif"/>
                <w:b w:val="0"/>
              </w:rPr>
              <w:t>Площадь вовлеченных в оборот земель сельскохозяйственного назначения, нарастающим итогом</w:t>
            </w:r>
          </w:p>
        </w:tc>
        <w:tc>
          <w:tcPr>
            <w:tcW w:w="1134" w:type="dxa"/>
          </w:tcPr>
          <w:p w:rsidR="00CA6C5F" w:rsidRPr="0020125B" w:rsidRDefault="00282928" w:rsidP="0020125B">
            <w:pPr>
              <w:pStyle w:val="ConsPlusTitle"/>
              <w:jc w:val="center"/>
              <w:rPr>
                <w:rFonts w:ascii="PT Astra Serif" w:hAnsi="PT Astra Serif"/>
              </w:rPr>
            </w:pPr>
            <w:r w:rsidRPr="0020125B">
              <w:rPr>
                <w:rFonts w:ascii="PT Astra Serif" w:hAnsi="PT Astra Serif"/>
                <w:b w:val="0"/>
              </w:rPr>
              <w:t>МП</w:t>
            </w:r>
          </w:p>
        </w:tc>
        <w:tc>
          <w:tcPr>
            <w:tcW w:w="1276" w:type="dxa"/>
          </w:tcPr>
          <w:p w:rsidR="00CA6C5F" w:rsidRPr="0020125B" w:rsidRDefault="008954DA" w:rsidP="0020125B">
            <w:pPr>
              <w:pStyle w:val="ConsPlusTitle"/>
              <w:jc w:val="center"/>
              <w:rPr>
                <w:rFonts w:ascii="PT Astra Serif" w:hAnsi="PT Astra Serif"/>
              </w:rPr>
            </w:pPr>
            <w:r w:rsidRPr="0020125B">
              <w:rPr>
                <w:rFonts w:ascii="PT Astra Serif" w:hAnsi="PT Astra Serif"/>
              </w:rPr>
              <w:t>+</w:t>
            </w:r>
          </w:p>
        </w:tc>
        <w:tc>
          <w:tcPr>
            <w:tcW w:w="1276" w:type="dxa"/>
          </w:tcPr>
          <w:p w:rsidR="00CA6C5F" w:rsidRPr="0020125B" w:rsidRDefault="0074326C" w:rsidP="0020125B">
            <w:pPr>
              <w:pStyle w:val="ConsPlusTitle"/>
              <w:jc w:val="center"/>
              <w:rPr>
                <w:rFonts w:ascii="PT Astra Serif" w:hAnsi="PT Astra Serif"/>
                <w:b w:val="0"/>
              </w:rPr>
            </w:pPr>
            <w:r w:rsidRPr="0020125B">
              <w:rPr>
                <w:rFonts w:ascii="PT Astra Serif" w:hAnsi="PT Astra Serif"/>
                <w:b w:val="0"/>
              </w:rPr>
              <w:t xml:space="preserve">тыс. </w:t>
            </w:r>
            <w:r w:rsidR="00CA6C5F" w:rsidRPr="0020125B">
              <w:rPr>
                <w:rFonts w:ascii="PT Astra Serif" w:hAnsi="PT Astra Serif"/>
                <w:b w:val="0"/>
              </w:rPr>
              <w:t>гектар</w:t>
            </w:r>
          </w:p>
        </w:tc>
        <w:tc>
          <w:tcPr>
            <w:tcW w:w="708" w:type="dxa"/>
            <w:shd w:val="clear" w:color="auto" w:fill="auto"/>
          </w:tcPr>
          <w:p w:rsidR="00CA6C5F" w:rsidRPr="0020125B" w:rsidRDefault="00152B8B" w:rsidP="0020125B">
            <w:pPr>
              <w:pStyle w:val="ConsPlusTitle"/>
              <w:jc w:val="center"/>
              <w:rPr>
                <w:rFonts w:ascii="PT Astra Serif" w:hAnsi="PT Astra Serif"/>
                <w:b w:val="0"/>
              </w:rPr>
            </w:pPr>
            <w:r w:rsidRPr="0020125B">
              <w:rPr>
                <w:rFonts w:ascii="PT Astra Serif" w:hAnsi="PT Astra Serif"/>
                <w:b w:val="0"/>
              </w:rPr>
              <w:t>28</w:t>
            </w:r>
            <w:r w:rsidR="00160E60" w:rsidRPr="0020125B">
              <w:rPr>
                <w:rFonts w:ascii="PT Astra Serif" w:hAnsi="PT Astra Serif"/>
                <w:b w:val="0"/>
              </w:rPr>
              <w:t>348</w:t>
            </w:r>
          </w:p>
        </w:tc>
        <w:tc>
          <w:tcPr>
            <w:tcW w:w="709" w:type="dxa"/>
            <w:shd w:val="clear" w:color="auto" w:fill="auto"/>
          </w:tcPr>
          <w:p w:rsidR="00CA6C5F" w:rsidRPr="0020125B" w:rsidRDefault="00CA6C5F" w:rsidP="0020125B">
            <w:pPr>
              <w:pStyle w:val="ConsPlusTitle"/>
              <w:jc w:val="center"/>
              <w:rPr>
                <w:rFonts w:ascii="PT Astra Serif" w:hAnsi="PT Astra Serif"/>
              </w:rPr>
            </w:pPr>
            <w:r w:rsidRPr="0020125B">
              <w:rPr>
                <w:rFonts w:ascii="PT Astra Serif" w:hAnsi="PT Astra Serif"/>
                <w:b w:val="0"/>
              </w:rPr>
              <w:t>2024</w:t>
            </w:r>
          </w:p>
        </w:tc>
        <w:tc>
          <w:tcPr>
            <w:tcW w:w="851" w:type="dxa"/>
            <w:shd w:val="clear" w:color="auto" w:fill="auto"/>
          </w:tcPr>
          <w:p w:rsidR="00CA6C5F" w:rsidRPr="0020125B" w:rsidRDefault="0074326C" w:rsidP="0020125B">
            <w:pPr>
              <w:pStyle w:val="ConsPlusTitle"/>
              <w:jc w:val="center"/>
              <w:rPr>
                <w:rFonts w:ascii="PT Astra Serif" w:hAnsi="PT Astra Serif"/>
                <w:b w:val="0"/>
              </w:rPr>
            </w:pPr>
            <w:r w:rsidRPr="0020125B">
              <w:rPr>
                <w:rFonts w:ascii="PT Astra Serif" w:hAnsi="PT Astra Serif"/>
                <w:b w:val="0"/>
              </w:rPr>
              <w:t>28498</w:t>
            </w:r>
          </w:p>
        </w:tc>
        <w:tc>
          <w:tcPr>
            <w:tcW w:w="850" w:type="dxa"/>
            <w:shd w:val="clear" w:color="auto" w:fill="auto"/>
          </w:tcPr>
          <w:p w:rsidR="00CA6C5F" w:rsidRPr="0020125B" w:rsidRDefault="0074326C" w:rsidP="0020125B">
            <w:pPr>
              <w:pStyle w:val="ConsPlusTitle"/>
              <w:jc w:val="center"/>
              <w:rPr>
                <w:rFonts w:ascii="PT Astra Serif" w:hAnsi="PT Astra Serif"/>
                <w:b w:val="0"/>
              </w:rPr>
            </w:pPr>
            <w:r w:rsidRPr="0020125B">
              <w:rPr>
                <w:rFonts w:ascii="PT Astra Serif" w:hAnsi="PT Astra Serif"/>
                <w:b w:val="0"/>
              </w:rPr>
              <w:t>28</w:t>
            </w:r>
            <w:r w:rsidR="008954DA" w:rsidRPr="0020125B">
              <w:rPr>
                <w:rFonts w:ascii="PT Astra Serif" w:hAnsi="PT Astra Serif"/>
                <w:b w:val="0"/>
              </w:rPr>
              <w:t>798,4</w:t>
            </w:r>
          </w:p>
        </w:tc>
        <w:tc>
          <w:tcPr>
            <w:tcW w:w="709" w:type="dxa"/>
            <w:shd w:val="clear" w:color="auto" w:fill="auto"/>
          </w:tcPr>
          <w:p w:rsidR="00CA6C5F" w:rsidRPr="0020125B" w:rsidRDefault="0074326C" w:rsidP="0020125B">
            <w:pPr>
              <w:pStyle w:val="ConsPlusTitle"/>
              <w:jc w:val="center"/>
              <w:rPr>
                <w:rFonts w:ascii="PT Astra Serif" w:hAnsi="PT Astra Serif"/>
                <w:b w:val="0"/>
              </w:rPr>
            </w:pPr>
            <w:r w:rsidRPr="0020125B">
              <w:rPr>
                <w:rFonts w:ascii="PT Astra Serif" w:hAnsi="PT Astra Serif"/>
                <w:b w:val="0"/>
              </w:rPr>
              <w:t>29</w:t>
            </w:r>
            <w:r w:rsidR="008954DA" w:rsidRPr="0020125B">
              <w:rPr>
                <w:rFonts w:ascii="PT Astra Serif" w:hAnsi="PT Astra Serif"/>
                <w:b w:val="0"/>
              </w:rPr>
              <w:t>098,8</w:t>
            </w:r>
          </w:p>
        </w:tc>
        <w:tc>
          <w:tcPr>
            <w:tcW w:w="709" w:type="dxa"/>
            <w:shd w:val="clear" w:color="auto" w:fill="auto"/>
          </w:tcPr>
          <w:p w:rsidR="00CA6C5F" w:rsidRPr="0020125B" w:rsidRDefault="0074326C" w:rsidP="0020125B">
            <w:pPr>
              <w:pStyle w:val="ConsPlusTitle"/>
              <w:jc w:val="center"/>
              <w:rPr>
                <w:rFonts w:ascii="PT Astra Serif" w:hAnsi="PT Astra Serif"/>
                <w:b w:val="0"/>
              </w:rPr>
            </w:pPr>
            <w:r w:rsidRPr="0020125B">
              <w:rPr>
                <w:rFonts w:ascii="PT Astra Serif" w:hAnsi="PT Astra Serif"/>
                <w:b w:val="0"/>
              </w:rPr>
              <w:t>29</w:t>
            </w:r>
            <w:r w:rsidR="008954DA" w:rsidRPr="0020125B">
              <w:rPr>
                <w:rFonts w:ascii="PT Astra Serif" w:hAnsi="PT Astra Serif"/>
                <w:b w:val="0"/>
              </w:rPr>
              <w:t>399,2</w:t>
            </w:r>
          </w:p>
        </w:tc>
        <w:tc>
          <w:tcPr>
            <w:tcW w:w="708" w:type="dxa"/>
            <w:shd w:val="clear" w:color="auto" w:fill="auto"/>
          </w:tcPr>
          <w:p w:rsidR="00CA6C5F" w:rsidRPr="0020125B" w:rsidRDefault="008954DA" w:rsidP="0020125B">
            <w:pPr>
              <w:pStyle w:val="ConsPlusTitle"/>
              <w:jc w:val="center"/>
              <w:rPr>
                <w:rFonts w:ascii="PT Astra Serif" w:hAnsi="PT Astra Serif"/>
                <w:b w:val="0"/>
              </w:rPr>
            </w:pPr>
            <w:r w:rsidRPr="0020125B">
              <w:rPr>
                <w:rFonts w:ascii="PT Astra Serif" w:hAnsi="PT Astra Serif"/>
                <w:b w:val="0"/>
              </w:rPr>
              <w:t>29699,6</w:t>
            </w:r>
          </w:p>
        </w:tc>
        <w:tc>
          <w:tcPr>
            <w:tcW w:w="709" w:type="dxa"/>
            <w:shd w:val="clear" w:color="auto" w:fill="auto"/>
          </w:tcPr>
          <w:p w:rsidR="00CA6C5F" w:rsidRPr="0020125B" w:rsidRDefault="0074326C" w:rsidP="0020125B">
            <w:pPr>
              <w:pStyle w:val="ConsPlusTitle"/>
              <w:jc w:val="center"/>
              <w:rPr>
                <w:rFonts w:ascii="PT Astra Serif" w:hAnsi="PT Astra Serif"/>
                <w:b w:val="0"/>
              </w:rPr>
            </w:pPr>
            <w:r w:rsidRPr="0020125B">
              <w:rPr>
                <w:rFonts w:ascii="PT Astra Serif" w:hAnsi="PT Astra Serif"/>
                <w:b w:val="0"/>
              </w:rPr>
              <w:t>30000</w:t>
            </w:r>
          </w:p>
        </w:tc>
        <w:tc>
          <w:tcPr>
            <w:tcW w:w="1985" w:type="dxa"/>
          </w:tcPr>
          <w:p w:rsidR="00CA6C5F" w:rsidRPr="0020125B" w:rsidRDefault="0042751B" w:rsidP="0020125B">
            <w:pPr>
              <w:pStyle w:val="ConsPlusTitle"/>
              <w:jc w:val="center"/>
              <w:rPr>
                <w:rFonts w:ascii="PT Astra Serif" w:hAnsi="PT Astra Serif" w:cs="Times New Roman"/>
                <w:b w:val="0"/>
              </w:rPr>
            </w:pPr>
            <w:hyperlink r:id="rId20">
              <w:r w:rsidR="00692B6E" w:rsidRPr="0020125B">
                <w:rPr>
                  <w:rFonts w:ascii="PT Astra Serif" w:hAnsi="PT Astra Serif" w:cs="Times New Roman"/>
                  <w:b w:val="0"/>
                  <w:color w:val="0000FF"/>
                </w:rPr>
                <w:t>Постановление</w:t>
              </w:r>
            </w:hyperlink>
            <w:r w:rsidR="00692B6E" w:rsidRPr="0020125B">
              <w:rPr>
                <w:rFonts w:ascii="PT Astra Serif" w:hAnsi="PT Astra Serif" w:cs="Times New Roman"/>
                <w:b w:val="0"/>
              </w:rPr>
              <w:t xml:space="preserve"> N 731</w:t>
            </w:r>
          </w:p>
        </w:tc>
        <w:tc>
          <w:tcPr>
            <w:tcW w:w="1701" w:type="dxa"/>
          </w:tcPr>
          <w:p w:rsidR="00CA6C5F" w:rsidRPr="0020125B" w:rsidRDefault="00692B6E" w:rsidP="0020125B">
            <w:pPr>
              <w:pStyle w:val="ConsPlusTitle"/>
              <w:jc w:val="center"/>
              <w:rPr>
                <w:rFonts w:ascii="PT Astra Serif" w:hAnsi="PT Astra Serif"/>
              </w:rPr>
            </w:pPr>
            <w:r w:rsidRPr="0020125B">
              <w:rPr>
                <w:rFonts w:ascii="PT Astra Serif" w:hAnsi="PT Astra Serif" w:cs="Times New Roman"/>
                <w:b w:val="0"/>
                <w:color w:val="000000"/>
              </w:rPr>
              <w:t>МБУ «Агентство по развитию сельских территорий» муниципального образования «Сенгилеевский район»</w:t>
            </w:r>
          </w:p>
        </w:tc>
      </w:tr>
    </w:tbl>
    <w:p w:rsidR="00746691" w:rsidRPr="0020125B" w:rsidRDefault="00746691" w:rsidP="0020125B">
      <w:pPr>
        <w:pStyle w:val="ConsPlusTitle"/>
        <w:jc w:val="center"/>
        <w:rPr>
          <w:rFonts w:ascii="PT Astra Serif" w:hAnsi="PT Astra Serif"/>
        </w:rPr>
      </w:pPr>
    </w:p>
    <w:p w:rsidR="00746691" w:rsidRPr="0020125B" w:rsidRDefault="00741221" w:rsidP="0020125B">
      <w:pPr>
        <w:pStyle w:val="ConsPlusTitle"/>
        <w:jc w:val="center"/>
        <w:rPr>
          <w:rFonts w:ascii="PT Astra Serif" w:hAnsi="PT Astra Serif"/>
        </w:rPr>
      </w:pPr>
      <w:r w:rsidRPr="0020125B">
        <w:rPr>
          <w:rFonts w:ascii="PT Astra Serif" w:hAnsi="PT Astra Serif"/>
        </w:rPr>
        <w:t xml:space="preserve">Все показатели из паспорта и плановые значения </w:t>
      </w:r>
    </w:p>
    <w:p w:rsidR="00746691" w:rsidRPr="0020125B" w:rsidRDefault="00746691" w:rsidP="0020125B">
      <w:pPr>
        <w:pStyle w:val="ConsPlusTitle"/>
        <w:jc w:val="center"/>
        <w:rPr>
          <w:rFonts w:ascii="PT Astra Serif" w:hAnsi="PT Astra Serif"/>
        </w:rPr>
      </w:pPr>
    </w:p>
    <w:p w:rsidR="00746691" w:rsidRPr="0020125B" w:rsidRDefault="00746691" w:rsidP="0020125B">
      <w:pPr>
        <w:pStyle w:val="ConsPlusTitle"/>
        <w:jc w:val="center"/>
        <w:rPr>
          <w:rFonts w:ascii="PT Astra Serif" w:hAnsi="PT Astra Serif"/>
        </w:rPr>
      </w:pPr>
    </w:p>
    <w:p w:rsidR="00DF162B" w:rsidRPr="0020125B" w:rsidRDefault="00DF162B" w:rsidP="0020125B">
      <w:pPr>
        <w:pStyle w:val="ConsPlusTitle"/>
        <w:jc w:val="center"/>
        <w:rPr>
          <w:rFonts w:ascii="PT Astra Serif" w:hAnsi="PT Astra Serif"/>
        </w:rPr>
      </w:pPr>
    </w:p>
    <w:p w:rsidR="00632858" w:rsidRPr="0020125B" w:rsidRDefault="00632858" w:rsidP="0020125B">
      <w:pPr>
        <w:jc w:val="center"/>
        <w:rPr>
          <w:rFonts w:ascii="PT Astra Serif" w:hAnsi="PT Astra Serif" w:cs="Times New Roman"/>
          <w:sz w:val="28"/>
          <w:szCs w:val="28"/>
        </w:rPr>
      </w:pPr>
    </w:p>
    <w:p w:rsidR="00632858" w:rsidRPr="0020125B" w:rsidRDefault="00632858" w:rsidP="0020125B">
      <w:pPr>
        <w:rPr>
          <w:rFonts w:ascii="PT Astra Serif" w:hAnsi="PT Astra Serif" w:cs="Times New Roman"/>
          <w:sz w:val="28"/>
          <w:szCs w:val="28"/>
        </w:rPr>
      </w:pPr>
    </w:p>
    <w:p w:rsidR="00DF162B" w:rsidRPr="0020125B" w:rsidRDefault="00DF162B" w:rsidP="0020125B">
      <w:pPr>
        <w:jc w:val="center"/>
        <w:rPr>
          <w:rFonts w:ascii="PT Astra Serif" w:hAnsi="PT Astra Serif" w:cs="Times New Roman"/>
          <w:sz w:val="28"/>
          <w:szCs w:val="28"/>
        </w:rPr>
        <w:sectPr w:rsidR="00DF162B" w:rsidRPr="0020125B" w:rsidSect="0020125B">
          <w:footnotePr>
            <w:pos w:val="beneathText"/>
          </w:footnotePr>
          <w:pgSz w:w="16837" w:h="11905" w:orient="landscape"/>
          <w:pgMar w:top="1701" w:right="1134" w:bottom="851" w:left="1134" w:header="720" w:footer="720" w:gutter="0"/>
          <w:cols w:space="720"/>
          <w:docGrid w:linePitch="360"/>
        </w:sectPr>
      </w:pPr>
    </w:p>
    <w:p w:rsidR="000B4BE1" w:rsidRPr="0020125B" w:rsidRDefault="000B4BE1" w:rsidP="0020125B">
      <w:pPr>
        <w:pStyle w:val="ConsPlusNormal"/>
        <w:jc w:val="right"/>
        <w:outlineLvl w:val="1"/>
        <w:rPr>
          <w:rFonts w:ascii="PT Astra Serif" w:hAnsi="PT Astra Serif"/>
        </w:rPr>
      </w:pPr>
      <w:bookmarkStart w:id="2" w:name="_Hlk177474928"/>
      <w:r w:rsidRPr="0020125B">
        <w:rPr>
          <w:rFonts w:ascii="PT Astra Serif" w:hAnsi="PT Astra Serif"/>
        </w:rPr>
        <w:lastRenderedPageBreak/>
        <w:t>Приложение N 2</w:t>
      </w:r>
    </w:p>
    <w:p w:rsidR="000B4BE1" w:rsidRPr="0020125B" w:rsidRDefault="000B4BE1" w:rsidP="0020125B">
      <w:pPr>
        <w:pStyle w:val="ConsPlusNormal"/>
        <w:jc w:val="right"/>
        <w:rPr>
          <w:rFonts w:ascii="PT Astra Serif" w:hAnsi="PT Astra Serif"/>
        </w:rPr>
      </w:pPr>
      <w:r w:rsidRPr="0020125B">
        <w:rPr>
          <w:rFonts w:ascii="PT Astra Serif" w:hAnsi="PT Astra Serif"/>
        </w:rPr>
        <w:t>к муниципальной программе</w:t>
      </w:r>
    </w:p>
    <w:p w:rsidR="000B4BE1" w:rsidRPr="0020125B" w:rsidRDefault="000B4BE1" w:rsidP="0020125B">
      <w:pPr>
        <w:pStyle w:val="ConsPlusNormal"/>
        <w:jc w:val="both"/>
        <w:rPr>
          <w:rFonts w:ascii="PT Astra Serif" w:hAnsi="PT Astra Serif"/>
        </w:rPr>
      </w:pPr>
    </w:p>
    <w:bookmarkEnd w:id="2"/>
    <w:p w:rsidR="000B4BE1" w:rsidRPr="0020125B" w:rsidRDefault="000B4BE1" w:rsidP="0020125B">
      <w:pPr>
        <w:pStyle w:val="ConsPlusTitle"/>
        <w:jc w:val="center"/>
        <w:rPr>
          <w:rFonts w:ascii="PT Astra Serif" w:hAnsi="PT Astra Serif"/>
        </w:rPr>
      </w:pPr>
      <w:r w:rsidRPr="0020125B">
        <w:rPr>
          <w:rFonts w:ascii="PT Astra Serif" w:hAnsi="PT Astra Serif"/>
        </w:rPr>
        <w:t xml:space="preserve">СИСТЕМА СТРУКТУРНЫХ ЭЛЕМЕНТОВ </w:t>
      </w:r>
      <w:r w:rsidR="00760EE2" w:rsidRPr="0020125B">
        <w:rPr>
          <w:rFonts w:ascii="PT Astra Serif" w:hAnsi="PT Astra Serif"/>
        </w:rPr>
        <w:t>МУНИЦИПАЛЬНОЙ</w:t>
      </w:r>
      <w:r w:rsidRPr="0020125B">
        <w:rPr>
          <w:rFonts w:ascii="PT Astra Serif" w:hAnsi="PT Astra Serif"/>
        </w:rPr>
        <w:t xml:space="preserve"> ПРОГРАММЫ</w:t>
      </w:r>
    </w:p>
    <w:p w:rsidR="000B4BE1" w:rsidRPr="0020125B" w:rsidRDefault="009C4CB4" w:rsidP="0020125B">
      <w:pPr>
        <w:pStyle w:val="ConsPlusTitle"/>
        <w:jc w:val="center"/>
        <w:rPr>
          <w:rFonts w:ascii="PT Astra Serif" w:hAnsi="PT Astra Serif"/>
        </w:rPr>
      </w:pPr>
      <w:r w:rsidRPr="0020125B">
        <w:rPr>
          <w:rFonts w:ascii="PT Astra Serif" w:hAnsi="PT Astra Serif"/>
        </w:rPr>
        <w:t>СЕНГИЛЕЕВСКОГО РАЙОНА</w:t>
      </w:r>
      <w:r w:rsidR="000B4BE1" w:rsidRPr="0020125B">
        <w:rPr>
          <w:rFonts w:ascii="PT Astra Serif" w:hAnsi="PT Astra Serif"/>
        </w:rPr>
        <w:t xml:space="preserve"> "РАЗВИТИЕ АГРОПРОМЫШЛЕННОГО КОМПЛЕКСА,</w:t>
      </w:r>
    </w:p>
    <w:p w:rsidR="000B4BE1" w:rsidRPr="0020125B" w:rsidRDefault="000B4BE1" w:rsidP="0020125B">
      <w:pPr>
        <w:pStyle w:val="ConsPlusTitle"/>
        <w:jc w:val="center"/>
        <w:rPr>
          <w:rFonts w:ascii="PT Astra Serif" w:hAnsi="PT Astra Serif"/>
        </w:rPr>
      </w:pPr>
      <w:r w:rsidRPr="0020125B">
        <w:rPr>
          <w:rFonts w:ascii="PT Astra Serif" w:hAnsi="PT Astra Serif"/>
        </w:rPr>
        <w:t>СЕЛЬСКИХ ТЕРРИТОРИЙ И РЕГУЛИРОВАНИЕ РЫНКОВ</w:t>
      </w:r>
    </w:p>
    <w:p w:rsidR="000B4BE1" w:rsidRPr="0020125B" w:rsidRDefault="000B4BE1" w:rsidP="0020125B">
      <w:pPr>
        <w:pStyle w:val="ConsPlusTitle"/>
        <w:jc w:val="center"/>
        <w:rPr>
          <w:rFonts w:ascii="PT Astra Serif" w:hAnsi="PT Astra Serif"/>
        </w:rPr>
      </w:pPr>
      <w:r w:rsidRPr="0020125B">
        <w:rPr>
          <w:rFonts w:ascii="PT Astra Serif" w:hAnsi="PT Astra Serif"/>
        </w:rPr>
        <w:t>СЕЛЬСКОХОЗЯЙСТВЕННОЙ ПРОДУКЦИИ, СЫРЬЯ</w:t>
      </w:r>
    </w:p>
    <w:p w:rsidR="000B4BE1" w:rsidRPr="0020125B" w:rsidRDefault="000B4BE1" w:rsidP="0020125B">
      <w:pPr>
        <w:pStyle w:val="ConsPlusTitle"/>
        <w:jc w:val="center"/>
        <w:rPr>
          <w:rFonts w:ascii="PT Astra Serif" w:hAnsi="PT Astra Serif"/>
        </w:rPr>
      </w:pPr>
      <w:r w:rsidRPr="0020125B">
        <w:rPr>
          <w:rFonts w:ascii="PT Astra Serif" w:hAnsi="PT Astra Serif"/>
        </w:rPr>
        <w:t>И ПРОДОВОЛЬСТВИЯ МУНИЦИПАЛЬНОГО ОБРАЗОВАНИЯ «СЕНГИЛЕЕВСКИЙ РАЙОН» УЛЬЯНОВСКОЙ ОБЛАСТИ "</w:t>
      </w:r>
    </w:p>
    <w:p w:rsidR="00A50712" w:rsidRPr="0020125B" w:rsidRDefault="00A50712" w:rsidP="0020125B">
      <w:pPr>
        <w:ind w:left="720"/>
        <w:rPr>
          <w:rFonts w:ascii="PT Astra Serif" w:hAnsi="PT Astra Serif" w:cs="Times New Roman"/>
          <w:b/>
          <w:sz w:val="28"/>
          <w:szCs w:val="28"/>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3339"/>
        <w:gridCol w:w="3231"/>
        <w:gridCol w:w="2438"/>
      </w:tblGrid>
      <w:tr w:rsidR="000B4BE1" w:rsidRPr="0020125B" w:rsidTr="00597CFA">
        <w:trPr>
          <w:trHeight w:val="1145"/>
        </w:trPr>
        <w:tc>
          <w:tcPr>
            <w:tcW w:w="709" w:type="dxa"/>
            <w:vAlign w:val="center"/>
          </w:tcPr>
          <w:p w:rsidR="000B4BE1" w:rsidRPr="0020125B" w:rsidRDefault="000B4BE1" w:rsidP="0020125B">
            <w:pPr>
              <w:pStyle w:val="ConsPlusNormal"/>
              <w:ind w:firstLine="0"/>
              <w:rPr>
                <w:rFonts w:ascii="PT Astra Serif" w:hAnsi="PT Astra Serif"/>
              </w:rPr>
            </w:pPr>
            <w:r w:rsidRPr="0020125B">
              <w:rPr>
                <w:rFonts w:ascii="PT Astra Serif" w:hAnsi="PT Astra Serif"/>
              </w:rPr>
              <w:t>N п/п</w:t>
            </w:r>
          </w:p>
        </w:tc>
        <w:tc>
          <w:tcPr>
            <w:tcW w:w="3339" w:type="dxa"/>
            <w:vAlign w:val="center"/>
          </w:tcPr>
          <w:p w:rsidR="000B4BE1" w:rsidRPr="0020125B" w:rsidRDefault="000B4BE1" w:rsidP="0020125B">
            <w:pPr>
              <w:pStyle w:val="ConsPlusNormal"/>
              <w:ind w:firstLine="0"/>
              <w:rPr>
                <w:rFonts w:ascii="PT Astra Serif" w:hAnsi="PT Astra Serif"/>
              </w:rPr>
            </w:pPr>
            <w:r w:rsidRPr="0020125B">
              <w:rPr>
                <w:rFonts w:ascii="PT Astra Serif" w:hAnsi="PT Astra Serif"/>
              </w:rPr>
              <w:t xml:space="preserve">Задачи структурного элемента </w:t>
            </w:r>
            <w:r w:rsidR="009C4CB4" w:rsidRPr="0020125B">
              <w:rPr>
                <w:rFonts w:ascii="PT Astra Serif" w:hAnsi="PT Astra Serif"/>
              </w:rPr>
              <w:t>муниципальной</w:t>
            </w:r>
            <w:r w:rsidRPr="0020125B">
              <w:rPr>
                <w:rFonts w:ascii="PT Astra Serif" w:hAnsi="PT Astra Serif"/>
              </w:rPr>
              <w:t xml:space="preserve"> программы</w:t>
            </w:r>
          </w:p>
        </w:tc>
        <w:tc>
          <w:tcPr>
            <w:tcW w:w="3231" w:type="dxa"/>
            <w:vAlign w:val="center"/>
          </w:tcPr>
          <w:p w:rsidR="000B4BE1" w:rsidRPr="0020125B" w:rsidRDefault="000B4BE1" w:rsidP="0020125B">
            <w:pPr>
              <w:pStyle w:val="ConsPlusNormal"/>
              <w:ind w:firstLine="0"/>
              <w:rPr>
                <w:rFonts w:ascii="PT Astra Serif" w:hAnsi="PT Astra Serif"/>
              </w:rPr>
            </w:pPr>
            <w:r w:rsidRPr="0020125B">
              <w:rPr>
                <w:rFonts w:ascii="PT Astra Serif" w:hAnsi="PT Astra Serif"/>
              </w:rPr>
              <w:t xml:space="preserve">Краткое описание ожидаемых эффектов от решения задачи структурного элемента </w:t>
            </w:r>
            <w:r w:rsidR="009C4CB4" w:rsidRPr="0020125B">
              <w:rPr>
                <w:rFonts w:ascii="PT Astra Serif" w:hAnsi="PT Astra Serif"/>
              </w:rPr>
              <w:t>муниципальной</w:t>
            </w:r>
            <w:r w:rsidRPr="0020125B">
              <w:rPr>
                <w:rFonts w:ascii="PT Astra Serif" w:hAnsi="PT Astra Serif"/>
              </w:rPr>
              <w:t xml:space="preserve"> программы</w:t>
            </w:r>
          </w:p>
        </w:tc>
        <w:tc>
          <w:tcPr>
            <w:tcW w:w="2438" w:type="dxa"/>
            <w:vAlign w:val="center"/>
          </w:tcPr>
          <w:p w:rsidR="000B4BE1" w:rsidRPr="0020125B" w:rsidRDefault="000B4BE1" w:rsidP="0020125B">
            <w:pPr>
              <w:pStyle w:val="ConsPlusNormal"/>
              <w:ind w:firstLine="0"/>
              <w:rPr>
                <w:rFonts w:ascii="PT Astra Serif" w:hAnsi="PT Astra Serif"/>
              </w:rPr>
            </w:pPr>
            <w:r w:rsidRPr="0020125B">
              <w:rPr>
                <w:rFonts w:ascii="PT Astra Serif" w:hAnsi="PT Astra Serif"/>
              </w:rPr>
              <w:t xml:space="preserve">Связь структурного элемента с показателями </w:t>
            </w:r>
            <w:r w:rsidR="009C4CB4" w:rsidRPr="0020125B">
              <w:rPr>
                <w:rFonts w:ascii="PT Astra Serif" w:hAnsi="PT Astra Serif"/>
              </w:rPr>
              <w:t>муниципальной</w:t>
            </w:r>
            <w:r w:rsidRPr="0020125B">
              <w:rPr>
                <w:rFonts w:ascii="PT Astra Serif" w:hAnsi="PT Astra Serif"/>
              </w:rPr>
              <w:t xml:space="preserve"> программы</w:t>
            </w:r>
          </w:p>
        </w:tc>
      </w:tr>
      <w:tr w:rsidR="000B4BE1" w:rsidRPr="0020125B" w:rsidTr="00597CFA">
        <w:tc>
          <w:tcPr>
            <w:tcW w:w="709" w:type="dxa"/>
          </w:tcPr>
          <w:p w:rsidR="000B4BE1" w:rsidRPr="0020125B" w:rsidRDefault="00597CFA" w:rsidP="0020125B">
            <w:pPr>
              <w:pStyle w:val="ConsPlusNormal"/>
              <w:ind w:firstLine="0"/>
              <w:rPr>
                <w:rFonts w:ascii="PT Astra Serif" w:hAnsi="PT Astra Serif"/>
              </w:rPr>
            </w:pPr>
            <w:r w:rsidRPr="0020125B">
              <w:rPr>
                <w:rFonts w:ascii="PT Astra Serif" w:hAnsi="PT Astra Serif"/>
              </w:rPr>
              <w:t>1</w:t>
            </w:r>
          </w:p>
        </w:tc>
        <w:tc>
          <w:tcPr>
            <w:tcW w:w="3339" w:type="dxa"/>
          </w:tcPr>
          <w:p w:rsidR="000B4BE1" w:rsidRPr="0020125B" w:rsidRDefault="000B4BE1" w:rsidP="0020125B">
            <w:pPr>
              <w:pStyle w:val="ConsPlusNormal"/>
              <w:jc w:val="center"/>
              <w:rPr>
                <w:rFonts w:ascii="PT Astra Serif" w:hAnsi="PT Astra Serif"/>
              </w:rPr>
            </w:pPr>
            <w:r w:rsidRPr="0020125B">
              <w:rPr>
                <w:rFonts w:ascii="PT Astra Serif" w:hAnsi="PT Astra Serif"/>
              </w:rPr>
              <w:t>2</w:t>
            </w:r>
          </w:p>
        </w:tc>
        <w:tc>
          <w:tcPr>
            <w:tcW w:w="3231" w:type="dxa"/>
          </w:tcPr>
          <w:p w:rsidR="000B4BE1" w:rsidRPr="0020125B" w:rsidRDefault="000B4BE1" w:rsidP="0020125B">
            <w:pPr>
              <w:pStyle w:val="ConsPlusNormal"/>
              <w:jc w:val="center"/>
              <w:rPr>
                <w:rFonts w:ascii="PT Astra Serif" w:hAnsi="PT Astra Serif"/>
              </w:rPr>
            </w:pPr>
            <w:r w:rsidRPr="0020125B">
              <w:rPr>
                <w:rFonts w:ascii="PT Astra Serif" w:hAnsi="PT Astra Serif"/>
              </w:rPr>
              <w:t>3</w:t>
            </w:r>
          </w:p>
        </w:tc>
        <w:tc>
          <w:tcPr>
            <w:tcW w:w="2438" w:type="dxa"/>
          </w:tcPr>
          <w:p w:rsidR="000B4BE1" w:rsidRPr="0020125B" w:rsidRDefault="000B4BE1" w:rsidP="0020125B">
            <w:pPr>
              <w:pStyle w:val="ConsPlusNormal"/>
              <w:jc w:val="center"/>
              <w:rPr>
                <w:rFonts w:ascii="PT Astra Serif" w:hAnsi="PT Astra Serif"/>
              </w:rPr>
            </w:pPr>
            <w:r w:rsidRPr="0020125B">
              <w:rPr>
                <w:rFonts w:ascii="PT Astra Serif" w:hAnsi="PT Astra Serif"/>
              </w:rPr>
              <w:t>4</w:t>
            </w:r>
          </w:p>
        </w:tc>
      </w:tr>
      <w:tr w:rsidR="000B4BE1" w:rsidRPr="0020125B" w:rsidTr="000B4BE1">
        <w:tc>
          <w:tcPr>
            <w:tcW w:w="9717" w:type="dxa"/>
            <w:gridSpan w:val="4"/>
          </w:tcPr>
          <w:p w:rsidR="000B4BE1" w:rsidRPr="0020125B" w:rsidRDefault="000B4BE1" w:rsidP="0020125B">
            <w:pPr>
              <w:pStyle w:val="ConsPlusNormal"/>
              <w:jc w:val="center"/>
              <w:rPr>
                <w:rFonts w:ascii="PT Astra Serif" w:hAnsi="PT Astra Serif"/>
              </w:rPr>
            </w:pPr>
            <w:r w:rsidRPr="0020125B">
              <w:rPr>
                <w:rFonts w:ascii="PT Astra Serif" w:hAnsi="PT Astra Serif"/>
              </w:rPr>
              <w:t xml:space="preserve">Структурные элементы, не входящие в направления (подпрограммы) </w:t>
            </w:r>
            <w:r w:rsidR="009C4CB4" w:rsidRPr="0020125B">
              <w:rPr>
                <w:rFonts w:ascii="PT Astra Serif" w:hAnsi="PT Astra Serif"/>
              </w:rPr>
              <w:t>муниципальной</w:t>
            </w:r>
            <w:r w:rsidRPr="0020125B">
              <w:rPr>
                <w:rFonts w:ascii="PT Astra Serif" w:hAnsi="PT Astra Serif"/>
              </w:rPr>
              <w:t xml:space="preserve"> программы</w:t>
            </w:r>
          </w:p>
        </w:tc>
      </w:tr>
      <w:tr w:rsidR="005A1739" w:rsidRPr="0020125B" w:rsidTr="00597CFA">
        <w:tc>
          <w:tcPr>
            <w:tcW w:w="709" w:type="dxa"/>
            <w:vMerge w:val="restart"/>
          </w:tcPr>
          <w:p w:rsidR="005A1739" w:rsidRPr="0020125B" w:rsidRDefault="005A1739" w:rsidP="0020125B">
            <w:pPr>
              <w:pStyle w:val="ConsPlusNormal"/>
              <w:ind w:firstLine="0"/>
              <w:rPr>
                <w:rFonts w:ascii="PT Astra Serif" w:hAnsi="PT Astra Serif"/>
              </w:rPr>
            </w:pPr>
            <w:r w:rsidRPr="0020125B">
              <w:rPr>
                <w:rFonts w:ascii="PT Astra Serif" w:hAnsi="PT Astra Serif"/>
              </w:rPr>
              <w:t>1</w:t>
            </w:r>
          </w:p>
        </w:tc>
        <w:tc>
          <w:tcPr>
            <w:tcW w:w="9008" w:type="dxa"/>
            <w:gridSpan w:val="3"/>
          </w:tcPr>
          <w:p w:rsidR="005A1739" w:rsidRPr="0020125B" w:rsidRDefault="005A1739" w:rsidP="0020125B">
            <w:pPr>
              <w:pStyle w:val="ConsPlusNormal"/>
              <w:ind w:firstLine="0"/>
              <w:jc w:val="both"/>
              <w:rPr>
                <w:rFonts w:ascii="PT Astra Serif" w:hAnsi="PT Astra Serif"/>
              </w:rPr>
            </w:pPr>
            <w:r w:rsidRPr="0020125B">
              <w:rPr>
                <w:rFonts w:ascii="PT Astra Serif" w:hAnsi="PT Astra Serif"/>
              </w:rPr>
              <w:t xml:space="preserve">Региональный проект "Развитие жилищного строительства на сельских территориях и повышение уровня благоустройства домовладений", обеспечивающий достижение значений показателей и результатов федерального </w:t>
            </w:r>
            <w:hyperlink r:id="rId21">
              <w:r w:rsidRPr="0020125B">
                <w:rPr>
                  <w:rFonts w:ascii="PT Astra Serif" w:hAnsi="PT Astra Serif"/>
                </w:rPr>
                <w:t>проекта</w:t>
              </w:r>
            </w:hyperlink>
            <w:r w:rsidRPr="0020125B">
              <w:rPr>
                <w:rFonts w:ascii="PT Astra Serif" w:hAnsi="PT Astra Serif"/>
              </w:rPr>
              <w:t xml:space="preserve"> "Развитие жилищного строительства на сельских территориях и повышение уровня благоустройства домовладений", не входящего в состав национального проекта</w:t>
            </w:r>
          </w:p>
          <w:p w:rsidR="005A1739" w:rsidRPr="0020125B" w:rsidRDefault="005A1739" w:rsidP="0020125B">
            <w:pPr>
              <w:pStyle w:val="ConsPlusNormal"/>
              <w:jc w:val="both"/>
              <w:rPr>
                <w:rFonts w:ascii="PT Astra Serif" w:hAnsi="PT Astra Serif"/>
              </w:rPr>
            </w:pPr>
            <w:r w:rsidRPr="0020125B">
              <w:rPr>
                <w:rFonts w:ascii="PT Astra Serif" w:hAnsi="PT Astra Serif"/>
              </w:rPr>
              <w:t xml:space="preserve">(куратор - </w:t>
            </w:r>
            <w:r w:rsidR="00FD5FE6" w:rsidRPr="0020125B">
              <w:rPr>
                <w:rFonts w:ascii="PT Astra Serif" w:hAnsi="PT Astra Serif"/>
              </w:rPr>
              <w:t>Терёхина Екатерина Михайловна - заместитель главы – начальник управления экономического и стратегического развития Администрации муниципального образования «Сенгилеевский район»</w:t>
            </w:r>
          </w:p>
        </w:tc>
      </w:tr>
      <w:tr w:rsidR="005A1739" w:rsidRPr="0020125B" w:rsidTr="00597CFA">
        <w:tc>
          <w:tcPr>
            <w:tcW w:w="709" w:type="dxa"/>
            <w:vMerge/>
          </w:tcPr>
          <w:p w:rsidR="005A1739" w:rsidRPr="0020125B" w:rsidRDefault="005A1739" w:rsidP="0020125B">
            <w:pPr>
              <w:pStyle w:val="ConsPlusNormal"/>
              <w:rPr>
                <w:rFonts w:ascii="PT Astra Serif" w:hAnsi="PT Astra Serif"/>
              </w:rPr>
            </w:pPr>
          </w:p>
        </w:tc>
        <w:tc>
          <w:tcPr>
            <w:tcW w:w="3339" w:type="dxa"/>
          </w:tcPr>
          <w:p w:rsidR="005A1739" w:rsidRPr="0020125B" w:rsidRDefault="005A1739" w:rsidP="0020125B">
            <w:pPr>
              <w:pStyle w:val="ConsPlusNormal"/>
              <w:ind w:firstLine="0"/>
              <w:jc w:val="both"/>
              <w:rPr>
                <w:rFonts w:ascii="PT Astra Serif" w:hAnsi="PT Astra Serif"/>
              </w:rPr>
            </w:pPr>
            <w:r w:rsidRPr="0020125B">
              <w:rPr>
                <w:rFonts w:ascii="PT Astra Serif" w:hAnsi="PT Astra Serif"/>
              </w:rPr>
              <w:t xml:space="preserve">Ответственный за реализацию: </w:t>
            </w:r>
            <w:r w:rsidR="00F563B3" w:rsidRPr="0020125B">
              <w:rPr>
                <w:rFonts w:ascii="PT Astra Serif" w:hAnsi="PT Astra Serif" w:cs="Times New Roman"/>
              </w:rPr>
              <w:t>Администрация муниципального образования «Сенгилеевский район» (</w:t>
            </w:r>
            <w:r w:rsidR="00F563B3" w:rsidRPr="0020125B">
              <w:rPr>
                <w:rFonts w:ascii="PT Astra Serif" w:hAnsi="PT Astra Serif" w:cs="Times New Roman"/>
                <w:color w:val="000000"/>
              </w:rPr>
              <w:t>МБУ «Агентство по развитию сельских территорий» муниципального образования «Сенгилеевский район»)</w:t>
            </w:r>
          </w:p>
        </w:tc>
        <w:tc>
          <w:tcPr>
            <w:tcW w:w="5669" w:type="dxa"/>
            <w:gridSpan w:val="2"/>
          </w:tcPr>
          <w:p w:rsidR="005A1739" w:rsidRPr="0020125B" w:rsidRDefault="005A1739" w:rsidP="0020125B">
            <w:pPr>
              <w:pStyle w:val="ConsPlusNormal"/>
              <w:rPr>
                <w:rFonts w:ascii="PT Astra Serif" w:hAnsi="PT Astra Serif"/>
              </w:rPr>
            </w:pPr>
            <w:r w:rsidRPr="0020125B">
              <w:rPr>
                <w:rFonts w:ascii="PT Astra Serif" w:hAnsi="PT Astra Serif"/>
              </w:rPr>
              <w:t>Срок реализации: 202</w:t>
            </w:r>
            <w:r w:rsidR="000E2860" w:rsidRPr="0020125B">
              <w:rPr>
                <w:rFonts w:ascii="PT Astra Serif" w:hAnsi="PT Astra Serif"/>
              </w:rPr>
              <w:t>5</w:t>
            </w:r>
            <w:r w:rsidRPr="0020125B">
              <w:rPr>
                <w:rFonts w:ascii="PT Astra Serif" w:hAnsi="PT Astra Serif"/>
              </w:rPr>
              <w:t xml:space="preserve"> - 2030 годы</w:t>
            </w:r>
          </w:p>
        </w:tc>
      </w:tr>
      <w:tr w:rsidR="005A1739" w:rsidRPr="0020125B" w:rsidTr="00597CFA">
        <w:tc>
          <w:tcPr>
            <w:tcW w:w="709" w:type="dxa"/>
          </w:tcPr>
          <w:p w:rsidR="005A1739" w:rsidRPr="0020125B" w:rsidRDefault="005A1739" w:rsidP="0020125B">
            <w:pPr>
              <w:pStyle w:val="ConsPlusNormal"/>
              <w:ind w:firstLine="0"/>
              <w:rPr>
                <w:rFonts w:ascii="PT Astra Serif" w:hAnsi="PT Astra Serif"/>
              </w:rPr>
            </w:pPr>
            <w:r w:rsidRPr="0020125B">
              <w:rPr>
                <w:rFonts w:ascii="PT Astra Serif" w:hAnsi="PT Astra Serif"/>
              </w:rPr>
              <w:t>1.1</w:t>
            </w:r>
          </w:p>
        </w:tc>
        <w:tc>
          <w:tcPr>
            <w:tcW w:w="3339" w:type="dxa"/>
          </w:tcPr>
          <w:p w:rsidR="005A1739" w:rsidRPr="0020125B" w:rsidRDefault="00F563B3" w:rsidP="0020125B">
            <w:pPr>
              <w:pStyle w:val="ConsPlusNormal"/>
              <w:ind w:firstLine="0"/>
              <w:jc w:val="both"/>
              <w:rPr>
                <w:rFonts w:ascii="PT Astra Serif" w:hAnsi="PT Astra Serif"/>
              </w:rPr>
            </w:pPr>
            <w:r w:rsidRPr="0020125B">
              <w:rPr>
                <w:rFonts w:ascii="PT Astra Serif" w:hAnsi="PT Astra Serif"/>
              </w:rPr>
              <w:t>Созданы возможности для улучшения жилищных условий семей, проживающих на сельских территориях (агломерациях)</w:t>
            </w:r>
          </w:p>
        </w:tc>
        <w:tc>
          <w:tcPr>
            <w:tcW w:w="3231" w:type="dxa"/>
          </w:tcPr>
          <w:p w:rsidR="005A1739" w:rsidRPr="0020125B" w:rsidRDefault="00F563B3" w:rsidP="0020125B">
            <w:pPr>
              <w:pStyle w:val="ConsPlusNormal"/>
              <w:ind w:firstLine="0"/>
              <w:jc w:val="both"/>
              <w:rPr>
                <w:rFonts w:ascii="PT Astra Serif" w:hAnsi="PT Astra Serif"/>
              </w:rPr>
            </w:pPr>
            <w:r w:rsidRPr="0020125B">
              <w:rPr>
                <w:rFonts w:ascii="PT Astra Serif" w:hAnsi="PT Astra Serif"/>
              </w:rPr>
              <w:t>Построены (приобретены) жилые помещения в результате предоставления социальных выплат гражданам, проживающим на сельских территориях или изъявившим желание постоянно проживать на сельских территориях и нуждающимся в улучшении жилищных условий, а также построены (приобретены) жилые помещения, предоставляемые по договорам найма жилого помещения гражданам, работающим на сельских территориях, территориях опорных населенных пунктов. Реализованы проекты по обустройству инженерной инфраструктурой и благоустройству площадок, расположенных на сельских территориях, территориях опорных населенных пунктов, под компактную жилищную застройку</w:t>
            </w:r>
          </w:p>
        </w:tc>
        <w:tc>
          <w:tcPr>
            <w:tcW w:w="2438" w:type="dxa"/>
          </w:tcPr>
          <w:p w:rsidR="005A1739" w:rsidRPr="0020125B" w:rsidRDefault="006E5F1E" w:rsidP="0020125B">
            <w:pPr>
              <w:pStyle w:val="ConsPlusNormal"/>
              <w:ind w:firstLine="0"/>
              <w:jc w:val="both"/>
              <w:rPr>
                <w:rFonts w:ascii="PT Astra Serif" w:hAnsi="PT Astra Serif"/>
                <w:color w:val="000000" w:themeColor="text1"/>
              </w:rPr>
            </w:pPr>
            <w:r w:rsidRPr="0020125B">
              <w:rPr>
                <w:rFonts w:ascii="PT Astra Serif" w:hAnsi="PT Astra Serif"/>
                <w:color w:val="000000" w:themeColor="text1"/>
                <w:shd w:val="clear" w:color="auto" w:fill="FFFFFF"/>
              </w:rPr>
              <w:t>Доля сельского населения в общей численности населения (на 1 января года, следующего за отчетным)</w:t>
            </w:r>
            <w:r w:rsidR="00F563B3" w:rsidRPr="0020125B">
              <w:rPr>
                <w:rFonts w:ascii="PT Astra Serif" w:hAnsi="PT Astra Serif"/>
                <w:color w:val="000000" w:themeColor="text1"/>
              </w:rPr>
              <w:t xml:space="preserve">; </w:t>
            </w:r>
          </w:p>
          <w:p w:rsidR="007109EC" w:rsidRPr="0020125B" w:rsidRDefault="007109EC" w:rsidP="0020125B">
            <w:pPr>
              <w:pStyle w:val="ConsPlusNormal"/>
              <w:ind w:firstLine="0"/>
              <w:jc w:val="both"/>
              <w:rPr>
                <w:rFonts w:ascii="PT Astra Serif" w:hAnsi="PT Astra Serif"/>
                <w:color w:val="000000" w:themeColor="text1"/>
              </w:rPr>
            </w:pPr>
            <w:r w:rsidRPr="0020125B">
              <w:rPr>
                <w:rFonts w:ascii="PT Astra Serif" w:hAnsi="PT Astra Serif"/>
                <w:color w:val="000000" w:themeColor="text1"/>
                <w:shd w:val="clear" w:color="auto" w:fill="FFFFFF"/>
              </w:rPr>
              <w:t>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 кв. метров</w:t>
            </w:r>
          </w:p>
        </w:tc>
      </w:tr>
      <w:tr w:rsidR="00F563B3" w:rsidRPr="0020125B" w:rsidTr="00FF351D">
        <w:tc>
          <w:tcPr>
            <w:tcW w:w="709" w:type="dxa"/>
          </w:tcPr>
          <w:p w:rsidR="00F563B3" w:rsidRPr="0020125B" w:rsidRDefault="0055063C" w:rsidP="0020125B">
            <w:pPr>
              <w:pStyle w:val="ConsPlusNormal"/>
              <w:ind w:firstLine="0"/>
              <w:rPr>
                <w:rFonts w:ascii="PT Astra Serif" w:hAnsi="PT Astra Serif"/>
              </w:rPr>
            </w:pPr>
            <w:r w:rsidRPr="0020125B">
              <w:rPr>
                <w:rFonts w:ascii="PT Astra Serif" w:hAnsi="PT Astra Serif"/>
              </w:rPr>
              <w:t>2</w:t>
            </w:r>
          </w:p>
        </w:tc>
        <w:tc>
          <w:tcPr>
            <w:tcW w:w="9008" w:type="dxa"/>
            <w:gridSpan w:val="3"/>
          </w:tcPr>
          <w:p w:rsidR="00F563B3" w:rsidRPr="0020125B" w:rsidRDefault="00F563B3" w:rsidP="0020125B">
            <w:pPr>
              <w:pStyle w:val="ConsPlusNormal"/>
              <w:ind w:firstLine="0"/>
              <w:jc w:val="both"/>
              <w:rPr>
                <w:rFonts w:ascii="PT Astra Serif" w:hAnsi="PT Astra Serif"/>
              </w:rPr>
            </w:pPr>
            <w:r w:rsidRPr="0020125B">
              <w:rPr>
                <w:rFonts w:ascii="PT Astra Serif" w:hAnsi="PT Astra Serif"/>
              </w:rPr>
              <w:t xml:space="preserve">Региональный проект "Благоустройство сельских территорий", обеспечивающий достижение значений показателей и результатов федерального </w:t>
            </w:r>
            <w:hyperlink r:id="rId22">
              <w:r w:rsidRPr="0020125B">
                <w:rPr>
                  <w:rFonts w:ascii="PT Astra Serif" w:hAnsi="PT Astra Serif"/>
                  <w:color w:val="0000FF"/>
                </w:rPr>
                <w:t>проекта</w:t>
              </w:r>
            </w:hyperlink>
            <w:r w:rsidRPr="0020125B">
              <w:rPr>
                <w:rFonts w:ascii="PT Astra Serif" w:hAnsi="PT Astra Serif"/>
              </w:rPr>
              <w:t xml:space="preserve"> "Благоустройство сельских территорий", не </w:t>
            </w:r>
            <w:r w:rsidRPr="0020125B">
              <w:rPr>
                <w:rFonts w:ascii="PT Astra Serif" w:hAnsi="PT Astra Serif"/>
              </w:rPr>
              <w:lastRenderedPageBreak/>
              <w:t>входящего в состав национального проекта</w:t>
            </w:r>
          </w:p>
          <w:p w:rsidR="00F563B3" w:rsidRPr="0020125B" w:rsidRDefault="00F563B3" w:rsidP="0020125B">
            <w:pPr>
              <w:pStyle w:val="ConsPlusNormal"/>
              <w:ind w:firstLine="0"/>
              <w:jc w:val="both"/>
              <w:rPr>
                <w:rFonts w:ascii="PT Astra Serif" w:hAnsi="PT Astra Serif"/>
              </w:rPr>
            </w:pPr>
            <w:r w:rsidRPr="0020125B">
              <w:rPr>
                <w:rFonts w:ascii="PT Astra Serif" w:hAnsi="PT Astra Serif"/>
              </w:rPr>
              <w:t xml:space="preserve">(куратор - </w:t>
            </w:r>
            <w:r w:rsidR="008E6FC8" w:rsidRPr="0020125B">
              <w:rPr>
                <w:rFonts w:ascii="PT Astra Serif" w:hAnsi="PT Astra Serif"/>
              </w:rPr>
              <w:t>Терёхина Екатерина Михайловна - заместитель главы – начальник управления экономического и стратегического развития Администрации муниципального образования «Сенгилеевский район»</w:t>
            </w:r>
          </w:p>
        </w:tc>
      </w:tr>
      <w:tr w:rsidR="00F563B3" w:rsidRPr="0020125B" w:rsidTr="00FF351D">
        <w:tc>
          <w:tcPr>
            <w:tcW w:w="709" w:type="dxa"/>
          </w:tcPr>
          <w:p w:rsidR="00F563B3" w:rsidRPr="0020125B" w:rsidRDefault="00F563B3" w:rsidP="0020125B">
            <w:pPr>
              <w:pStyle w:val="ConsPlusNormal"/>
              <w:ind w:firstLine="0"/>
              <w:rPr>
                <w:rFonts w:ascii="PT Astra Serif" w:hAnsi="PT Astra Serif"/>
              </w:rPr>
            </w:pPr>
          </w:p>
        </w:tc>
        <w:tc>
          <w:tcPr>
            <w:tcW w:w="3339" w:type="dxa"/>
          </w:tcPr>
          <w:p w:rsidR="00F563B3" w:rsidRPr="0020125B" w:rsidRDefault="00F563B3" w:rsidP="0020125B">
            <w:pPr>
              <w:pStyle w:val="ConsPlusNormal"/>
              <w:ind w:firstLine="0"/>
              <w:jc w:val="both"/>
              <w:rPr>
                <w:rFonts w:ascii="PT Astra Serif" w:hAnsi="PT Astra Serif"/>
              </w:rPr>
            </w:pPr>
            <w:r w:rsidRPr="0020125B">
              <w:rPr>
                <w:rFonts w:ascii="PT Astra Serif" w:hAnsi="PT Astra Serif"/>
              </w:rPr>
              <w:t xml:space="preserve">Ответственный за реализацию: </w:t>
            </w:r>
            <w:r w:rsidRPr="0020125B">
              <w:rPr>
                <w:rFonts w:ascii="PT Astra Serif" w:hAnsi="PT Astra Serif" w:cs="Times New Roman"/>
              </w:rPr>
              <w:t>Администрация муниципального образования «Сенгилеевский район» (</w:t>
            </w:r>
            <w:r w:rsidRPr="0020125B">
              <w:rPr>
                <w:rFonts w:ascii="PT Astra Serif" w:hAnsi="PT Astra Serif" w:cs="Times New Roman"/>
                <w:color w:val="000000"/>
              </w:rPr>
              <w:t>МБУ «Агентство по развитию сельских территорий» муниципального образования «Сенгилеевский район»)</w:t>
            </w:r>
          </w:p>
        </w:tc>
        <w:tc>
          <w:tcPr>
            <w:tcW w:w="5669" w:type="dxa"/>
            <w:gridSpan w:val="2"/>
          </w:tcPr>
          <w:p w:rsidR="00F563B3" w:rsidRPr="0020125B" w:rsidRDefault="00F563B3" w:rsidP="0020125B">
            <w:pPr>
              <w:pStyle w:val="ConsPlusNormal"/>
              <w:ind w:firstLine="0"/>
              <w:rPr>
                <w:rFonts w:ascii="PT Astra Serif" w:hAnsi="PT Astra Serif"/>
              </w:rPr>
            </w:pPr>
            <w:r w:rsidRPr="0020125B">
              <w:rPr>
                <w:rFonts w:ascii="PT Astra Serif" w:hAnsi="PT Astra Serif"/>
              </w:rPr>
              <w:t>Срок реализации: 202</w:t>
            </w:r>
            <w:r w:rsidR="00965324" w:rsidRPr="0020125B">
              <w:rPr>
                <w:rFonts w:ascii="PT Astra Serif" w:hAnsi="PT Astra Serif"/>
              </w:rPr>
              <w:t>5</w:t>
            </w:r>
            <w:r w:rsidRPr="0020125B">
              <w:rPr>
                <w:rFonts w:ascii="PT Astra Serif" w:hAnsi="PT Astra Serif"/>
              </w:rPr>
              <w:t xml:space="preserve"> - 2030 годы</w:t>
            </w:r>
          </w:p>
        </w:tc>
      </w:tr>
      <w:tr w:rsidR="0055063C" w:rsidRPr="0020125B" w:rsidTr="00FF351D">
        <w:tc>
          <w:tcPr>
            <w:tcW w:w="709" w:type="dxa"/>
          </w:tcPr>
          <w:p w:rsidR="0055063C" w:rsidRPr="0020125B" w:rsidRDefault="0055063C" w:rsidP="0020125B">
            <w:pPr>
              <w:pStyle w:val="ConsPlusNormal"/>
              <w:ind w:firstLine="0"/>
              <w:rPr>
                <w:rFonts w:ascii="PT Astra Serif" w:hAnsi="PT Astra Serif"/>
              </w:rPr>
            </w:pPr>
            <w:r w:rsidRPr="0020125B">
              <w:rPr>
                <w:rFonts w:ascii="PT Astra Serif" w:hAnsi="PT Astra Serif"/>
              </w:rPr>
              <w:t>2.1</w:t>
            </w:r>
          </w:p>
        </w:tc>
        <w:tc>
          <w:tcPr>
            <w:tcW w:w="3339" w:type="dxa"/>
          </w:tcPr>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Повышена комфортность среды проживания граждан в сельских населенных пунктах</w:t>
            </w:r>
          </w:p>
        </w:tc>
        <w:tc>
          <w:tcPr>
            <w:tcW w:w="3231" w:type="dxa"/>
            <w:tcBorders>
              <w:bottom w:val="nil"/>
            </w:tcBorders>
          </w:tcPr>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Реализованы проекты по благоустройству сельских территорий, включающие в себя следующие мероприятия:</w:t>
            </w:r>
          </w:p>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 xml:space="preserve">2) организация освещения </w:t>
            </w:r>
            <w:proofErr w:type="spellStart"/>
            <w:r w:rsidRPr="0020125B">
              <w:rPr>
                <w:rFonts w:ascii="PT Astra Serif" w:hAnsi="PT Astra Serif"/>
              </w:rPr>
              <w:t>территории,включая</w:t>
            </w:r>
            <w:proofErr w:type="spellEnd"/>
            <w:r w:rsidRPr="0020125B">
              <w:rPr>
                <w:rFonts w:ascii="PT Astra Serif" w:hAnsi="PT Astra Serif"/>
              </w:rPr>
              <w:t xml:space="preserve"> архитектурную подсветку зданий, строений, сооружений, в том числе с использованием энергосберегающих технологий;</w:t>
            </w:r>
          </w:p>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3) организация пешеходных территорий;</w:t>
            </w:r>
          </w:p>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4) создание и обустройство мест автомобильных и велосипедных парковок;</w:t>
            </w:r>
          </w:p>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5) выполнение ремонтно-восстановительных работ улично-дорожной сети и дворовых проездов;</w:t>
            </w:r>
          </w:p>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6) организация оформления фасадов (внешнего облика)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7) обустройство территории в целях обеспечения беспрепятственного передвижения инвалидов и других маломобильных групп населения;</w:t>
            </w:r>
          </w:p>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8) организация ливневых стоков;</w:t>
            </w:r>
          </w:p>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9) обустройство общественных колодцев и водоразборных колонок;</w:t>
            </w:r>
          </w:p>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10)обустройство площадок накопления твердых коммунальных отходов;</w:t>
            </w:r>
          </w:p>
          <w:p w:rsidR="0055063C" w:rsidRPr="0020125B" w:rsidRDefault="0055063C" w:rsidP="0020125B">
            <w:pPr>
              <w:pStyle w:val="ConsPlusNormal"/>
              <w:ind w:firstLine="0"/>
              <w:jc w:val="both"/>
              <w:rPr>
                <w:rFonts w:ascii="PT Astra Serif" w:hAnsi="PT Astra Serif"/>
              </w:rPr>
            </w:pPr>
            <w:r w:rsidRPr="0020125B">
              <w:rPr>
                <w:rFonts w:ascii="PT Astra Serif" w:hAnsi="PT Astra Serif"/>
              </w:rPr>
              <w:t xml:space="preserve">11) сохранение и восстановление </w:t>
            </w:r>
            <w:r w:rsidRPr="0020125B">
              <w:rPr>
                <w:rFonts w:ascii="PT Astra Serif" w:hAnsi="PT Astra Serif"/>
              </w:rPr>
              <w:lastRenderedPageBreak/>
              <w:t>природных ландшафтов и историко-культурных памятников</w:t>
            </w:r>
          </w:p>
        </w:tc>
        <w:tc>
          <w:tcPr>
            <w:tcW w:w="2438" w:type="dxa"/>
          </w:tcPr>
          <w:p w:rsidR="0055063C" w:rsidRPr="0020125B" w:rsidRDefault="006E5F1E" w:rsidP="0020125B">
            <w:pPr>
              <w:pStyle w:val="ConsPlusNormal"/>
              <w:ind w:firstLine="0"/>
              <w:jc w:val="both"/>
              <w:rPr>
                <w:rFonts w:ascii="PT Astra Serif" w:hAnsi="PT Astra Serif"/>
                <w:color w:val="000000" w:themeColor="text1"/>
              </w:rPr>
            </w:pPr>
            <w:r w:rsidRPr="0020125B">
              <w:rPr>
                <w:rFonts w:ascii="PT Astra Serif" w:hAnsi="PT Astra Serif"/>
                <w:color w:val="000000" w:themeColor="text1"/>
                <w:shd w:val="clear" w:color="auto" w:fill="FFFFFF"/>
              </w:rPr>
              <w:lastRenderedPageBreak/>
              <w:t>Доля сельского населения в общей численности населения (на 1 января года, следующего за отчетным)</w:t>
            </w:r>
          </w:p>
        </w:tc>
      </w:tr>
      <w:tr w:rsidR="0055063C" w:rsidRPr="0020125B" w:rsidTr="00FF351D">
        <w:tc>
          <w:tcPr>
            <w:tcW w:w="709" w:type="dxa"/>
          </w:tcPr>
          <w:p w:rsidR="0055063C" w:rsidRPr="0020125B" w:rsidRDefault="0029780D" w:rsidP="0020125B">
            <w:pPr>
              <w:pStyle w:val="ConsPlusNormal"/>
              <w:ind w:firstLine="0"/>
              <w:rPr>
                <w:rFonts w:ascii="PT Astra Serif" w:hAnsi="PT Astra Serif"/>
              </w:rPr>
            </w:pPr>
            <w:r w:rsidRPr="0020125B">
              <w:rPr>
                <w:rFonts w:ascii="PT Astra Serif" w:hAnsi="PT Astra Serif"/>
              </w:rPr>
              <w:lastRenderedPageBreak/>
              <w:t>3</w:t>
            </w:r>
          </w:p>
        </w:tc>
        <w:tc>
          <w:tcPr>
            <w:tcW w:w="9008" w:type="dxa"/>
            <w:gridSpan w:val="3"/>
          </w:tcPr>
          <w:p w:rsidR="00657DE2" w:rsidRPr="0020125B" w:rsidRDefault="00657DE2" w:rsidP="0020125B">
            <w:pPr>
              <w:pStyle w:val="ConsPlusNormal"/>
              <w:ind w:firstLine="0"/>
              <w:jc w:val="both"/>
              <w:rPr>
                <w:rFonts w:ascii="PT Astra Serif" w:hAnsi="PT Astra Serif"/>
              </w:rPr>
            </w:pPr>
            <w:r w:rsidRPr="0020125B">
              <w:rPr>
                <w:rFonts w:ascii="PT Astra Serif" w:hAnsi="PT Astra Serif"/>
              </w:rPr>
              <w:t xml:space="preserve">Региональный проект "Развитие транспортной инфраструктуры на сельских территориях", обеспечивающий достижение значений показателей и результатов федерального </w:t>
            </w:r>
            <w:hyperlink r:id="rId23">
              <w:r w:rsidRPr="0020125B">
                <w:rPr>
                  <w:rFonts w:ascii="PT Astra Serif" w:hAnsi="PT Astra Serif"/>
                  <w:color w:val="0000FF"/>
                </w:rPr>
                <w:t>проекта</w:t>
              </w:r>
            </w:hyperlink>
            <w:r w:rsidRPr="0020125B">
              <w:rPr>
                <w:rFonts w:ascii="PT Astra Serif" w:hAnsi="PT Astra Serif"/>
              </w:rPr>
              <w:t xml:space="preserve"> "Развитие транспортной инфраструктуры на сельских территориях", не входящего в состав национального проекта</w:t>
            </w:r>
          </w:p>
          <w:p w:rsidR="0055063C" w:rsidRPr="0020125B" w:rsidRDefault="00657DE2" w:rsidP="0020125B">
            <w:pPr>
              <w:pStyle w:val="ConsPlusNormal"/>
              <w:ind w:firstLine="0"/>
              <w:jc w:val="both"/>
              <w:rPr>
                <w:rFonts w:ascii="PT Astra Serif" w:hAnsi="PT Astra Serif"/>
              </w:rPr>
            </w:pPr>
            <w:r w:rsidRPr="0020125B">
              <w:rPr>
                <w:rFonts w:ascii="PT Astra Serif" w:hAnsi="PT Astra Serif"/>
              </w:rPr>
              <w:t xml:space="preserve">(куратор - </w:t>
            </w:r>
            <w:r w:rsidR="00FD5FE6" w:rsidRPr="0020125B">
              <w:rPr>
                <w:rFonts w:ascii="PT Astra Serif" w:hAnsi="PT Astra Serif"/>
              </w:rPr>
              <w:t>Терёхина Екатерина Михайловна - заместитель главы – начальник управления экономического и стратегического развития Администрации муниципального образования «Сенгилеевский район»</w:t>
            </w:r>
          </w:p>
        </w:tc>
      </w:tr>
      <w:tr w:rsidR="0055063C" w:rsidRPr="0020125B" w:rsidTr="00FF351D">
        <w:tc>
          <w:tcPr>
            <w:tcW w:w="709" w:type="dxa"/>
          </w:tcPr>
          <w:p w:rsidR="0055063C" w:rsidRPr="0020125B" w:rsidRDefault="0055063C" w:rsidP="0020125B">
            <w:pPr>
              <w:pStyle w:val="ConsPlusNormal"/>
              <w:ind w:firstLine="0"/>
              <w:rPr>
                <w:rFonts w:ascii="PT Astra Serif" w:hAnsi="PT Astra Serif"/>
              </w:rPr>
            </w:pPr>
          </w:p>
        </w:tc>
        <w:tc>
          <w:tcPr>
            <w:tcW w:w="3339" w:type="dxa"/>
          </w:tcPr>
          <w:p w:rsidR="0055063C" w:rsidRPr="0020125B" w:rsidRDefault="00657DE2" w:rsidP="0020125B">
            <w:pPr>
              <w:pStyle w:val="ConsPlusNormal"/>
              <w:ind w:firstLine="0"/>
              <w:jc w:val="both"/>
              <w:rPr>
                <w:rFonts w:ascii="PT Astra Serif" w:hAnsi="PT Astra Serif"/>
              </w:rPr>
            </w:pPr>
            <w:r w:rsidRPr="0020125B">
              <w:rPr>
                <w:rFonts w:ascii="PT Astra Serif" w:hAnsi="PT Astra Serif"/>
              </w:rPr>
              <w:t xml:space="preserve">Ответственный за реализацию: </w:t>
            </w:r>
            <w:r w:rsidRPr="0020125B">
              <w:rPr>
                <w:rFonts w:ascii="PT Astra Serif" w:hAnsi="PT Astra Serif" w:cs="Times New Roman"/>
              </w:rPr>
              <w:t>Администрация муниципального образования «Сенгилеевский район» (</w:t>
            </w:r>
            <w:r w:rsidRPr="0020125B">
              <w:rPr>
                <w:rFonts w:ascii="PT Astra Serif" w:hAnsi="PT Astra Serif" w:cs="Times New Roman"/>
                <w:color w:val="000000"/>
              </w:rPr>
              <w:t>МБУ «Агентство по развитию сельских территорий» муниципального образования «Сенгилеевский район»)</w:t>
            </w:r>
          </w:p>
        </w:tc>
        <w:tc>
          <w:tcPr>
            <w:tcW w:w="5669" w:type="dxa"/>
            <w:gridSpan w:val="2"/>
          </w:tcPr>
          <w:p w:rsidR="0055063C" w:rsidRPr="0020125B" w:rsidRDefault="00657DE2" w:rsidP="0020125B">
            <w:pPr>
              <w:pStyle w:val="ConsPlusNormal"/>
              <w:ind w:firstLine="0"/>
              <w:jc w:val="both"/>
              <w:rPr>
                <w:rFonts w:ascii="PT Astra Serif" w:hAnsi="PT Astra Serif"/>
              </w:rPr>
            </w:pPr>
            <w:r w:rsidRPr="0020125B">
              <w:rPr>
                <w:rFonts w:ascii="PT Astra Serif" w:hAnsi="PT Astra Serif"/>
              </w:rPr>
              <w:t>Срок реализации: 202</w:t>
            </w:r>
            <w:r w:rsidR="008804B5" w:rsidRPr="0020125B">
              <w:rPr>
                <w:rFonts w:ascii="PT Astra Serif" w:hAnsi="PT Astra Serif"/>
              </w:rPr>
              <w:t>5</w:t>
            </w:r>
            <w:r w:rsidRPr="0020125B">
              <w:rPr>
                <w:rFonts w:ascii="PT Astra Serif" w:hAnsi="PT Astra Serif"/>
              </w:rPr>
              <w:t xml:space="preserve"> - 2030 годы</w:t>
            </w:r>
          </w:p>
        </w:tc>
      </w:tr>
      <w:tr w:rsidR="0055063C" w:rsidRPr="0020125B" w:rsidTr="00597CFA">
        <w:tc>
          <w:tcPr>
            <w:tcW w:w="709" w:type="dxa"/>
          </w:tcPr>
          <w:p w:rsidR="0055063C" w:rsidRPr="0020125B" w:rsidRDefault="0029780D" w:rsidP="0020125B">
            <w:pPr>
              <w:pStyle w:val="ConsPlusNormal"/>
              <w:ind w:firstLine="0"/>
              <w:rPr>
                <w:rFonts w:ascii="PT Astra Serif" w:hAnsi="PT Astra Serif"/>
              </w:rPr>
            </w:pPr>
            <w:r w:rsidRPr="0020125B">
              <w:rPr>
                <w:rFonts w:ascii="PT Astra Serif" w:hAnsi="PT Astra Serif"/>
              </w:rPr>
              <w:t>3.1</w:t>
            </w:r>
          </w:p>
        </w:tc>
        <w:tc>
          <w:tcPr>
            <w:tcW w:w="3339" w:type="dxa"/>
          </w:tcPr>
          <w:p w:rsidR="0055063C" w:rsidRPr="0020125B" w:rsidRDefault="00C463BF" w:rsidP="0020125B">
            <w:pPr>
              <w:pStyle w:val="ConsPlusNormal"/>
              <w:ind w:firstLine="0"/>
              <w:jc w:val="both"/>
              <w:rPr>
                <w:rFonts w:ascii="PT Astra Serif" w:hAnsi="PT Astra Serif"/>
              </w:rPr>
            </w:pPr>
            <w:r w:rsidRPr="0020125B">
              <w:rPr>
                <w:rFonts w:ascii="PT Astra Serif" w:hAnsi="PT Astra Serif"/>
              </w:rPr>
              <w:t>Повышена транспортная доступность к объектам, расположенным на сельских территориях, по дорогам, обеспечивающим транспортные связи с сельскими населенными пунктами и (или) проходящим по их территории</w:t>
            </w:r>
          </w:p>
        </w:tc>
        <w:tc>
          <w:tcPr>
            <w:tcW w:w="3231" w:type="dxa"/>
          </w:tcPr>
          <w:p w:rsidR="0055063C" w:rsidRPr="0020125B" w:rsidRDefault="00C463BF" w:rsidP="0020125B">
            <w:pPr>
              <w:pStyle w:val="ConsPlusNormal"/>
              <w:ind w:firstLine="0"/>
              <w:jc w:val="both"/>
              <w:rPr>
                <w:rFonts w:ascii="PT Astra Serif" w:hAnsi="PT Astra Serif"/>
              </w:rPr>
            </w:pPr>
            <w:r w:rsidRPr="0020125B">
              <w:rPr>
                <w:rFonts w:ascii="PT Astra Serif" w:hAnsi="PT Astra Serif"/>
              </w:rPr>
              <w:t>Осуществлено строительство, реконструкция и ремонт автомобильных дорог общего пользования на сельских территориях</w:t>
            </w:r>
          </w:p>
        </w:tc>
        <w:tc>
          <w:tcPr>
            <w:tcW w:w="2438" w:type="dxa"/>
          </w:tcPr>
          <w:p w:rsidR="007109EC" w:rsidRPr="0020125B" w:rsidRDefault="006E5F1E" w:rsidP="0020125B">
            <w:pPr>
              <w:pStyle w:val="ConsPlusNormal"/>
              <w:ind w:firstLine="0"/>
              <w:jc w:val="both"/>
              <w:rPr>
                <w:rFonts w:ascii="PT Astra Serif" w:hAnsi="PT Astra Serif"/>
                <w:color w:val="000000" w:themeColor="text1"/>
              </w:rPr>
            </w:pPr>
            <w:r w:rsidRPr="0020125B">
              <w:rPr>
                <w:rFonts w:ascii="PT Astra Serif" w:hAnsi="PT Astra Serif"/>
                <w:color w:val="000000" w:themeColor="text1"/>
                <w:shd w:val="clear" w:color="auto" w:fill="FFFFFF"/>
              </w:rPr>
              <w:t>Доля сельского населения в общей численности населения (на 1 января года, следующего за отчетным)</w:t>
            </w:r>
            <w:r w:rsidR="00C463BF" w:rsidRPr="0020125B">
              <w:rPr>
                <w:rFonts w:ascii="PT Astra Serif" w:hAnsi="PT Astra Serif"/>
                <w:color w:val="000000" w:themeColor="text1"/>
              </w:rPr>
              <w:t xml:space="preserve">; </w:t>
            </w:r>
          </w:p>
          <w:p w:rsidR="007109EC" w:rsidRPr="0020125B" w:rsidRDefault="007109EC" w:rsidP="0020125B">
            <w:pPr>
              <w:pStyle w:val="ConsPlusNormal"/>
              <w:ind w:firstLine="0"/>
              <w:jc w:val="both"/>
              <w:rPr>
                <w:rFonts w:ascii="PT Astra Serif" w:hAnsi="PT Astra Serif"/>
                <w:color w:val="000000" w:themeColor="text1"/>
              </w:rPr>
            </w:pPr>
            <w:r w:rsidRPr="0020125B">
              <w:rPr>
                <w:rFonts w:ascii="PT Astra Serif" w:hAnsi="PT Astra Serif"/>
                <w:color w:val="000000" w:themeColor="text1"/>
                <w:shd w:val="clear" w:color="auto" w:fill="FFFFFF"/>
              </w:rPr>
              <w:t>Построены (реконструированы) и отремонтированы автомобильные дороги на сельских территориях, километров</w:t>
            </w:r>
          </w:p>
        </w:tc>
      </w:tr>
      <w:tr w:rsidR="00D31989" w:rsidRPr="0020125B" w:rsidTr="00EB4745">
        <w:tc>
          <w:tcPr>
            <w:tcW w:w="709" w:type="dxa"/>
          </w:tcPr>
          <w:p w:rsidR="00D31989" w:rsidRPr="0020125B" w:rsidRDefault="00753C49" w:rsidP="0020125B">
            <w:pPr>
              <w:pStyle w:val="ConsPlusNormal"/>
              <w:ind w:firstLine="0"/>
              <w:rPr>
                <w:rFonts w:ascii="PT Astra Serif" w:hAnsi="PT Astra Serif"/>
              </w:rPr>
            </w:pPr>
            <w:r w:rsidRPr="0020125B">
              <w:rPr>
                <w:rFonts w:ascii="PT Astra Serif" w:hAnsi="PT Astra Serif"/>
              </w:rPr>
              <w:t>4</w:t>
            </w:r>
          </w:p>
        </w:tc>
        <w:tc>
          <w:tcPr>
            <w:tcW w:w="9008" w:type="dxa"/>
            <w:gridSpan w:val="3"/>
          </w:tcPr>
          <w:p w:rsidR="00D31989" w:rsidRPr="0020125B" w:rsidRDefault="00D31989" w:rsidP="0020125B">
            <w:pPr>
              <w:pStyle w:val="ConsPlusNormal"/>
              <w:ind w:firstLine="0"/>
              <w:jc w:val="both"/>
              <w:rPr>
                <w:rFonts w:ascii="PT Astra Serif" w:hAnsi="PT Astra Serif"/>
              </w:rPr>
            </w:pPr>
            <w:r w:rsidRPr="0020125B">
              <w:rPr>
                <w:rFonts w:ascii="PT Astra Serif" w:hAnsi="PT Astra Serif"/>
              </w:rPr>
              <w:t>Региональный проект "Современный облик сельских территорий", обеспечивающий достижение значений показателей и результатов федерального проекта "Современный облик сельских территорий", не входящего в состав национального проекта</w:t>
            </w:r>
          </w:p>
          <w:p w:rsidR="00D31989" w:rsidRPr="0020125B" w:rsidRDefault="00D31989" w:rsidP="0020125B">
            <w:pPr>
              <w:pStyle w:val="ConsPlusNormal"/>
              <w:ind w:firstLine="0"/>
              <w:jc w:val="both"/>
              <w:rPr>
                <w:rFonts w:ascii="PT Astra Serif" w:hAnsi="PT Astra Serif"/>
              </w:rPr>
            </w:pPr>
            <w:r w:rsidRPr="0020125B">
              <w:rPr>
                <w:rFonts w:ascii="PT Astra Serif" w:hAnsi="PT Astra Serif"/>
              </w:rPr>
              <w:t>(куратор - Терёхина Екатерина Михайловна - заместитель главы – начальник управления экономического и стратегического развития Администрации муниципального образования «Сенгилеевский район»</w:t>
            </w:r>
          </w:p>
        </w:tc>
      </w:tr>
      <w:tr w:rsidR="00D31989" w:rsidRPr="0020125B" w:rsidTr="00EB4745">
        <w:tc>
          <w:tcPr>
            <w:tcW w:w="709" w:type="dxa"/>
          </w:tcPr>
          <w:p w:rsidR="00D31989" w:rsidRPr="0020125B" w:rsidRDefault="00D31989" w:rsidP="0020125B">
            <w:pPr>
              <w:pStyle w:val="ConsPlusNormal"/>
              <w:ind w:firstLine="0"/>
              <w:rPr>
                <w:rFonts w:ascii="PT Astra Serif" w:hAnsi="PT Astra Serif"/>
              </w:rPr>
            </w:pPr>
          </w:p>
        </w:tc>
        <w:tc>
          <w:tcPr>
            <w:tcW w:w="3339" w:type="dxa"/>
          </w:tcPr>
          <w:p w:rsidR="00D31989" w:rsidRPr="0020125B" w:rsidRDefault="00D31989" w:rsidP="0020125B">
            <w:pPr>
              <w:pStyle w:val="ConsPlusNormal"/>
              <w:ind w:firstLine="0"/>
              <w:jc w:val="both"/>
              <w:rPr>
                <w:rFonts w:ascii="PT Astra Serif" w:hAnsi="PT Astra Serif"/>
              </w:rPr>
            </w:pPr>
            <w:r w:rsidRPr="0020125B">
              <w:rPr>
                <w:rFonts w:ascii="PT Astra Serif" w:hAnsi="PT Astra Serif"/>
              </w:rPr>
              <w:t xml:space="preserve">Ответственный за реализацию: </w:t>
            </w:r>
            <w:r w:rsidRPr="0020125B">
              <w:rPr>
                <w:rFonts w:ascii="PT Astra Serif" w:hAnsi="PT Astra Serif" w:cs="Times New Roman"/>
              </w:rPr>
              <w:t>Администрация муниципального образования «Сенгилеевский район» (</w:t>
            </w:r>
            <w:r w:rsidRPr="0020125B">
              <w:rPr>
                <w:rFonts w:ascii="PT Astra Serif" w:hAnsi="PT Astra Serif" w:cs="Times New Roman"/>
                <w:color w:val="000000"/>
              </w:rPr>
              <w:t>МБУ «Агентство по развитию сельских территорий» муниципального образования «Сенгилеевский район»)</w:t>
            </w:r>
          </w:p>
        </w:tc>
        <w:tc>
          <w:tcPr>
            <w:tcW w:w="5669" w:type="dxa"/>
            <w:gridSpan w:val="2"/>
          </w:tcPr>
          <w:p w:rsidR="00D31989" w:rsidRPr="0020125B" w:rsidRDefault="00D31989" w:rsidP="0020125B">
            <w:pPr>
              <w:pStyle w:val="ConsPlusNormal"/>
              <w:ind w:firstLine="0"/>
              <w:jc w:val="both"/>
              <w:rPr>
                <w:rFonts w:ascii="PT Astra Serif" w:hAnsi="PT Astra Serif"/>
              </w:rPr>
            </w:pPr>
            <w:r w:rsidRPr="0020125B">
              <w:rPr>
                <w:rFonts w:ascii="PT Astra Serif" w:hAnsi="PT Astra Serif"/>
              </w:rPr>
              <w:t>Срок реализации: 202</w:t>
            </w:r>
            <w:r w:rsidR="00965324" w:rsidRPr="0020125B">
              <w:rPr>
                <w:rFonts w:ascii="PT Astra Serif" w:hAnsi="PT Astra Serif"/>
              </w:rPr>
              <w:t>5</w:t>
            </w:r>
            <w:r w:rsidRPr="0020125B">
              <w:rPr>
                <w:rFonts w:ascii="PT Astra Serif" w:hAnsi="PT Astra Serif"/>
              </w:rPr>
              <w:t xml:space="preserve"> - 2030 годы</w:t>
            </w:r>
          </w:p>
        </w:tc>
      </w:tr>
      <w:tr w:rsidR="00753C49" w:rsidRPr="0020125B" w:rsidTr="00EB4745">
        <w:tc>
          <w:tcPr>
            <w:tcW w:w="709" w:type="dxa"/>
          </w:tcPr>
          <w:p w:rsidR="00753C49" w:rsidRPr="0020125B" w:rsidRDefault="00753C49" w:rsidP="0020125B">
            <w:pPr>
              <w:pStyle w:val="ConsPlusNormal"/>
              <w:ind w:firstLine="0"/>
              <w:rPr>
                <w:rFonts w:ascii="PT Astra Serif" w:hAnsi="PT Astra Serif"/>
              </w:rPr>
            </w:pPr>
            <w:r w:rsidRPr="0020125B">
              <w:rPr>
                <w:rFonts w:ascii="PT Astra Serif" w:hAnsi="PT Astra Serif"/>
              </w:rPr>
              <w:t>4.1</w:t>
            </w:r>
          </w:p>
        </w:tc>
        <w:tc>
          <w:tcPr>
            <w:tcW w:w="3339" w:type="dxa"/>
          </w:tcPr>
          <w:p w:rsidR="00753C49" w:rsidRPr="0020125B" w:rsidRDefault="00753C49" w:rsidP="0020125B">
            <w:pPr>
              <w:pStyle w:val="ConsPlusNormal"/>
              <w:ind w:firstLine="0"/>
              <w:jc w:val="both"/>
              <w:rPr>
                <w:rFonts w:ascii="PT Astra Serif" w:hAnsi="PT Astra Serif"/>
              </w:rPr>
            </w:pPr>
            <w:r w:rsidRPr="0020125B">
              <w:rPr>
                <w:rFonts w:ascii="PT Astra Serif" w:hAnsi="PT Astra Serif"/>
              </w:rPr>
              <w:t>Обеспечено качественное улучшение и развитие социальной и инженерной инфраструктуры для граждан, проживающих на сельских территориях (агломерациях)</w:t>
            </w:r>
          </w:p>
        </w:tc>
        <w:tc>
          <w:tcPr>
            <w:tcW w:w="3231" w:type="dxa"/>
            <w:tcBorders>
              <w:bottom w:val="nil"/>
            </w:tcBorders>
          </w:tcPr>
          <w:p w:rsidR="00753C49" w:rsidRPr="0020125B" w:rsidRDefault="00753C49" w:rsidP="0020125B">
            <w:pPr>
              <w:pStyle w:val="ConsPlusNormal"/>
              <w:ind w:firstLine="0"/>
              <w:jc w:val="both"/>
              <w:rPr>
                <w:rFonts w:ascii="PT Astra Serif" w:hAnsi="PT Astra Serif"/>
              </w:rPr>
            </w:pPr>
            <w:r w:rsidRPr="0020125B">
              <w:rPr>
                <w:rFonts w:ascii="PT Astra Serif" w:hAnsi="PT Astra Serif"/>
              </w:rPr>
              <w:t>Реализованы проекты комплексного развития сельских территорий (агломераций), в рамках которых:</w:t>
            </w:r>
          </w:p>
          <w:p w:rsidR="00753C49" w:rsidRPr="0020125B" w:rsidRDefault="00753C49" w:rsidP="0020125B">
            <w:pPr>
              <w:pStyle w:val="ConsPlusNormal"/>
              <w:ind w:firstLine="0"/>
              <w:jc w:val="both"/>
              <w:rPr>
                <w:rFonts w:ascii="PT Astra Serif" w:hAnsi="PT Astra Serif"/>
              </w:rPr>
            </w:pPr>
            <w:r w:rsidRPr="0020125B">
              <w:rPr>
                <w:rFonts w:ascii="PT Astra Serif" w:hAnsi="PT Astra Serif"/>
              </w:rPr>
              <w:t>а) введены в эксплуатацию распределительные газовые сети;</w:t>
            </w:r>
          </w:p>
          <w:p w:rsidR="00753C49" w:rsidRPr="0020125B" w:rsidRDefault="00753C49" w:rsidP="0020125B">
            <w:pPr>
              <w:pStyle w:val="ConsPlusNormal"/>
              <w:ind w:firstLine="0"/>
              <w:jc w:val="both"/>
              <w:rPr>
                <w:rFonts w:ascii="PT Astra Serif" w:hAnsi="PT Astra Serif"/>
              </w:rPr>
            </w:pPr>
            <w:r w:rsidRPr="0020125B">
              <w:rPr>
                <w:rFonts w:ascii="PT Astra Serif" w:hAnsi="PT Astra Serif"/>
              </w:rPr>
              <w:t>б) обеспечена возможность подключения жилых домов (квартир) к централизованному газоснабжению;</w:t>
            </w:r>
          </w:p>
          <w:p w:rsidR="00753C49" w:rsidRPr="0020125B" w:rsidRDefault="00753C49" w:rsidP="0020125B">
            <w:pPr>
              <w:pStyle w:val="ConsPlusNormal"/>
              <w:ind w:firstLine="0"/>
              <w:jc w:val="both"/>
              <w:rPr>
                <w:rFonts w:ascii="PT Astra Serif" w:hAnsi="PT Astra Serif"/>
              </w:rPr>
            </w:pPr>
            <w:r w:rsidRPr="0020125B">
              <w:rPr>
                <w:rFonts w:ascii="PT Astra Serif" w:hAnsi="PT Astra Serif"/>
              </w:rPr>
              <w:t>в) введены (переданы) в эксплуатацию централизованные и нецентрализованные сети водоснабжения;</w:t>
            </w:r>
          </w:p>
          <w:p w:rsidR="00753C49" w:rsidRPr="0020125B" w:rsidRDefault="00753C49" w:rsidP="0020125B">
            <w:pPr>
              <w:pStyle w:val="ConsPlusNormal"/>
              <w:ind w:firstLine="0"/>
              <w:jc w:val="both"/>
              <w:rPr>
                <w:rFonts w:ascii="PT Astra Serif" w:hAnsi="PT Astra Serif"/>
              </w:rPr>
            </w:pPr>
            <w:r w:rsidRPr="0020125B">
              <w:rPr>
                <w:rFonts w:ascii="PT Astra Serif" w:hAnsi="PT Astra Serif"/>
              </w:rPr>
              <w:t>г) обеспечен доступ к качественной питьевой воде;</w:t>
            </w:r>
          </w:p>
          <w:p w:rsidR="00753C49" w:rsidRPr="0020125B" w:rsidRDefault="00753C49" w:rsidP="0020125B">
            <w:pPr>
              <w:pStyle w:val="ConsPlusNormal"/>
              <w:ind w:firstLine="0"/>
              <w:jc w:val="both"/>
              <w:rPr>
                <w:rFonts w:ascii="PT Astra Serif" w:hAnsi="PT Astra Serif"/>
              </w:rPr>
            </w:pPr>
            <w:r w:rsidRPr="0020125B">
              <w:rPr>
                <w:rFonts w:ascii="PT Astra Serif" w:hAnsi="PT Astra Serif"/>
              </w:rPr>
              <w:lastRenderedPageBreak/>
              <w:t>д) улучшены условия образования в общеобразовательных организациях для школьников, проживающих на сельских территориях;</w:t>
            </w:r>
          </w:p>
          <w:p w:rsidR="00753C49" w:rsidRPr="0020125B" w:rsidRDefault="00753C49" w:rsidP="0020125B">
            <w:pPr>
              <w:pStyle w:val="ConsPlusNormal"/>
              <w:ind w:firstLine="0"/>
              <w:jc w:val="both"/>
              <w:rPr>
                <w:rFonts w:ascii="PT Astra Serif" w:hAnsi="PT Astra Serif"/>
              </w:rPr>
            </w:pPr>
            <w:r w:rsidRPr="0020125B">
              <w:rPr>
                <w:rFonts w:ascii="PT Astra Serif" w:hAnsi="PT Astra Serif"/>
              </w:rPr>
              <w:t>е) улучшены условия пребывания в дошкольных образовательных организациях для воспитанников, проживающих на сельских территориях;</w:t>
            </w:r>
          </w:p>
          <w:p w:rsidR="00753C49" w:rsidRPr="0020125B" w:rsidRDefault="00753C49" w:rsidP="0020125B">
            <w:pPr>
              <w:pStyle w:val="ConsPlusNormal"/>
              <w:ind w:firstLine="0"/>
              <w:jc w:val="both"/>
              <w:rPr>
                <w:rFonts w:ascii="PT Astra Serif" w:hAnsi="PT Astra Serif"/>
              </w:rPr>
            </w:pPr>
            <w:r w:rsidRPr="0020125B">
              <w:rPr>
                <w:rFonts w:ascii="PT Astra Serif" w:hAnsi="PT Astra Serif"/>
              </w:rPr>
              <w:t>ж) улучшены условия получения первичной медико-санитарной помощи для граждан, проживающих на сельских территориях;</w:t>
            </w:r>
          </w:p>
          <w:p w:rsidR="00753C49" w:rsidRPr="0020125B" w:rsidRDefault="00753C49" w:rsidP="0020125B">
            <w:pPr>
              <w:pStyle w:val="ConsPlusNormal"/>
              <w:ind w:firstLine="0"/>
              <w:jc w:val="both"/>
              <w:rPr>
                <w:rFonts w:ascii="PT Astra Serif" w:hAnsi="PT Astra Serif"/>
              </w:rPr>
            </w:pPr>
            <w:r w:rsidRPr="0020125B">
              <w:rPr>
                <w:rFonts w:ascii="PT Astra Serif" w:hAnsi="PT Astra Serif"/>
              </w:rPr>
              <w:t>з) улучшены условия получения культурно-досуговых услуг для граждан, проживающих на сельских территориях;</w:t>
            </w:r>
          </w:p>
          <w:p w:rsidR="00753C49" w:rsidRPr="0020125B" w:rsidRDefault="00753C49" w:rsidP="0020125B">
            <w:pPr>
              <w:pStyle w:val="ConsPlusNormal"/>
              <w:ind w:firstLine="0"/>
              <w:jc w:val="both"/>
              <w:rPr>
                <w:rFonts w:ascii="PT Astra Serif" w:hAnsi="PT Astra Serif"/>
              </w:rPr>
            </w:pPr>
            <w:r w:rsidRPr="0020125B">
              <w:rPr>
                <w:rFonts w:ascii="PT Astra Serif" w:hAnsi="PT Astra Serif"/>
              </w:rPr>
              <w:t>и) улучшены условия для занятий физической культурой и спортом гражданами, проживающими на сельских территориях</w:t>
            </w:r>
          </w:p>
        </w:tc>
        <w:tc>
          <w:tcPr>
            <w:tcW w:w="2438" w:type="dxa"/>
            <w:tcBorders>
              <w:bottom w:val="nil"/>
            </w:tcBorders>
          </w:tcPr>
          <w:p w:rsidR="00753C49" w:rsidRPr="0020125B" w:rsidRDefault="006E5F1E" w:rsidP="0020125B">
            <w:pPr>
              <w:pStyle w:val="ConsPlusNormal"/>
              <w:ind w:firstLine="0"/>
              <w:jc w:val="both"/>
              <w:rPr>
                <w:rFonts w:ascii="PT Astra Serif" w:hAnsi="PT Astra Serif"/>
                <w:color w:val="000000" w:themeColor="text1"/>
              </w:rPr>
            </w:pPr>
            <w:r w:rsidRPr="0020125B">
              <w:rPr>
                <w:rFonts w:ascii="PT Astra Serif" w:hAnsi="PT Astra Serif"/>
                <w:color w:val="000000" w:themeColor="text1"/>
                <w:shd w:val="clear" w:color="auto" w:fill="FFFFFF"/>
              </w:rPr>
              <w:lastRenderedPageBreak/>
              <w:t>Доля сельского населения в общей численности населения (на 1 января года, следующего за отчетным)</w:t>
            </w:r>
            <w:r w:rsidR="00753C49" w:rsidRPr="0020125B">
              <w:rPr>
                <w:rFonts w:ascii="PT Astra Serif" w:hAnsi="PT Astra Serif"/>
                <w:color w:val="000000" w:themeColor="text1"/>
              </w:rPr>
              <w:t>;</w:t>
            </w:r>
          </w:p>
          <w:p w:rsidR="00753C49" w:rsidRPr="0020125B" w:rsidRDefault="00753C49" w:rsidP="0020125B">
            <w:pPr>
              <w:pStyle w:val="ConsPlusNormal"/>
              <w:ind w:firstLine="0"/>
              <w:jc w:val="both"/>
              <w:rPr>
                <w:rFonts w:ascii="PT Astra Serif" w:hAnsi="PT Astra Serif"/>
              </w:rPr>
            </w:pPr>
          </w:p>
        </w:tc>
      </w:tr>
      <w:tr w:rsidR="00854B24" w:rsidRPr="0020125B" w:rsidTr="00FF351D">
        <w:tc>
          <w:tcPr>
            <w:tcW w:w="709" w:type="dxa"/>
          </w:tcPr>
          <w:p w:rsidR="00854B24" w:rsidRPr="0020125B" w:rsidRDefault="00753C49" w:rsidP="0020125B">
            <w:pPr>
              <w:pStyle w:val="ConsPlusNormal"/>
              <w:ind w:firstLine="0"/>
              <w:rPr>
                <w:rFonts w:ascii="PT Astra Serif" w:hAnsi="PT Astra Serif"/>
              </w:rPr>
            </w:pPr>
            <w:r w:rsidRPr="0020125B">
              <w:rPr>
                <w:rFonts w:ascii="PT Astra Serif" w:hAnsi="PT Astra Serif"/>
              </w:rPr>
              <w:lastRenderedPageBreak/>
              <w:t>5</w:t>
            </w:r>
          </w:p>
        </w:tc>
        <w:tc>
          <w:tcPr>
            <w:tcW w:w="9008" w:type="dxa"/>
            <w:gridSpan w:val="3"/>
          </w:tcPr>
          <w:p w:rsidR="00D31989" w:rsidRPr="0020125B" w:rsidRDefault="00D31989" w:rsidP="0020125B">
            <w:pPr>
              <w:pStyle w:val="ConsPlusNormal"/>
              <w:ind w:firstLine="0"/>
              <w:jc w:val="both"/>
              <w:rPr>
                <w:rFonts w:ascii="PT Astra Serif" w:hAnsi="PT Astra Serif"/>
              </w:rPr>
            </w:pPr>
            <w:r w:rsidRPr="0020125B">
              <w:rPr>
                <w:rFonts w:ascii="PT Astra Serif" w:hAnsi="PT Astra Serif"/>
              </w:rPr>
              <w:t xml:space="preserve">Региональный проект "Развитие отраслей и техническая модернизация агропромышленного комплекса", обеспечивающий достижение значений показателей и результатов федерального </w:t>
            </w:r>
            <w:hyperlink r:id="rId24">
              <w:r w:rsidRPr="0020125B">
                <w:rPr>
                  <w:rFonts w:ascii="PT Astra Serif" w:hAnsi="PT Astra Serif"/>
                  <w:color w:val="0000FF"/>
                </w:rPr>
                <w:t>проекта</w:t>
              </w:r>
            </w:hyperlink>
            <w:r w:rsidRPr="0020125B">
              <w:rPr>
                <w:rFonts w:ascii="PT Astra Serif" w:hAnsi="PT Astra Serif"/>
              </w:rPr>
              <w:t xml:space="preserve"> "Развитие отраслей и техническая модернизация агропромышленного комплекса", не входящего в состав национального проекта</w:t>
            </w:r>
          </w:p>
          <w:p w:rsidR="00854B24" w:rsidRPr="0020125B" w:rsidRDefault="00D31989" w:rsidP="0020125B">
            <w:pPr>
              <w:pStyle w:val="ConsPlusNormal"/>
              <w:ind w:firstLine="0"/>
              <w:jc w:val="both"/>
              <w:rPr>
                <w:rFonts w:ascii="PT Astra Serif" w:hAnsi="PT Astra Serif"/>
              </w:rPr>
            </w:pPr>
            <w:r w:rsidRPr="0020125B">
              <w:rPr>
                <w:rFonts w:ascii="PT Astra Serif" w:hAnsi="PT Astra Serif"/>
              </w:rPr>
              <w:t>(куратор - Терёхина Екатерина Михайловна - заместитель главы – начальник управления экономического и стратегического развития Администрации муниципального образования «Сенгилеевский район»</w:t>
            </w:r>
          </w:p>
        </w:tc>
      </w:tr>
      <w:tr w:rsidR="00854B24" w:rsidRPr="0020125B" w:rsidTr="00FF351D">
        <w:tc>
          <w:tcPr>
            <w:tcW w:w="709" w:type="dxa"/>
          </w:tcPr>
          <w:p w:rsidR="00854B24" w:rsidRPr="0020125B" w:rsidRDefault="00854B24" w:rsidP="0020125B">
            <w:pPr>
              <w:pStyle w:val="ConsPlusNormal"/>
              <w:ind w:firstLine="0"/>
              <w:rPr>
                <w:rFonts w:ascii="PT Astra Serif" w:hAnsi="PT Astra Serif"/>
              </w:rPr>
            </w:pPr>
          </w:p>
        </w:tc>
        <w:tc>
          <w:tcPr>
            <w:tcW w:w="3339" w:type="dxa"/>
          </w:tcPr>
          <w:p w:rsidR="00854B24" w:rsidRPr="0020125B" w:rsidRDefault="004605FD" w:rsidP="0020125B">
            <w:pPr>
              <w:pStyle w:val="ConsPlusNormal"/>
              <w:ind w:firstLine="0"/>
              <w:jc w:val="both"/>
              <w:rPr>
                <w:rFonts w:ascii="PT Astra Serif" w:hAnsi="PT Astra Serif"/>
              </w:rPr>
            </w:pPr>
            <w:r w:rsidRPr="0020125B">
              <w:rPr>
                <w:rFonts w:ascii="PT Astra Serif" w:hAnsi="PT Astra Serif"/>
              </w:rPr>
              <w:t xml:space="preserve">Ответственный за реализацию: </w:t>
            </w:r>
            <w:r w:rsidRPr="0020125B">
              <w:rPr>
                <w:rFonts w:ascii="PT Astra Serif" w:hAnsi="PT Astra Serif" w:cs="Times New Roman"/>
              </w:rPr>
              <w:t>Администрация муниципального образования «Сенгилеевский район» (</w:t>
            </w:r>
            <w:r w:rsidRPr="0020125B">
              <w:rPr>
                <w:rFonts w:ascii="PT Astra Serif" w:hAnsi="PT Astra Serif" w:cs="Times New Roman"/>
                <w:color w:val="000000"/>
              </w:rPr>
              <w:t>МБУ «Агентство по развитию сельских территорий» муниципального образования «Сенгилеевский район»)</w:t>
            </w:r>
          </w:p>
        </w:tc>
        <w:tc>
          <w:tcPr>
            <w:tcW w:w="5669" w:type="dxa"/>
            <w:gridSpan w:val="2"/>
          </w:tcPr>
          <w:p w:rsidR="00854B24" w:rsidRPr="0020125B" w:rsidRDefault="004605FD" w:rsidP="0020125B">
            <w:pPr>
              <w:pStyle w:val="ConsPlusNormal"/>
              <w:ind w:firstLine="0"/>
              <w:jc w:val="both"/>
              <w:rPr>
                <w:rFonts w:ascii="PT Astra Serif" w:hAnsi="PT Astra Serif"/>
              </w:rPr>
            </w:pPr>
            <w:r w:rsidRPr="0020125B">
              <w:rPr>
                <w:rFonts w:ascii="PT Astra Serif" w:hAnsi="PT Astra Serif"/>
              </w:rPr>
              <w:t>Срок реализации: 202</w:t>
            </w:r>
            <w:r w:rsidR="00965324" w:rsidRPr="0020125B">
              <w:rPr>
                <w:rFonts w:ascii="PT Astra Serif" w:hAnsi="PT Astra Serif"/>
              </w:rPr>
              <w:t>5</w:t>
            </w:r>
            <w:r w:rsidRPr="0020125B">
              <w:rPr>
                <w:rFonts w:ascii="PT Astra Serif" w:hAnsi="PT Astra Serif"/>
              </w:rPr>
              <w:t xml:space="preserve"> - 2030 годы</w:t>
            </w:r>
          </w:p>
        </w:tc>
      </w:tr>
      <w:tr w:rsidR="0055063C" w:rsidRPr="0020125B" w:rsidTr="00597CFA">
        <w:tc>
          <w:tcPr>
            <w:tcW w:w="709" w:type="dxa"/>
          </w:tcPr>
          <w:p w:rsidR="0055063C" w:rsidRPr="0020125B" w:rsidRDefault="00753C49" w:rsidP="0020125B">
            <w:pPr>
              <w:pStyle w:val="ConsPlusNormal"/>
              <w:ind w:firstLine="0"/>
              <w:rPr>
                <w:rFonts w:ascii="PT Astra Serif" w:hAnsi="PT Astra Serif"/>
              </w:rPr>
            </w:pPr>
            <w:r w:rsidRPr="0020125B">
              <w:rPr>
                <w:rFonts w:ascii="PT Astra Serif" w:hAnsi="PT Astra Serif"/>
              </w:rPr>
              <w:t>5</w:t>
            </w:r>
            <w:r w:rsidR="00D82DDC" w:rsidRPr="0020125B">
              <w:rPr>
                <w:rFonts w:ascii="PT Astra Serif" w:hAnsi="PT Astra Serif"/>
              </w:rPr>
              <w:t>.1</w:t>
            </w:r>
          </w:p>
        </w:tc>
        <w:tc>
          <w:tcPr>
            <w:tcW w:w="3339" w:type="dxa"/>
          </w:tcPr>
          <w:p w:rsidR="0055063C" w:rsidRPr="0020125B" w:rsidRDefault="004605FD" w:rsidP="0020125B">
            <w:pPr>
              <w:pStyle w:val="ConsPlusNormal"/>
              <w:ind w:firstLine="0"/>
              <w:jc w:val="both"/>
              <w:rPr>
                <w:rFonts w:ascii="PT Astra Serif" w:hAnsi="PT Astra Serif"/>
              </w:rPr>
            </w:pPr>
            <w:r w:rsidRPr="0020125B">
              <w:rPr>
                <w:rFonts w:ascii="PT Astra Serif" w:hAnsi="PT Astra Serif" w:cs="Times New Roman"/>
              </w:rPr>
              <w:t>Увеличение объёмов производства и улучшение качества продукции животноводства и растениеводства для обеспечения полной загрузки существующих и вводимых в эксплуатацию новых производственных мощностей предприятий пищевой и перерабатывающей промышленности</w:t>
            </w:r>
          </w:p>
        </w:tc>
        <w:tc>
          <w:tcPr>
            <w:tcW w:w="3231" w:type="dxa"/>
          </w:tcPr>
          <w:p w:rsidR="004605FD" w:rsidRPr="0020125B" w:rsidRDefault="004605FD" w:rsidP="0020125B">
            <w:pPr>
              <w:shd w:val="clear" w:color="auto" w:fill="FFFFFF"/>
              <w:jc w:val="both"/>
              <w:rPr>
                <w:rFonts w:ascii="PT Astra Serif" w:hAnsi="PT Astra Serif" w:cs="Times New Roman"/>
                <w:color w:val="FF0000"/>
                <w:sz w:val="20"/>
                <w:szCs w:val="20"/>
                <w:lang w:eastAsia="ru-RU"/>
              </w:rPr>
            </w:pPr>
            <w:r w:rsidRPr="0020125B">
              <w:rPr>
                <w:rFonts w:ascii="PT Astra Serif" w:hAnsi="PT Astra Serif" w:cs="Times New Roman"/>
                <w:color w:val="000000"/>
                <w:sz w:val="20"/>
                <w:szCs w:val="20"/>
                <w:lang w:eastAsia="ru-RU"/>
              </w:rPr>
              <w:t>Оказывать содействие в приобретении элитных семян с целью увеличения удельного веса площади, засеваемой элитными семенами основных сельскохозяйственных культур.</w:t>
            </w:r>
            <w:r w:rsidR="00D82DDC" w:rsidRPr="0020125B">
              <w:rPr>
                <w:rFonts w:ascii="PT Astra Serif" w:hAnsi="PT Astra Serif" w:cs="Times New Roman"/>
                <w:color w:val="000000"/>
                <w:sz w:val="20"/>
                <w:szCs w:val="20"/>
                <w:lang w:eastAsia="ru-RU"/>
              </w:rPr>
              <w:t>,</w:t>
            </w:r>
          </w:p>
          <w:p w:rsidR="004605FD" w:rsidRPr="0020125B" w:rsidRDefault="004605FD" w:rsidP="0020125B">
            <w:pPr>
              <w:shd w:val="clear" w:color="auto" w:fill="FFFFFF"/>
              <w:jc w:val="both"/>
              <w:rPr>
                <w:rFonts w:ascii="PT Astra Serif" w:hAnsi="PT Astra Serif" w:cs="Times New Roman"/>
                <w:color w:val="FF0000"/>
                <w:sz w:val="20"/>
                <w:szCs w:val="20"/>
                <w:lang w:eastAsia="ru-RU"/>
              </w:rPr>
            </w:pPr>
            <w:r w:rsidRPr="0020125B">
              <w:rPr>
                <w:rFonts w:ascii="PT Astra Serif" w:eastAsia="Calibri" w:hAnsi="PT Astra Serif" w:cs="Times New Roman"/>
                <w:sz w:val="20"/>
                <w:szCs w:val="20"/>
              </w:rPr>
              <w:t>Оказывать содействие в с</w:t>
            </w:r>
            <w:r w:rsidRPr="0020125B">
              <w:rPr>
                <w:rFonts w:ascii="PT Astra Serif" w:hAnsi="PT Astra Serif" w:cs="Times New Roman"/>
                <w:color w:val="000000"/>
                <w:sz w:val="20"/>
                <w:szCs w:val="20"/>
                <w:lang w:eastAsia="ru-RU"/>
              </w:rPr>
              <w:t>охранении и увеличении общего (в том числе маточного) поголовья сельскохозяйственных животных в сельскохозяйственных организациях, КФХ, ИП.</w:t>
            </w:r>
            <w:r w:rsidR="00D82DDC" w:rsidRPr="0020125B">
              <w:rPr>
                <w:rFonts w:ascii="PT Astra Serif" w:hAnsi="PT Astra Serif" w:cs="Times New Roman"/>
                <w:color w:val="000000"/>
                <w:sz w:val="20"/>
                <w:szCs w:val="20"/>
                <w:lang w:eastAsia="ru-RU"/>
              </w:rPr>
              <w:t>,</w:t>
            </w:r>
          </w:p>
          <w:p w:rsidR="0055063C" w:rsidRPr="0020125B" w:rsidRDefault="004605FD" w:rsidP="0020125B">
            <w:pPr>
              <w:pStyle w:val="ConsPlusNormal"/>
              <w:ind w:firstLine="0"/>
              <w:jc w:val="both"/>
              <w:rPr>
                <w:rFonts w:ascii="PT Astra Serif" w:hAnsi="PT Astra Serif"/>
              </w:rPr>
            </w:pPr>
            <w:r w:rsidRPr="0020125B">
              <w:rPr>
                <w:rFonts w:ascii="PT Astra Serif" w:eastAsia="Calibri" w:hAnsi="PT Astra Serif" w:cs="Times New Roman"/>
              </w:rPr>
              <w:t>Организовывать работы по введению в оборот незадействованных земель сельскохозяйственного назначения.</w:t>
            </w:r>
          </w:p>
        </w:tc>
        <w:tc>
          <w:tcPr>
            <w:tcW w:w="2438" w:type="dxa"/>
          </w:tcPr>
          <w:p w:rsidR="0055063C" w:rsidRPr="0020125B" w:rsidRDefault="00692B6E" w:rsidP="0020125B">
            <w:pPr>
              <w:pStyle w:val="ConsPlusNormal"/>
              <w:ind w:firstLine="0"/>
              <w:jc w:val="both"/>
              <w:rPr>
                <w:rFonts w:ascii="PT Astra Serif" w:hAnsi="PT Astra Serif"/>
              </w:rPr>
            </w:pPr>
            <w:r w:rsidRPr="0020125B">
              <w:rPr>
                <w:rFonts w:ascii="PT Astra Serif" w:hAnsi="PT Astra Serif"/>
              </w:rPr>
              <w:t>Площадь вовлеченных в оборот земель сельскохозяйственного назначения, нарастающим итогом</w:t>
            </w:r>
          </w:p>
        </w:tc>
      </w:tr>
      <w:tr w:rsidR="0055063C" w:rsidRPr="0020125B" w:rsidTr="00597CFA">
        <w:tc>
          <w:tcPr>
            <w:tcW w:w="709" w:type="dxa"/>
          </w:tcPr>
          <w:p w:rsidR="0055063C" w:rsidRPr="0020125B" w:rsidRDefault="00753C49" w:rsidP="0020125B">
            <w:pPr>
              <w:pStyle w:val="ConsPlusNormal"/>
              <w:ind w:firstLine="0"/>
              <w:rPr>
                <w:rFonts w:ascii="PT Astra Serif" w:hAnsi="PT Astra Serif"/>
              </w:rPr>
            </w:pPr>
            <w:r w:rsidRPr="0020125B">
              <w:rPr>
                <w:rFonts w:ascii="PT Astra Serif" w:hAnsi="PT Astra Serif"/>
              </w:rPr>
              <w:t>5</w:t>
            </w:r>
            <w:r w:rsidR="00D31989" w:rsidRPr="0020125B">
              <w:rPr>
                <w:rFonts w:ascii="PT Astra Serif" w:hAnsi="PT Astra Serif"/>
              </w:rPr>
              <w:t>.2</w:t>
            </w:r>
          </w:p>
        </w:tc>
        <w:tc>
          <w:tcPr>
            <w:tcW w:w="3339" w:type="dxa"/>
          </w:tcPr>
          <w:p w:rsidR="0055063C" w:rsidRPr="0020125B" w:rsidRDefault="004605FD" w:rsidP="0020125B">
            <w:pPr>
              <w:pStyle w:val="ConsPlusNormal"/>
              <w:ind w:firstLine="0"/>
              <w:jc w:val="both"/>
              <w:rPr>
                <w:rFonts w:ascii="PT Astra Serif" w:hAnsi="PT Astra Serif"/>
              </w:rPr>
            </w:pPr>
            <w:r w:rsidRPr="0020125B">
              <w:rPr>
                <w:rFonts w:ascii="PT Astra Serif" w:hAnsi="PT Astra Serif" w:cs="Times New Roman"/>
              </w:rPr>
              <w:t>Стимулирование сельскохозяйственных предприятий всех форм (в том числе личных подсобных хозяйств) к вступлению в кооперацию</w:t>
            </w:r>
          </w:p>
        </w:tc>
        <w:tc>
          <w:tcPr>
            <w:tcW w:w="3231" w:type="dxa"/>
          </w:tcPr>
          <w:p w:rsidR="00D82DDC" w:rsidRPr="0020125B" w:rsidRDefault="00D82DDC" w:rsidP="0020125B">
            <w:pPr>
              <w:jc w:val="both"/>
              <w:rPr>
                <w:rFonts w:ascii="PT Astra Serif" w:hAnsi="PT Astra Serif" w:cs="Times New Roman"/>
                <w:b/>
                <w:sz w:val="20"/>
                <w:szCs w:val="20"/>
              </w:rPr>
            </w:pPr>
            <w:r w:rsidRPr="0020125B">
              <w:rPr>
                <w:rFonts w:ascii="PT Astra Serif" w:hAnsi="PT Astra Serif" w:cs="Times New Roman"/>
                <w:color w:val="000000"/>
                <w:sz w:val="20"/>
                <w:szCs w:val="20"/>
                <w:shd w:val="clear" w:color="auto" w:fill="FFFFFF"/>
              </w:rPr>
              <w:t xml:space="preserve">Информировать сельскохозяйственные предприятия, КФХ и ЛПХ о направлениях государственной поддержки при вступлении в </w:t>
            </w:r>
            <w:proofErr w:type="spellStart"/>
            <w:r w:rsidRPr="0020125B">
              <w:rPr>
                <w:rFonts w:ascii="PT Astra Serif" w:hAnsi="PT Astra Serif" w:cs="Times New Roman"/>
                <w:color w:val="000000"/>
                <w:sz w:val="20"/>
                <w:szCs w:val="20"/>
                <w:shd w:val="clear" w:color="auto" w:fill="FFFFFF"/>
              </w:rPr>
              <w:lastRenderedPageBreak/>
              <w:t>кооперативы.</w:t>
            </w:r>
            <w:r w:rsidRPr="0020125B">
              <w:rPr>
                <w:rFonts w:ascii="PT Astra Serif" w:hAnsi="PT Astra Serif" w:cs="Times New Roman"/>
                <w:sz w:val="20"/>
                <w:szCs w:val="20"/>
              </w:rPr>
              <w:t>Разработать</w:t>
            </w:r>
            <w:proofErr w:type="spellEnd"/>
            <w:r w:rsidRPr="0020125B">
              <w:rPr>
                <w:rFonts w:ascii="PT Astra Serif" w:hAnsi="PT Astra Serif" w:cs="Times New Roman"/>
                <w:sz w:val="20"/>
                <w:szCs w:val="20"/>
              </w:rPr>
              <w:t xml:space="preserve"> муниципальные меры стимулирования сельскохозяйственных предприятий всех форм к вступлению в кооператив.,</w:t>
            </w:r>
          </w:p>
          <w:p w:rsidR="00D82DDC" w:rsidRPr="0020125B" w:rsidRDefault="00D82DDC" w:rsidP="0020125B">
            <w:pPr>
              <w:shd w:val="clear" w:color="auto" w:fill="FFFFFF"/>
              <w:jc w:val="both"/>
              <w:rPr>
                <w:rFonts w:ascii="PT Astra Serif" w:hAnsi="PT Astra Serif" w:cs="Times New Roman"/>
                <w:color w:val="000000"/>
                <w:sz w:val="20"/>
                <w:szCs w:val="20"/>
                <w:lang w:eastAsia="ru-RU"/>
              </w:rPr>
            </w:pPr>
            <w:r w:rsidRPr="0020125B">
              <w:rPr>
                <w:rFonts w:ascii="PT Astra Serif" w:hAnsi="PT Astra Serif" w:cs="Times New Roman"/>
                <w:color w:val="000000"/>
                <w:sz w:val="20"/>
                <w:szCs w:val="20"/>
                <w:lang w:eastAsia="ru-RU"/>
              </w:rPr>
              <w:t>Организовать участие сельскохозяйственных кооперативов в областных сельскохозяйственных ярмарках.,</w:t>
            </w:r>
          </w:p>
          <w:p w:rsidR="0055063C" w:rsidRPr="0020125B" w:rsidRDefault="00D82DDC" w:rsidP="0020125B">
            <w:pPr>
              <w:pStyle w:val="ConsPlusNormal"/>
              <w:ind w:firstLine="0"/>
              <w:jc w:val="both"/>
              <w:rPr>
                <w:rFonts w:ascii="PT Astra Serif" w:hAnsi="PT Astra Serif"/>
              </w:rPr>
            </w:pPr>
            <w:r w:rsidRPr="0020125B">
              <w:rPr>
                <w:rFonts w:ascii="PT Astra Serif" w:hAnsi="PT Astra Serif" w:cs="Times New Roman"/>
              </w:rPr>
              <w:t>Размещать публикации, рекламно-информационные материалы о проблемах, достижениях и перспективах развития кооперации в районе в средствах массовой информации.</w:t>
            </w:r>
          </w:p>
        </w:tc>
        <w:tc>
          <w:tcPr>
            <w:tcW w:w="2438" w:type="dxa"/>
          </w:tcPr>
          <w:p w:rsidR="0055063C" w:rsidRPr="0020125B" w:rsidRDefault="0055063C" w:rsidP="0020125B">
            <w:pPr>
              <w:jc w:val="both"/>
              <w:rPr>
                <w:rFonts w:ascii="PT Astra Serif" w:eastAsia="Calibri" w:hAnsi="PT Astra Serif" w:cs="Times New Roman"/>
                <w:b/>
              </w:rPr>
            </w:pPr>
          </w:p>
        </w:tc>
      </w:tr>
      <w:tr w:rsidR="00260AD8" w:rsidRPr="0020125B" w:rsidTr="00EB4745">
        <w:tc>
          <w:tcPr>
            <w:tcW w:w="709" w:type="dxa"/>
          </w:tcPr>
          <w:p w:rsidR="00260AD8" w:rsidRPr="0020125B" w:rsidRDefault="00753C49" w:rsidP="0020125B">
            <w:pPr>
              <w:pStyle w:val="ConsPlusNormal"/>
              <w:ind w:firstLine="0"/>
              <w:rPr>
                <w:rFonts w:ascii="PT Astra Serif" w:hAnsi="PT Astra Serif"/>
              </w:rPr>
            </w:pPr>
            <w:r w:rsidRPr="0020125B">
              <w:rPr>
                <w:rFonts w:ascii="PT Astra Serif" w:hAnsi="PT Astra Serif"/>
              </w:rPr>
              <w:lastRenderedPageBreak/>
              <w:t>6</w:t>
            </w:r>
          </w:p>
        </w:tc>
        <w:tc>
          <w:tcPr>
            <w:tcW w:w="9008" w:type="dxa"/>
            <w:gridSpan w:val="3"/>
          </w:tcPr>
          <w:p w:rsidR="00260AD8" w:rsidRPr="0020125B" w:rsidRDefault="00260AD8" w:rsidP="0020125B">
            <w:pPr>
              <w:pStyle w:val="ConsPlusNormal"/>
              <w:ind w:firstLine="0"/>
              <w:jc w:val="both"/>
              <w:rPr>
                <w:rFonts w:ascii="PT Astra Serif" w:hAnsi="PT Astra Serif"/>
              </w:rPr>
            </w:pPr>
            <w:r w:rsidRPr="0020125B">
              <w:rPr>
                <w:rFonts w:ascii="PT Astra Serif" w:hAnsi="PT Astra Serif"/>
              </w:rPr>
              <w:t>Региональный проект "Вовлечение в оборот и комплексная мелиорация земель сельскохозяйственного назначения", обеспечивающий достижение значений показателей и результатов федерального проекта "Вовлечение в оборот и комплексная мелиорация земель сельскохозяйственного назначения", не входящего в состав национального проекта</w:t>
            </w:r>
          </w:p>
          <w:p w:rsidR="00260AD8" w:rsidRPr="0020125B" w:rsidRDefault="00260AD8" w:rsidP="0020125B">
            <w:pPr>
              <w:jc w:val="both"/>
              <w:rPr>
                <w:rFonts w:ascii="PT Astra Serif" w:hAnsi="PT Astra Serif" w:cs="Times New Roman"/>
                <w:color w:val="000000"/>
                <w:sz w:val="20"/>
                <w:szCs w:val="20"/>
              </w:rPr>
            </w:pPr>
            <w:r w:rsidRPr="0020125B">
              <w:rPr>
                <w:rFonts w:ascii="PT Astra Serif" w:hAnsi="PT Astra Serif"/>
                <w:sz w:val="20"/>
                <w:szCs w:val="20"/>
              </w:rPr>
              <w:t>(куратор - Терёхина Екатерина Михайловна - заместитель главы – начальник управления экономического и стратегического развития Администрации муниципального образования «Сенгилеевский район»</w:t>
            </w:r>
          </w:p>
        </w:tc>
      </w:tr>
      <w:tr w:rsidR="00260AD8" w:rsidRPr="0020125B" w:rsidTr="00EB4745">
        <w:tc>
          <w:tcPr>
            <w:tcW w:w="709" w:type="dxa"/>
          </w:tcPr>
          <w:p w:rsidR="00260AD8" w:rsidRPr="0020125B" w:rsidRDefault="00260AD8" w:rsidP="0020125B">
            <w:pPr>
              <w:pStyle w:val="ConsPlusNormal"/>
              <w:ind w:firstLine="0"/>
              <w:rPr>
                <w:rFonts w:ascii="PT Astra Serif" w:hAnsi="PT Astra Serif"/>
              </w:rPr>
            </w:pPr>
          </w:p>
        </w:tc>
        <w:tc>
          <w:tcPr>
            <w:tcW w:w="3339" w:type="dxa"/>
          </w:tcPr>
          <w:p w:rsidR="00260AD8" w:rsidRPr="0020125B" w:rsidRDefault="00260AD8" w:rsidP="0020125B">
            <w:pPr>
              <w:pStyle w:val="ConsPlusNormal"/>
              <w:ind w:firstLine="0"/>
              <w:jc w:val="both"/>
              <w:rPr>
                <w:rFonts w:ascii="PT Astra Serif" w:hAnsi="PT Astra Serif"/>
              </w:rPr>
            </w:pPr>
            <w:r w:rsidRPr="0020125B">
              <w:rPr>
                <w:rFonts w:ascii="PT Astra Serif" w:hAnsi="PT Astra Serif"/>
              </w:rPr>
              <w:t xml:space="preserve">Ответственный за реализацию: </w:t>
            </w:r>
            <w:r w:rsidRPr="0020125B">
              <w:rPr>
                <w:rFonts w:ascii="PT Astra Serif" w:hAnsi="PT Astra Serif" w:cs="Times New Roman"/>
              </w:rPr>
              <w:t>Администрация муниципального образования «Сенгилеевский район» (</w:t>
            </w:r>
            <w:r w:rsidRPr="0020125B">
              <w:rPr>
                <w:rFonts w:ascii="PT Astra Serif" w:hAnsi="PT Astra Serif" w:cs="Times New Roman"/>
                <w:color w:val="000000"/>
              </w:rPr>
              <w:t>МБУ «Агентство по развитию сельских территорий» муниципального образования «Сенгилеевский район»)</w:t>
            </w:r>
          </w:p>
        </w:tc>
        <w:tc>
          <w:tcPr>
            <w:tcW w:w="5669" w:type="dxa"/>
            <w:gridSpan w:val="2"/>
          </w:tcPr>
          <w:p w:rsidR="00260AD8" w:rsidRPr="0020125B" w:rsidRDefault="00260AD8" w:rsidP="0020125B">
            <w:pPr>
              <w:pStyle w:val="ConsPlusNormal"/>
              <w:ind w:firstLine="0"/>
              <w:jc w:val="both"/>
              <w:rPr>
                <w:rFonts w:ascii="PT Astra Serif" w:hAnsi="PT Astra Serif"/>
              </w:rPr>
            </w:pPr>
            <w:r w:rsidRPr="0020125B">
              <w:rPr>
                <w:rFonts w:ascii="PT Astra Serif" w:hAnsi="PT Astra Serif"/>
              </w:rPr>
              <w:t>Срок реализации: 202</w:t>
            </w:r>
            <w:r w:rsidR="0038733B" w:rsidRPr="0020125B">
              <w:rPr>
                <w:rFonts w:ascii="PT Astra Serif" w:hAnsi="PT Astra Serif"/>
              </w:rPr>
              <w:t>5</w:t>
            </w:r>
            <w:r w:rsidRPr="0020125B">
              <w:rPr>
                <w:rFonts w:ascii="PT Astra Serif" w:hAnsi="PT Astra Serif"/>
              </w:rPr>
              <w:t xml:space="preserve"> - 2030 годы</w:t>
            </w:r>
          </w:p>
        </w:tc>
      </w:tr>
      <w:tr w:rsidR="00260AD8" w:rsidRPr="0020125B" w:rsidTr="00597CFA">
        <w:tc>
          <w:tcPr>
            <w:tcW w:w="709" w:type="dxa"/>
          </w:tcPr>
          <w:p w:rsidR="00260AD8" w:rsidRPr="0020125B" w:rsidRDefault="00753C49" w:rsidP="0020125B">
            <w:pPr>
              <w:pStyle w:val="ConsPlusNormal"/>
              <w:ind w:firstLine="0"/>
              <w:rPr>
                <w:rFonts w:ascii="PT Astra Serif" w:hAnsi="PT Astra Serif"/>
              </w:rPr>
            </w:pPr>
            <w:r w:rsidRPr="0020125B">
              <w:rPr>
                <w:rFonts w:ascii="PT Astra Serif" w:hAnsi="PT Astra Serif"/>
              </w:rPr>
              <w:t>6</w:t>
            </w:r>
            <w:r w:rsidR="00260AD8" w:rsidRPr="0020125B">
              <w:rPr>
                <w:rFonts w:ascii="PT Astra Serif" w:hAnsi="PT Astra Serif"/>
              </w:rPr>
              <w:t>.1</w:t>
            </w:r>
          </w:p>
        </w:tc>
        <w:tc>
          <w:tcPr>
            <w:tcW w:w="3339" w:type="dxa"/>
          </w:tcPr>
          <w:p w:rsidR="00260AD8" w:rsidRPr="0020125B" w:rsidRDefault="00260AD8" w:rsidP="0020125B">
            <w:pPr>
              <w:pStyle w:val="ConsPlusNormal"/>
              <w:ind w:firstLine="0"/>
              <w:jc w:val="both"/>
              <w:rPr>
                <w:rFonts w:ascii="PT Astra Serif" w:hAnsi="PT Astra Serif" w:cs="Times New Roman"/>
              </w:rPr>
            </w:pPr>
            <w:r w:rsidRPr="0020125B">
              <w:rPr>
                <w:rFonts w:ascii="PT Astra Serif" w:hAnsi="PT Astra Serif"/>
              </w:rPr>
              <w:t>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3231" w:type="dxa"/>
          </w:tcPr>
          <w:p w:rsidR="00260AD8" w:rsidRPr="0020125B" w:rsidRDefault="00260AD8" w:rsidP="0020125B">
            <w:pPr>
              <w:jc w:val="both"/>
              <w:rPr>
                <w:rFonts w:ascii="PT Astra Serif" w:hAnsi="PT Astra Serif" w:cs="Times New Roman"/>
                <w:color w:val="000000"/>
                <w:sz w:val="20"/>
                <w:szCs w:val="20"/>
                <w:shd w:val="clear" w:color="auto" w:fill="FFFFFF"/>
              </w:rPr>
            </w:pPr>
            <w:r w:rsidRPr="0020125B">
              <w:rPr>
                <w:rFonts w:ascii="PT Astra Serif" w:hAnsi="PT Astra Serif"/>
                <w:sz w:val="20"/>
                <w:szCs w:val="20"/>
              </w:rPr>
              <w:t>Увеличена площадь земель сельскохозяйственного назначения, вовлеченных в сельскохозяйственный оборот, посредством предоставления образованных земельных участков сельскохозяйственным товаропроизводителям</w:t>
            </w:r>
          </w:p>
        </w:tc>
        <w:tc>
          <w:tcPr>
            <w:tcW w:w="2438" w:type="dxa"/>
          </w:tcPr>
          <w:p w:rsidR="00260AD8" w:rsidRPr="0020125B" w:rsidRDefault="00260AD8" w:rsidP="0020125B">
            <w:pPr>
              <w:jc w:val="both"/>
              <w:rPr>
                <w:rFonts w:ascii="PT Astra Serif" w:hAnsi="PT Astra Serif" w:cs="Times New Roman"/>
                <w:color w:val="000000"/>
                <w:sz w:val="20"/>
                <w:szCs w:val="20"/>
              </w:rPr>
            </w:pPr>
            <w:r w:rsidRPr="0020125B">
              <w:rPr>
                <w:rFonts w:ascii="PT Astra Serif" w:hAnsi="PT Astra Serif"/>
                <w:sz w:val="20"/>
                <w:szCs w:val="20"/>
              </w:rPr>
              <w:t>Площадь вовлеченных в оборот земель сельскохозяйственного назначения, нарастающим итогом</w:t>
            </w:r>
          </w:p>
        </w:tc>
      </w:tr>
      <w:tr w:rsidR="00260AD8" w:rsidRPr="0020125B" w:rsidTr="00597CFA">
        <w:tc>
          <w:tcPr>
            <w:tcW w:w="709" w:type="dxa"/>
          </w:tcPr>
          <w:p w:rsidR="00260AD8" w:rsidRPr="0020125B" w:rsidRDefault="00753C49" w:rsidP="0020125B">
            <w:pPr>
              <w:pStyle w:val="ConsPlusNormal"/>
              <w:ind w:firstLine="0"/>
              <w:rPr>
                <w:rFonts w:ascii="PT Astra Serif" w:hAnsi="PT Astra Serif"/>
              </w:rPr>
            </w:pPr>
            <w:r w:rsidRPr="0020125B">
              <w:rPr>
                <w:rFonts w:ascii="PT Astra Serif" w:hAnsi="PT Astra Serif"/>
              </w:rPr>
              <w:t>6</w:t>
            </w:r>
            <w:r w:rsidR="00260AD8" w:rsidRPr="0020125B">
              <w:rPr>
                <w:rFonts w:ascii="PT Astra Serif" w:hAnsi="PT Astra Serif"/>
              </w:rPr>
              <w:t>.2</w:t>
            </w:r>
          </w:p>
        </w:tc>
        <w:tc>
          <w:tcPr>
            <w:tcW w:w="3339" w:type="dxa"/>
          </w:tcPr>
          <w:p w:rsidR="00260AD8" w:rsidRPr="0020125B" w:rsidRDefault="00260AD8" w:rsidP="0020125B">
            <w:pPr>
              <w:pStyle w:val="ConsPlusNormal"/>
              <w:ind w:firstLine="0"/>
              <w:jc w:val="both"/>
              <w:rPr>
                <w:rFonts w:ascii="PT Astra Serif" w:hAnsi="PT Astra Serif" w:cs="Times New Roman"/>
              </w:rPr>
            </w:pPr>
            <w:r w:rsidRPr="0020125B">
              <w:rPr>
                <w:rFonts w:ascii="PT Astra Serif" w:hAnsi="PT Astra Serif"/>
              </w:rPr>
              <w:t>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в Единый государственный реестр недвижимости, с границами, соответствующими требованиям законодательства Российской Федерации</w:t>
            </w:r>
          </w:p>
        </w:tc>
        <w:tc>
          <w:tcPr>
            <w:tcW w:w="3231" w:type="dxa"/>
          </w:tcPr>
          <w:p w:rsidR="00260AD8" w:rsidRPr="0020125B" w:rsidRDefault="00260AD8" w:rsidP="0020125B">
            <w:pPr>
              <w:jc w:val="both"/>
              <w:rPr>
                <w:rFonts w:ascii="PT Astra Serif" w:hAnsi="PT Astra Serif" w:cs="Times New Roman"/>
                <w:color w:val="000000"/>
                <w:sz w:val="20"/>
                <w:szCs w:val="20"/>
                <w:shd w:val="clear" w:color="auto" w:fill="FFFFFF"/>
              </w:rPr>
            </w:pPr>
            <w:r w:rsidRPr="0020125B">
              <w:rPr>
                <w:rFonts w:ascii="PT Astra Serif" w:hAnsi="PT Astra Serif"/>
                <w:sz w:val="20"/>
                <w:szCs w:val="20"/>
              </w:rPr>
              <w:t>Увеличена площадь земель сельскохозяйственного назначения, используемых в обороте по прямому назначению, - вовлечены в сельскохозяйственный оборот земельные участки из состава земель сельскохозяйственного назначения посредством предоставления образованных участков сельскохозяйственным товаропроизводителям</w:t>
            </w:r>
          </w:p>
        </w:tc>
        <w:tc>
          <w:tcPr>
            <w:tcW w:w="2438" w:type="dxa"/>
          </w:tcPr>
          <w:p w:rsidR="00260AD8" w:rsidRPr="0020125B" w:rsidRDefault="00260AD8" w:rsidP="0020125B">
            <w:pPr>
              <w:jc w:val="both"/>
              <w:rPr>
                <w:rFonts w:ascii="PT Astra Serif" w:hAnsi="PT Astra Serif" w:cs="Times New Roman"/>
                <w:color w:val="000000"/>
                <w:sz w:val="20"/>
                <w:szCs w:val="20"/>
              </w:rPr>
            </w:pPr>
            <w:r w:rsidRPr="0020125B">
              <w:rPr>
                <w:rFonts w:ascii="PT Astra Serif" w:hAnsi="PT Astra Serif"/>
                <w:sz w:val="20"/>
                <w:szCs w:val="20"/>
              </w:rPr>
              <w:t>Площадь вовлеченных в оборот земель сельскохозяйственного назначения, нарастающим итогом</w:t>
            </w:r>
          </w:p>
        </w:tc>
      </w:tr>
    </w:tbl>
    <w:p w:rsidR="0020125B" w:rsidRPr="0020125B" w:rsidRDefault="0020125B" w:rsidP="0020125B">
      <w:pPr>
        <w:widowControl/>
        <w:suppressAutoHyphens w:val="0"/>
        <w:rPr>
          <w:rFonts w:ascii="PT Astra Serif" w:eastAsia="Times New Roman" w:hAnsi="PT Astra Serif" w:cs="Arial"/>
          <w:kern w:val="0"/>
          <w:sz w:val="20"/>
          <w:szCs w:val="20"/>
          <w:lang w:eastAsia="ar-SA" w:bidi="ar-SA"/>
        </w:rPr>
      </w:pPr>
      <w:r w:rsidRPr="0020125B">
        <w:rPr>
          <w:rFonts w:ascii="PT Astra Serif" w:hAnsi="PT Astra Serif"/>
        </w:rPr>
        <w:br w:type="page"/>
      </w:r>
    </w:p>
    <w:p w:rsidR="00A8312F" w:rsidRPr="0020125B" w:rsidRDefault="00A8312F" w:rsidP="0020125B">
      <w:pPr>
        <w:pStyle w:val="ConsPlusNormal"/>
        <w:jc w:val="right"/>
        <w:outlineLvl w:val="1"/>
        <w:rPr>
          <w:rFonts w:ascii="PT Astra Serif" w:hAnsi="PT Astra Serif"/>
        </w:rPr>
      </w:pPr>
      <w:r w:rsidRPr="0020125B">
        <w:rPr>
          <w:rFonts w:ascii="PT Astra Serif" w:hAnsi="PT Astra Serif"/>
        </w:rPr>
        <w:lastRenderedPageBreak/>
        <w:t>Приложение N 3</w:t>
      </w:r>
    </w:p>
    <w:p w:rsidR="00A8312F" w:rsidRPr="0020125B" w:rsidRDefault="00A8312F" w:rsidP="0020125B">
      <w:pPr>
        <w:pStyle w:val="ConsPlusNormal"/>
        <w:jc w:val="right"/>
        <w:rPr>
          <w:rFonts w:ascii="PT Astra Serif" w:hAnsi="PT Astra Serif"/>
        </w:rPr>
      </w:pPr>
      <w:r w:rsidRPr="0020125B">
        <w:rPr>
          <w:rFonts w:ascii="PT Astra Serif" w:hAnsi="PT Astra Serif"/>
        </w:rPr>
        <w:t>к муниципальной программе</w:t>
      </w:r>
    </w:p>
    <w:p w:rsidR="00A8312F" w:rsidRPr="0020125B" w:rsidRDefault="00A8312F" w:rsidP="0020125B">
      <w:pPr>
        <w:pStyle w:val="ConsPlusTitle"/>
        <w:jc w:val="center"/>
        <w:rPr>
          <w:rFonts w:ascii="PT Astra Serif" w:hAnsi="PT Astra Serif"/>
        </w:rPr>
      </w:pPr>
      <w:r w:rsidRPr="0020125B">
        <w:rPr>
          <w:rFonts w:ascii="PT Astra Serif" w:hAnsi="PT Astra Serif"/>
        </w:rPr>
        <w:t>ФИНАНСОВОЕ ОБЕСПЕЧЕНИЕ РЕАЛИЗАЦИИ МУНИЦИПАЛЬНОЙ ПРОГРАММЫ</w:t>
      </w:r>
    </w:p>
    <w:p w:rsidR="00A8312F" w:rsidRPr="0020125B" w:rsidRDefault="009C4CB4" w:rsidP="0020125B">
      <w:pPr>
        <w:pStyle w:val="ConsPlusTitle"/>
        <w:jc w:val="center"/>
        <w:rPr>
          <w:rFonts w:ascii="PT Astra Serif" w:hAnsi="PT Astra Serif"/>
        </w:rPr>
      </w:pPr>
      <w:r w:rsidRPr="0020125B">
        <w:rPr>
          <w:rFonts w:ascii="PT Astra Serif" w:hAnsi="PT Astra Serif"/>
        </w:rPr>
        <w:t>СЕНГИЛЕЕВСКОГО РАЙОНА</w:t>
      </w:r>
      <w:r w:rsidR="00A8312F" w:rsidRPr="0020125B">
        <w:rPr>
          <w:rFonts w:ascii="PT Astra Serif" w:hAnsi="PT Astra Serif"/>
        </w:rPr>
        <w:t xml:space="preserve"> "РАЗВИТИЕ АГРОПРОМЫШЛЕННОГО КОМПЛЕКСА,</w:t>
      </w:r>
    </w:p>
    <w:p w:rsidR="00A8312F" w:rsidRPr="0020125B" w:rsidRDefault="00A8312F" w:rsidP="0020125B">
      <w:pPr>
        <w:pStyle w:val="ConsPlusTitle"/>
        <w:jc w:val="center"/>
        <w:rPr>
          <w:rFonts w:ascii="PT Astra Serif" w:hAnsi="PT Astra Serif"/>
        </w:rPr>
      </w:pPr>
      <w:r w:rsidRPr="0020125B">
        <w:rPr>
          <w:rFonts w:ascii="PT Astra Serif" w:hAnsi="PT Astra Serif"/>
        </w:rPr>
        <w:t>СЕЛЬСКИХ ТЕРРИТОРИЙ И РЕГУЛИРОВАНИЕ РЫНКОВ</w:t>
      </w:r>
    </w:p>
    <w:p w:rsidR="00A8312F" w:rsidRPr="0020125B" w:rsidRDefault="00A8312F" w:rsidP="0020125B">
      <w:pPr>
        <w:pStyle w:val="ConsPlusTitle"/>
        <w:jc w:val="center"/>
        <w:rPr>
          <w:rFonts w:ascii="PT Astra Serif" w:hAnsi="PT Astra Serif"/>
        </w:rPr>
      </w:pPr>
      <w:r w:rsidRPr="0020125B">
        <w:rPr>
          <w:rFonts w:ascii="PT Astra Serif" w:hAnsi="PT Astra Serif"/>
        </w:rPr>
        <w:t>СЕЛЬСКОХОЗЯЙСТВЕННОЙ ПРОДУКЦИИ, СЫРЬЯ</w:t>
      </w:r>
    </w:p>
    <w:p w:rsidR="00A8312F" w:rsidRPr="0020125B" w:rsidRDefault="00A8312F" w:rsidP="0020125B">
      <w:pPr>
        <w:pStyle w:val="ConsPlusTitle"/>
        <w:jc w:val="center"/>
        <w:rPr>
          <w:rFonts w:ascii="PT Astra Serif" w:hAnsi="PT Astra Serif"/>
        </w:rPr>
      </w:pPr>
      <w:r w:rsidRPr="0020125B">
        <w:rPr>
          <w:rFonts w:ascii="PT Astra Serif" w:hAnsi="PT Astra Serif"/>
        </w:rPr>
        <w:t>И ПРОДОВОЛЬСТВИЯ МУНИЦИПАЛЬНОГО ОБРАЗОВАНИЯ «СЕНГИЛЕЕВСКИЙ РАЙОН» УЛЬЯНОВСКОЙ ОБЛАСТИ"</w:t>
      </w:r>
    </w:p>
    <w:p w:rsidR="00A8312F" w:rsidRPr="0020125B" w:rsidRDefault="00A8312F" w:rsidP="0020125B">
      <w:pPr>
        <w:pStyle w:val="af5"/>
        <w:tabs>
          <w:tab w:val="left" w:pos="1740"/>
        </w:tabs>
        <w:jc w:val="center"/>
        <w:outlineLvl w:val="0"/>
        <w:rPr>
          <w:rFonts w:ascii="PT Astra Serif" w:hAnsi="PT Astra Serif"/>
          <w:b/>
          <w:sz w:val="28"/>
          <w:szCs w:val="28"/>
        </w:rPr>
      </w:pPr>
    </w:p>
    <w:tbl>
      <w:tblPr>
        <w:tblStyle w:val="afff6"/>
        <w:tblW w:w="9606" w:type="dxa"/>
        <w:tblLayout w:type="fixed"/>
        <w:tblLook w:val="04A0"/>
      </w:tblPr>
      <w:tblGrid>
        <w:gridCol w:w="398"/>
        <w:gridCol w:w="1244"/>
        <w:gridCol w:w="1160"/>
        <w:gridCol w:w="1134"/>
        <w:gridCol w:w="941"/>
        <w:gridCol w:w="760"/>
        <w:gridCol w:w="708"/>
        <w:gridCol w:w="709"/>
        <w:gridCol w:w="709"/>
        <w:gridCol w:w="567"/>
        <w:gridCol w:w="567"/>
        <w:gridCol w:w="709"/>
      </w:tblGrid>
      <w:tr w:rsidR="00A8312F" w:rsidRPr="0020125B" w:rsidTr="00FF351D">
        <w:tc>
          <w:tcPr>
            <w:tcW w:w="398" w:type="dxa"/>
            <w:vMerge w:val="restart"/>
            <w:vAlign w:val="center"/>
          </w:tcPr>
          <w:p w:rsidR="00A8312F" w:rsidRPr="0020125B" w:rsidRDefault="00A8312F" w:rsidP="0020125B">
            <w:pPr>
              <w:pStyle w:val="afff4"/>
              <w:rPr>
                <w:rFonts w:ascii="PT Astra Serif" w:eastAsia="MS Mincho" w:hAnsi="PT Astra Serif"/>
                <w:b w:val="0"/>
                <w:bCs w:val="0"/>
                <w:sz w:val="16"/>
                <w:szCs w:val="16"/>
              </w:rPr>
            </w:pPr>
            <w:r w:rsidRPr="0020125B">
              <w:rPr>
                <w:rFonts w:ascii="PT Astra Serif" w:eastAsia="MS Mincho" w:hAnsi="PT Astra Serif"/>
                <w:b w:val="0"/>
                <w:bCs w:val="0"/>
                <w:sz w:val="16"/>
                <w:szCs w:val="16"/>
              </w:rPr>
              <w:t>№ п/п</w:t>
            </w:r>
          </w:p>
        </w:tc>
        <w:tc>
          <w:tcPr>
            <w:tcW w:w="1244" w:type="dxa"/>
            <w:vMerge w:val="restart"/>
            <w:vAlign w:val="center"/>
          </w:tcPr>
          <w:p w:rsidR="00A8312F" w:rsidRPr="0020125B" w:rsidRDefault="00A8312F" w:rsidP="0020125B">
            <w:pPr>
              <w:pStyle w:val="afff4"/>
              <w:rPr>
                <w:rFonts w:ascii="PT Astra Serif" w:eastAsia="MS Mincho" w:hAnsi="PT Astra Serif"/>
                <w:b w:val="0"/>
                <w:bCs w:val="0"/>
                <w:sz w:val="16"/>
                <w:szCs w:val="16"/>
              </w:rPr>
            </w:pPr>
            <w:r w:rsidRPr="0020125B">
              <w:rPr>
                <w:rFonts w:ascii="PT Astra Serif" w:hAnsi="PT Astra Serif"/>
                <w:b w:val="0"/>
                <w:sz w:val="16"/>
                <w:szCs w:val="16"/>
              </w:rPr>
              <w:t>Наименования муниципальной программы, структурного элемента, мероприятия</w:t>
            </w:r>
          </w:p>
        </w:tc>
        <w:tc>
          <w:tcPr>
            <w:tcW w:w="1160" w:type="dxa"/>
            <w:vMerge w:val="restart"/>
            <w:vAlign w:val="center"/>
          </w:tcPr>
          <w:p w:rsidR="00A8312F" w:rsidRPr="0020125B" w:rsidRDefault="00A8312F" w:rsidP="0020125B">
            <w:pPr>
              <w:pStyle w:val="afff4"/>
              <w:rPr>
                <w:rFonts w:ascii="PT Astra Serif" w:eastAsia="MS Mincho" w:hAnsi="PT Astra Serif"/>
                <w:b w:val="0"/>
                <w:bCs w:val="0"/>
                <w:sz w:val="16"/>
                <w:szCs w:val="16"/>
              </w:rPr>
            </w:pPr>
            <w:r w:rsidRPr="0020125B">
              <w:rPr>
                <w:rFonts w:ascii="PT Astra Serif" w:hAnsi="PT Astra Serif"/>
                <w:b w:val="0"/>
                <w:sz w:val="16"/>
                <w:szCs w:val="16"/>
              </w:rPr>
              <w:t>Ответственные исполнители мероприятия</w:t>
            </w:r>
          </w:p>
        </w:tc>
        <w:tc>
          <w:tcPr>
            <w:tcW w:w="1134" w:type="dxa"/>
            <w:vMerge w:val="restart"/>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Источник финансового обеспечения реализации муниципальной программы, структурного элемента, мероприятия</w:t>
            </w:r>
          </w:p>
        </w:tc>
        <w:tc>
          <w:tcPr>
            <w:tcW w:w="941" w:type="dxa"/>
            <w:vMerge w:val="restart"/>
            <w:vAlign w:val="center"/>
          </w:tcPr>
          <w:p w:rsidR="00A8312F" w:rsidRPr="0020125B" w:rsidRDefault="00A8312F" w:rsidP="0020125B">
            <w:pPr>
              <w:pStyle w:val="afff4"/>
              <w:rPr>
                <w:rFonts w:ascii="PT Astra Serif" w:eastAsia="MS Mincho" w:hAnsi="PT Astra Serif"/>
                <w:b w:val="0"/>
                <w:bCs w:val="0"/>
                <w:sz w:val="16"/>
                <w:szCs w:val="16"/>
              </w:rPr>
            </w:pPr>
            <w:r w:rsidRPr="0020125B">
              <w:rPr>
                <w:rFonts w:ascii="PT Astra Serif" w:hAnsi="PT Astra Serif"/>
                <w:b w:val="0"/>
                <w:sz w:val="16"/>
                <w:szCs w:val="16"/>
              </w:rPr>
              <w:t>Код</w:t>
            </w:r>
            <w:r w:rsidR="00F431BC" w:rsidRPr="0020125B">
              <w:rPr>
                <w:rFonts w:ascii="PT Astra Serif" w:hAnsi="PT Astra Serif"/>
                <w:b w:val="0"/>
                <w:sz w:val="16"/>
                <w:szCs w:val="16"/>
              </w:rPr>
              <w:t xml:space="preserve"> </w:t>
            </w:r>
            <w:r w:rsidRPr="0020125B">
              <w:rPr>
                <w:rFonts w:ascii="PT Astra Serif" w:hAnsi="PT Astra Serif"/>
                <w:b w:val="0"/>
                <w:sz w:val="16"/>
                <w:szCs w:val="16"/>
              </w:rPr>
              <w:t>целевой статьи расходов</w:t>
            </w:r>
          </w:p>
        </w:tc>
        <w:tc>
          <w:tcPr>
            <w:tcW w:w="4729" w:type="dxa"/>
            <w:gridSpan w:val="7"/>
          </w:tcPr>
          <w:p w:rsidR="00A8312F" w:rsidRPr="0020125B" w:rsidRDefault="00A8312F" w:rsidP="0020125B">
            <w:pPr>
              <w:pStyle w:val="af5"/>
              <w:tabs>
                <w:tab w:val="left" w:pos="1740"/>
              </w:tabs>
              <w:jc w:val="center"/>
              <w:outlineLvl w:val="0"/>
              <w:rPr>
                <w:rFonts w:ascii="PT Astra Serif" w:eastAsia="MS Mincho" w:hAnsi="PT Astra Serif"/>
                <w:bCs/>
                <w:sz w:val="16"/>
                <w:szCs w:val="16"/>
              </w:rPr>
            </w:pPr>
            <w:r w:rsidRPr="0020125B">
              <w:rPr>
                <w:rFonts w:ascii="PT Astra Serif" w:eastAsia="MS Mincho" w:hAnsi="PT Astra Serif"/>
                <w:bCs/>
                <w:sz w:val="16"/>
                <w:szCs w:val="16"/>
              </w:rPr>
              <w:t>Объём финансового обеспечения реализации мероприятий по годам, тыс. руб.</w:t>
            </w:r>
          </w:p>
        </w:tc>
      </w:tr>
      <w:tr w:rsidR="00A8312F" w:rsidRPr="0020125B" w:rsidTr="00995549">
        <w:tc>
          <w:tcPr>
            <w:tcW w:w="398" w:type="dxa"/>
            <w:vMerge/>
          </w:tcPr>
          <w:p w:rsidR="00A8312F" w:rsidRPr="0020125B" w:rsidRDefault="00A8312F" w:rsidP="0020125B">
            <w:pPr>
              <w:pStyle w:val="af5"/>
              <w:tabs>
                <w:tab w:val="left" w:pos="1740"/>
              </w:tabs>
              <w:jc w:val="center"/>
              <w:outlineLvl w:val="0"/>
              <w:rPr>
                <w:rFonts w:ascii="PT Astra Serif" w:hAnsi="PT Astra Serif"/>
                <w:b/>
                <w:sz w:val="28"/>
                <w:szCs w:val="28"/>
              </w:rPr>
            </w:pPr>
          </w:p>
        </w:tc>
        <w:tc>
          <w:tcPr>
            <w:tcW w:w="1244" w:type="dxa"/>
            <w:vMerge/>
          </w:tcPr>
          <w:p w:rsidR="00A8312F" w:rsidRPr="0020125B" w:rsidRDefault="00A8312F" w:rsidP="0020125B">
            <w:pPr>
              <w:pStyle w:val="af5"/>
              <w:tabs>
                <w:tab w:val="left" w:pos="1740"/>
              </w:tabs>
              <w:jc w:val="center"/>
              <w:outlineLvl w:val="0"/>
              <w:rPr>
                <w:rFonts w:ascii="PT Astra Serif" w:hAnsi="PT Astra Serif"/>
                <w:b/>
                <w:sz w:val="28"/>
                <w:szCs w:val="28"/>
              </w:rPr>
            </w:pPr>
          </w:p>
        </w:tc>
        <w:tc>
          <w:tcPr>
            <w:tcW w:w="1160" w:type="dxa"/>
            <w:vMerge/>
            <w:vAlign w:val="center"/>
          </w:tcPr>
          <w:p w:rsidR="00A8312F" w:rsidRPr="0020125B" w:rsidRDefault="00A8312F" w:rsidP="0020125B">
            <w:pPr>
              <w:jc w:val="center"/>
              <w:rPr>
                <w:rFonts w:ascii="PT Astra Serif" w:eastAsia="MS Mincho" w:hAnsi="PT Astra Serif" w:cs="Times New Roman"/>
                <w:bCs/>
                <w:sz w:val="16"/>
                <w:szCs w:val="16"/>
              </w:rPr>
            </w:pPr>
          </w:p>
        </w:tc>
        <w:tc>
          <w:tcPr>
            <w:tcW w:w="1134" w:type="dxa"/>
            <w:vMerge/>
          </w:tcPr>
          <w:p w:rsidR="00A8312F" w:rsidRPr="0020125B" w:rsidRDefault="00A8312F" w:rsidP="0020125B">
            <w:pPr>
              <w:pStyle w:val="af5"/>
              <w:tabs>
                <w:tab w:val="left" w:pos="1740"/>
              </w:tabs>
              <w:jc w:val="center"/>
              <w:outlineLvl w:val="0"/>
              <w:rPr>
                <w:rFonts w:ascii="PT Astra Serif" w:hAnsi="PT Astra Serif"/>
                <w:b/>
                <w:sz w:val="28"/>
                <w:szCs w:val="28"/>
              </w:rPr>
            </w:pPr>
          </w:p>
        </w:tc>
        <w:tc>
          <w:tcPr>
            <w:tcW w:w="941" w:type="dxa"/>
            <w:vMerge/>
          </w:tcPr>
          <w:p w:rsidR="00A8312F" w:rsidRPr="0020125B" w:rsidRDefault="00A8312F" w:rsidP="0020125B">
            <w:pPr>
              <w:pStyle w:val="af5"/>
              <w:tabs>
                <w:tab w:val="left" w:pos="1740"/>
              </w:tabs>
              <w:jc w:val="center"/>
              <w:outlineLvl w:val="0"/>
              <w:rPr>
                <w:rFonts w:ascii="PT Astra Serif" w:hAnsi="PT Astra Serif"/>
                <w:b/>
                <w:sz w:val="28"/>
                <w:szCs w:val="28"/>
              </w:rPr>
            </w:pPr>
          </w:p>
        </w:tc>
        <w:tc>
          <w:tcPr>
            <w:tcW w:w="760" w:type="dxa"/>
          </w:tcPr>
          <w:p w:rsidR="00A8312F" w:rsidRPr="0020125B" w:rsidRDefault="00A8312F" w:rsidP="0020125B">
            <w:pPr>
              <w:pStyle w:val="af5"/>
              <w:tabs>
                <w:tab w:val="left" w:pos="1740"/>
              </w:tabs>
              <w:jc w:val="center"/>
              <w:outlineLvl w:val="0"/>
              <w:rPr>
                <w:rFonts w:ascii="PT Astra Serif" w:eastAsia="MS Mincho" w:hAnsi="PT Astra Serif"/>
                <w:bCs/>
                <w:sz w:val="16"/>
                <w:szCs w:val="16"/>
              </w:rPr>
            </w:pPr>
          </w:p>
          <w:p w:rsidR="00A8312F" w:rsidRPr="0020125B" w:rsidRDefault="00A8312F" w:rsidP="0020125B">
            <w:pPr>
              <w:pStyle w:val="af5"/>
              <w:tabs>
                <w:tab w:val="left" w:pos="1740"/>
              </w:tabs>
              <w:jc w:val="center"/>
              <w:outlineLvl w:val="0"/>
              <w:rPr>
                <w:rFonts w:ascii="PT Astra Serif" w:eastAsia="MS Mincho" w:hAnsi="PT Astra Serif"/>
                <w:bCs/>
                <w:sz w:val="16"/>
                <w:szCs w:val="16"/>
              </w:rPr>
            </w:pPr>
          </w:p>
          <w:p w:rsidR="00A8312F" w:rsidRPr="0020125B" w:rsidRDefault="00A8312F" w:rsidP="0020125B">
            <w:pPr>
              <w:pStyle w:val="af5"/>
              <w:tabs>
                <w:tab w:val="left" w:pos="1740"/>
              </w:tabs>
              <w:jc w:val="center"/>
              <w:outlineLvl w:val="0"/>
              <w:rPr>
                <w:rFonts w:ascii="PT Astra Serif" w:eastAsia="MS Mincho" w:hAnsi="PT Astra Serif"/>
                <w:bCs/>
                <w:sz w:val="16"/>
                <w:szCs w:val="16"/>
              </w:rPr>
            </w:pPr>
          </w:p>
          <w:p w:rsidR="00A8312F" w:rsidRPr="0020125B" w:rsidRDefault="00A8312F" w:rsidP="0020125B">
            <w:pPr>
              <w:pStyle w:val="af5"/>
              <w:tabs>
                <w:tab w:val="left" w:pos="1740"/>
              </w:tabs>
              <w:jc w:val="center"/>
              <w:outlineLvl w:val="0"/>
              <w:rPr>
                <w:rFonts w:ascii="PT Astra Serif" w:hAnsi="PT Astra Serif"/>
                <w:sz w:val="28"/>
                <w:szCs w:val="28"/>
              </w:rPr>
            </w:pPr>
            <w:r w:rsidRPr="0020125B">
              <w:rPr>
                <w:rFonts w:ascii="PT Astra Serif" w:eastAsia="MS Mincho" w:hAnsi="PT Astra Serif"/>
                <w:bCs/>
                <w:sz w:val="16"/>
                <w:szCs w:val="16"/>
              </w:rPr>
              <w:t>всего</w:t>
            </w:r>
          </w:p>
        </w:tc>
        <w:tc>
          <w:tcPr>
            <w:tcW w:w="708" w:type="dxa"/>
            <w:vAlign w:val="center"/>
          </w:tcPr>
          <w:p w:rsidR="00A8312F" w:rsidRPr="0020125B" w:rsidRDefault="00A8312F" w:rsidP="0020125B">
            <w:pPr>
              <w:pStyle w:val="afff4"/>
              <w:jc w:val="left"/>
              <w:rPr>
                <w:rFonts w:ascii="PT Astra Serif" w:eastAsia="MS Mincho" w:hAnsi="PT Astra Serif"/>
                <w:b w:val="0"/>
                <w:bCs w:val="0"/>
                <w:sz w:val="16"/>
                <w:szCs w:val="16"/>
              </w:rPr>
            </w:pPr>
            <w:r w:rsidRPr="0020125B">
              <w:rPr>
                <w:rFonts w:ascii="PT Astra Serif" w:eastAsia="MS Mincho" w:hAnsi="PT Astra Serif"/>
                <w:b w:val="0"/>
                <w:bCs w:val="0"/>
                <w:sz w:val="16"/>
                <w:szCs w:val="16"/>
              </w:rPr>
              <w:t>2025</w:t>
            </w:r>
          </w:p>
          <w:p w:rsidR="00A8312F" w:rsidRPr="0020125B" w:rsidRDefault="00A8312F" w:rsidP="0020125B">
            <w:pPr>
              <w:pStyle w:val="afff4"/>
              <w:jc w:val="left"/>
              <w:rPr>
                <w:rFonts w:ascii="PT Astra Serif" w:eastAsia="MS Mincho" w:hAnsi="PT Astra Serif"/>
                <w:b w:val="0"/>
                <w:bCs w:val="0"/>
                <w:sz w:val="16"/>
                <w:szCs w:val="16"/>
              </w:rPr>
            </w:pPr>
            <w:r w:rsidRPr="0020125B">
              <w:rPr>
                <w:rFonts w:ascii="PT Astra Serif" w:eastAsia="MS Mincho" w:hAnsi="PT Astra Serif"/>
                <w:b w:val="0"/>
                <w:bCs w:val="0"/>
                <w:sz w:val="16"/>
                <w:szCs w:val="16"/>
              </w:rPr>
              <w:t xml:space="preserve"> год</w:t>
            </w:r>
          </w:p>
        </w:tc>
        <w:tc>
          <w:tcPr>
            <w:tcW w:w="709" w:type="dxa"/>
            <w:vAlign w:val="center"/>
          </w:tcPr>
          <w:p w:rsidR="00A8312F" w:rsidRPr="0020125B" w:rsidRDefault="00A8312F" w:rsidP="0020125B">
            <w:pPr>
              <w:pStyle w:val="afff4"/>
              <w:jc w:val="left"/>
              <w:rPr>
                <w:rFonts w:ascii="PT Astra Serif" w:eastAsia="MS Mincho" w:hAnsi="PT Astra Serif"/>
                <w:b w:val="0"/>
                <w:bCs w:val="0"/>
                <w:sz w:val="16"/>
                <w:szCs w:val="16"/>
              </w:rPr>
            </w:pPr>
            <w:r w:rsidRPr="0020125B">
              <w:rPr>
                <w:rFonts w:ascii="PT Astra Serif" w:eastAsia="MS Mincho" w:hAnsi="PT Astra Serif"/>
                <w:b w:val="0"/>
                <w:bCs w:val="0"/>
                <w:sz w:val="16"/>
                <w:szCs w:val="16"/>
              </w:rPr>
              <w:t>2026</w:t>
            </w:r>
          </w:p>
          <w:p w:rsidR="00A8312F" w:rsidRPr="0020125B" w:rsidRDefault="00A8312F" w:rsidP="0020125B">
            <w:pPr>
              <w:pStyle w:val="afff4"/>
              <w:jc w:val="left"/>
              <w:rPr>
                <w:rFonts w:ascii="PT Astra Serif" w:eastAsia="MS Mincho" w:hAnsi="PT Astra Serif"/>
                <w:b w:val="0"/>
                <w:bCs w:val="0"/>
                <w:sz w:val="16"/>
                <w:szCs w:val="16"/>
              </w:rPr>
            </w:pPr>
            <w:r w:rsidRPr="0020125B">
              <w:rPr>
                <w:rFonts w:ascii="PT Astra Serif" w:eastAsia="MS Mincho" w:hAnsi="PT Astra Serif"/>
                <w:b w:val="0"/>
                <w:bCs w:val="0"/>
                <w:sz w:val="16"/>
                <w:szCs w:val="16"/>
              </w:rPr>
              <w:t xml:space="preserve"> год</w:t>
            </w:r>
          </w:p>
        </w:tc>
        <w:tc>
          <w:tcPr>
            <w:tcW w:w="709" w:type="dxa"/>
            <w:vAlign w:val="center"/>
          </w:tcPr>
          <w:p w:rsidR="00A8312F" w:rsidRPr="0020125B" w:rsidRDefault="00A8312F" w:rsidP="0020125B">
            <w:pPr>
              <w:pStyle w:val="afff4"/>
              <w:jc w:val="left"/>
              <w:rPr>
                <w:rFonts w:ascii="PT Astra Serif" w:eastAsia="MS Mincho" w:hAnsi="PT Astra Serif"/>
                <w:b w:val="0"/>
                <w:bCs w:val="0"/>
                <w:sz w:val="16"/>
                <w:szCs w:val="16"/>
              </w:rPr>
            </w:pPr>
            <w:r w:rsidRPr="0020125B">
              <w:rPr>
                <w:rFonts w:ascii="PT Astra Serif" w:eastAsia="MS Mincho" w:hAnsi="PT Astra Serif"/>
                <w:b w:val="0"/>
                <w:bCs w:val="0"/>
                <w:sz w:val="16"/>
                <w:szCs w:val="16"/>
              </w:rPr>
              <w:t>2027</w:t>
            </w:r>
          </w:p>
          <w:p w:rsidR="00A8312F" w:rsidRPr="0020125B" w:rsidRDefault="00A8312F" w:rsidP="0020125B">
            <w:pPr>
              <w:pStyle w:val="afff4"/>
              <w:jc w:val="left"/>
              <w:rPr>
                <w:rFonts w:ascii="PT Astra Serif" w:eastAsia="MS Mincho" w:hAnsi="PT Astra Serif"/>
                <w:b w:val="0"/>
                <w:bCs w:val="0"/>
                <w:sz w:val="16"/>
                <w:szCs w:val="16"/>
              </w:rPr>
            </w:pPr>
            <w:r w:rsidRPr="0020125B">
              <w:rPr>
                <w:rFonts w:ascii="PT Astra Serif" w:eastAsia="MS Mincho" w:hAnsi="PT Astra Serif"/>
                <w:b w:val="0"/>
                <w:bCs w:val="0"/>
                <w:sz w:val="16"/>
                <w:szCs w:val="16"/>
              </w:rPr>
              <w:t xml:space="preserve"> год</w:t>
            </w:r>
          </w:p>
        </w:tc>
        <w:tc>
          <w:tcPr>
            <w:tcW w:w="567" w:type="dxa"/>
            <w:vAlign w:val="center"/>
          </w:tcPr>
          <w:p w:rsidR="00A8312F" w:rsidRPr="0020125B" w:rsidRDefault="00A8312F" w:rsidP="0020125B">
            <w:pPr>
              <w:pStyle w:val="afff4"/>
              <w:jc w:val="left"/>
              <w:rPr>
                <w:rFonts w:ascii="PT Astra Serif" w:eastAsia="MS Mincho" w:hAnsi="PT Astra Serif"/>
                <w:b w:val="0"/>
                <w:bCs w:val="0"/>
                <w:sz w:val="16"/>
                <w:szCs w:val="16"/>
              </w:rPr>
            </w:pPr>
            <w:r w:rsidRPr="0020125B">
              <w:rPr>
                <w:rFonts w:ascii="PT Astra Serif" w:eastAsia="MS Mincho" w:hAnsi="PT Astra Serif"/>
                <w:b w:val="0"/>
                <w:bCs w:val="0"/>
                <w:sz w:val="16"/>
                <w:szCs w:val="16"/>
              </w:rPr>
              <w:t>2028</w:t>
            </w:r>
          </w:p>
          <w:p w:rsidR="00A8312F" w:rsidRPr="0020125B" w:rsidRDefault="00A8312F" w:rsidP="0020125B">
            <w:pPr>
              <w:pStyle w:val="afff4"/>
              <w:jc w:val="left"/>
              <w:rPr>
                <w:rFonts w:ascii="PT Astra Serif" w:eastAsia="MS Mincho" w:hAnsi="PT Astra Serif"/>
                <w:b w:val="0"/>
                <w:bCs w:val="0"/>
                <w:sz w:val="16"/>
                <w:szCs w:val="16"/>
              </w:rPr>
            </w:pPr>
            <w:r w:rsidRPr="0020125B">
              <w:rPr>
                <w:rFonts w:ascii="PT Astra Serif" w:eastAsia="MS Mincho" w:hAnsi="PT Astra Serif"/>
                <w:b w:val="0"/>
                <w:bCs w:val="0"/>
                <w:sz w:val="16"/>
                <w:szCs w:val="16"/>
              </w:rPr>
              <w:t>год</w:t>
            </w:r>
          </w:p>
        </w:tc>
        <w:tc>
          <w:tcPr>
            <w:tcW w:w="567" w:type="dxa"/>
          </w:tcPr>
          <w:p w:rsidR="00A8312F" w:rsidRPr="0020125B" w:rsidRDefault="00A8312F" w:rsidP="0020125B">
            <w:pPr>
              <w:pStyle w:val="afff4"/>
              <w:jc w:val="left"/>
              <w:rPr>
                <w:rFonts w:ascii="PT Astra Serif" w:eastAsia="MS Mincho" w:hAnsi="PT Astra Serif"/>
                <w:b w:val="0"/>
                <w:bCs w:val="0"/>
                <w:sz w:val="16"/>
                <w:szCs w:val="16"/>
              </w:rPr>
            </w:pPr>
          </w:p>
          <w:p w:rsidR="00A8312F" w:rsidRPr="0020125B" w:rsidRDefault="00A8312F" w:rsidP="0020125B">
            <w:pPr>
              <w:pStyle w:val="afff4"/>
              <w:jc w:val="left"/>
              <w:rPr>
                <w:rFonts w:ascii="PT Astra Serif" w:eastAsia="MS Mincho" w:hAnsi="PT Astra Serif"/>
                <w:b w:val="0"/>
                <w:bCs w:val="0"/>
                <w:sz w:val="16"/>
                <w:szCs w:val="16"/>
              </w:rPr>
            </w:pPr>
          </w:p>
          <w:p w:rsidR="00A8312F" w:rsidRPr="0020125B" w:rsidRDefault="00A8312F" w:rsidP="0020125B">
            <w:pPr>
              <w:pStyle w:val="afff4"/>
              <w:jc w:val="left"/>
              <w:rPr>
                <w:rFonts w:ascii="PT Astra Serif" w:eastAsia="MS Mincho" w:hAnsi="PT Astra Serif"/>
                <w:b w:val="0"/>
                <w:bCs w:val="0"/>
                <w:sz w:val="16"/>
                <w:szCs w:val="16"/>
              </w:rPr>
            </w:pPr>
          </w:p>
          <w:p w:rsidR="00A8312F" w:rsidRPr="0020125B" w:rsidRDefault="00A8312F" w:rsidP="0020125B">
            <w:pPr>
              <w:pStyle w:val="afff4"/>
              <w:jc w:val="left"/>
              <w:rPr>
                <w:rFonts w:ascii="PT Astra Serif" w:eastAsia="MS Mincho" w:hAnsi="PT Astra Serif"/>
                <w:b w:val="0"/>
                <w:bCs w:val="0"/>
                <w:sz w:val="16"/>
                <w:szCs w:val="16"/>
              </w:rPr>
            </w:pPr>
            <w:r w:rsidRPr="0020125B">
              <w:rPr>
                <w:rFonts w:ascii="PT Astra Serif" w:eastAsia="MS Mincho" w:hAnsi="PT Astra Serif"/>
                <w:b w:val="0"/>
                <w:bCs w:val="0"/>
                <w:sz w:val="16"/>
                <w:szCs w:val="16"/>
              </w:rPr>
              <w:t>2029 год</w:t>
            </w:r>
          </w:p>
        </w:tc>
        <w:tc>
          <w:tcPr>
            <w:tcW w:w="709" w:type="dxa"/>
          </w:tcPr>
          <w:p w:rsidR="00A8312F" w:rsidRPr="0020125B" w:rsidRDefault="00A8312F" w:rsidP="0020125B">
            <w:pPr>
              <w:pStyle w:val="afff4"/>
              <w:jc w:val="left"/>
              <w:rPr>
                <w:rFonts w:ascii="PT Astra Serif" w:eastAsia="MS Mincho" w:hAnsi="PT Astra Serif"/>
                <w:b w:val="0"/>
                <w:bCs w:val="0"/>
                <w:sz w:val="16"/>
                <w:szCs w:val="16"/>
              </w:rPr>
            </w:pPr>
          </w:p>
          <w:p w:rsidR="00A8312F" w:rsidRPr="0020125B" w:rsidRDefault="00A8312F" w:rsidP="0020125B">
            <w:pPr>
              <w:pStyle w:val="afff4"/>
              <w:jc w:val="left"/>
              <w:rPr>
                <w:rFonts w:ascii="PT Astra Serif" w:eastAsia="MS Mincho" w:hAnsi="PT Astra Serif"/>
                <w:b w:val="0"/>
                <w:bCs w:val="0"/>
                <w:sz w:val="16"/>
                <w:szCs w:val="16"/>
              </w:rPr>
            </w:pPr>
          </w:p>
          <w:p w:rsidR="00A8312F" w:rsidRPr="0020125B" w:rsidRDefault="00A8312F" w:rsidP="0020125B">
            <w:pPr>
              <w:pStyle w:val="afff4"/>
              <w:jc w:val="left"/>
              <w:rPr>
                <w:rFonts w:ascii="PT Astra Serif" w:eastAsia="MS Mincho" w:hAnsi="PT Astra Serif"/>
                <w:b w:val="0"/>
                <w:bCs w:val="0"/>
                <w:sz w:val="16"/>
                <w:szCs w:val="16"/>
              </w:rPr>
            </w:pPr>
          </w:p>
          <w:p w:rsidR="00A8312F" w:rsidRPr="0020125B" w:rsidRDefault="00A8312F" w:rsidP="0020125B">
            <w:pPr>
              <w:pStyle w:val="afff4"/>
              <w:jc w:val="left"/>
              <w:rPr>
                <w:rFonts w:ascii="PT Astra Serif" w:eastAsia="MS Mincho" w:hAnsi="PT Astra Serif"/>
                <w:b w:val="0"/>
                <w:bCs w:val="0"/>
                <w:sz w:val="16"/>
                <w:szCs w:val="16"/>
              </w:rPr>
            </w:pPr>
            <w:r w:rsidRPr="0020125B">
              <w:rPr>
                <w:rFonts w:ascii="PT Astra Serif" w:eastAsia="MS Mincho" w:hAnsi="PT Astra Serif"/>
                <w:b w:val="0"/>
                <w:bCs w:val="0"/>
                <w:sz w:val="16"/>
                <w:szCs w:val="16"/>
              </w:rPr>
              <w:t>2030</w:t>
            </w:r>
          </w:p>
          <w:p w:rsidR="00A8312F" w:rsidRPr="0020125B" w:rsidRDefault="00A8312F" w:rsidP="0020125B">
            <w:pPr>
              <w:pStyle w:val="afff4"/>
              <w:jc w:val="left"/>
              <w:rPr>
                <w:rFonts w:ascii="PT Astra Serif" w:eastAsia="MS Mincho" w:hAnsi="PT Astra Serif"/>
                <w:b w:val="0"/>
                <w:bCs w:val="0"/>
                <w:sz w:val="16"/>
                <w:szCs w:val="16"/>
              </w:rPr>
            </w:pPr>
            <w:r w:rsidRPr="0020125B">
              <w:rPr>
                <w:rFonts w:ascii="PT Astra Serif" w:eastAsia="MS Mincho" w:hAnsi="PT Astra Serif"/>
                <w:b w:val="0"/>
                <w:bCs w:val="0"/>
                <w:sz w:val="16"/>
                <w:szCs w:val="16"/>
              </w:rPr>
              <w:t>год</w:t>
            </w:r>
          </w:p>
        </w:tc>
      </w:tr>
      <w:tr w:rsidR="00A8312F" w:rsidRPr="0020125B" w:rsidTr="00995549">
        <w:trPr>
          <w:trHeight w:val="70"/>
        </w:trPr>
        <w:tc>
          <w:tcPr>
            <w:tcW w:w="398"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w:t>
            </w:r>
          </w:p>
        </w:tc>
        <w:tc>
          <w:tcPr>
            <w:tcW w:w="1244" w:type="dxa"/>
          </w:tcPr>
          <w:p w:rsidR="00A8312F" w:rsidRPr="0020125B" w:rsidRDefault="00A8312F" w:rsidP="0020125B">
            <w:pPr>
              <w:pStyle w:val="af5"/>
              <w:tabs>
                <w:tab w:val="left" w:pos="1740"/>
              </w:tabs>
              <w:jc w:val="center"/>
              <w:outlineLvl w:val="0"/>
              <w:rPr>
                <w:rFonts w:ascii="PT Astra Serif" w:hAnsi="PT Astra Serif"/>
                <w:color w:val="000000"/>
                <w:sz w:val="16"/>
                <w:szCs w:val="16"/>
              </w:rPr>
            </w:pPr>
            <w:r w:rsidRPr="0020125B">
              <w:rPr>
                <w:rFonts w:ascii="PT Astra Serif" w:hAnsi="PT Astra Serif"/>
                <w:color w:val="000000"/>
                <w:sz w:val="16"/>
                <w:szCs w:val="16"/>
              </w:rPr>
              <w:t>2</w:t>
            </w:r>
          </w:p>
        </w:tc>
        <w:tc>
          <w:tcPr>
            <w:tcW w:w="1160"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w:t>
            </w:r>
          </w:p>
        </w:tc>
        <w:tc>
          <w:tcPr>
            <w:tcW w:w="1134"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4</w:t>
            </w:r>
          </w:p>
        </w:tc>
        <w:tc>
          <w:tcPr>
            <w:tcW w:w="941"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5</w:t>
            </w:r>
          </w:p>
        </w:tc>
        <w:tc>
          <w:tcPr>
            <w:tcW w:w="760"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6</w:t>
            </w:r>
          </w:p>
        </w:tc>
        <w:tc>
          <w:tcPr>
            <w:tcW w:w="708"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7</w:t>
            </w:r>
          </w:p>
        </w:tc>
        <w:tc>
          <w:tcPr>
            <w:tcW w:w="709"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8</w:t>
            </w:r>
          </w:p>
        </w:tc>
        <w:tc>
          <w:tcPr>
            <w:tcW w:w="709"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w:t>
            </w:r>
          </w:p>
        </w:tc>
        <w:tc>
          <w:tcPr>
            <w:tcW w:w="567"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10</w:t>
            </w:r>
          </w:p>
        </w:tc>
        <w:tc>
          <w:tcPr>
            <w:tcW w:w="567"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11</w:t>
            </w:r>
          </w:p>
        </w:tc>
        <w:tc>
          <w:tcPr>
            <w:tcW w:w="709"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12</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w:t>
            </w: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8"/>
                <w:szCs w:val="18"/>
              </w:rPr>
            </w:pPr>
            <w:r w:rsidRPr="0020125B">
              <w:rPr>
                <w:rFonts w:ascii="PT Astra Serif" w:hAnsi="PT Astra Serif"/>
                <w:sz w:val="18"/>
                <w:szCs w:val="18"/>
              </w:rPr>
              <w:t>Муниципальная программа "Развитие агропромышленного комплекса, сельских территорий и регулирование рынков сельскохозяйственной продукции, сырья и продовольствия МО «Сенгилеевский район» Ульяновской области</w:t>
            </w:r>
            <w:r w:rsidRPr="0020125B">
              <w:rPr>
                <w:rFonts w:ascii="PT Astra Serif" w:hAnsi="PT Astra Serif"/>
              </w:rPr>
              <w:t>"</w:t>
            </w: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8"/>
                <w:szCs w:val="18"/>
              </w:rPr>
            </w:pPr>
            <w:r w:rsidRPr="0020125B">
              <w:rPr>
                <w:rFonts w:ascii="PT Astra Serif" w:hAnsi="PT Astra Serif"/>
                <w:sz w:val="18"/>
                <w:szCs w:val="18"/>
              </w:rPr>
              <w:t>Администрация муниципального образования «Сенгилеевский район» (</w:t>
            </w:r>
            <w:r w:rsidRPr="0020125B">
              <w:rPr>
                <w:rFonts w:ascii="PT Astra Serif" w:hAnsi="PT Astra Serif"/>
                <w:color w:val="000000"/>
                <w:sz w:val="18"/>
                <w:szCs w:val="18"/>
              </w:rPr>
              <w:t>МБУ «Агентство по развитию сельских территорий» муниципального образования «Сенгилеевский район»)</w:t>
            </w: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Всего, в том числе:</w:t>
            </w:r>
          </w:p>
        </w:tc>
        <w:tc>
          <w:tcPr>
            <w:tcW w:w="941" w:type="dxa"/>
            <w:shd w:val="clear" w:color="auto" w:fill="auto"/>
            <w:vAlign w:val="center"/>
          </w:tcPr>
          <w:p w:rsidR="00950586" w:rsidRPr="0020125B" w:rsidRDefault="001C1AE6" w:rsidP="0020125B">
            <w:pPr>
              <w:jc w:val="center"/>
              <w:rPr>
                <w:rFonts w:ascii="PT Astra Serif" w:eastAsia="MS Mincho" w:hAnsi="PT Astra Serif" w:cs="Times New Roman"/>
                <w:kern w:val="1"/>
                <w:sz w:val="16"/>
                <w:szCs w:val="16"/>
                <w:lang w:eastAsia="ar-SA" w:bidi="ar-SA"/>
              </w:rPr>
            </w:pPr>
            <w:r w:rsidRPr="0020125B">
              <w:rPr>
                <w:rFonts w:ascii="PT Astra Serif" w:hAnsi="PT Astra Serif"/>
                <w:sz w:val="16"/>
                <w:szCs w:val="16"/>
              </w:rPr>
              <w:t>93 0 00 00000</w:t>
            </w: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w:t>
            </w:r>
            <w:r w:rsidR="00995549" w:rsidRPr="0020125B">
              <w:rPr>
                <w:rFonts w:ascii="PT Astra Serif" w:hAnsi="PT Astra Serif"/>
                <w:sz w:val="16"/>
                <w:szCs w:val="16"/>
              </w:rPr>
              <w:t>60562</w:t>
            </w:r>
            <w:r w:rsidRPr="0020125B">
              <w:rPr>
                <w:rFonts w:ascii="PT Astra Serif" w:hAnsi="PT Astra Serif"/>
                <w:sz w:val="16"/>
                <w:szCs w:val="16"/>
              </w:rPr>
              <w:t>,</w:t>
            </w:r>
            <w:r w:rsidR="00A361C6" w:rsidRPr="0020125B">
              <w:rPr>
                <w:rFonts w:ascii="PT Astra Serif" w:hAnsi="PT Astra Serif"/>
                <w:sz w:val="16"/>
                <w:szCs w:val="16"/>
              </w:rPr>
              <w:t xml:space="preserve">35452                                                                                                                                    </w:t>
            </w:r>
          </w:p>
        </w:tc>
        <w:tc>
          <w:tcPr>
            <w:tcW w:w="708" w:type="dxa"/>
            <w:vAlign w:val="center"/>
          </w:tcPr>
          <w:p w:rsidR="00950586" w:rsidRPr="0020125B" w:rsidRDefault="00DA1CB8"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2708,7000</w:t>
            </w:r>
          </w:p>
        </w:tc>
        <w:tc>
          <w:tcPr>
            <w:tcW w:w="709" w:type="dxa"/>
            <w:vAlign w:val="center"/>
          </w:tcPr>
          <w:p w:rsidR="00950586" w:rsidRPr="0020125B" w:rsidRDefault="00DA1CB8"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355144,9</w:t>
            </w:r>
            <w:r w:rsidR="00D12FEE" w:rsidRPr="0020125B">
              <w:rPr>
                <w:rFonts w:ascii="PT Astra Serif" w:hAnsi="PT Astra Serif"/>
                <w:sz w:val="16"/>
                <w:szCs w:val="16"/>
              </w:rPr>
              <w:t>5452</w:t>
            </w:r>
          </w:p>
        </w:tc>
        <w:tc>
          <w:tcPr>
            <w:tcW w:w="709" w:type="dxa"/>
            <w:vAlign w:val="center"/>
          </w:tcPr>
          <w:p w:rsidR="00950586" w:rsidRPr="0020125B" w:rsidRDefault="00DA1CB8"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2708,7000</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950586" w:rsidP="0020125B">
            <w:pPr>
              <w:pStyle w:val="af5"/>
              <w:tabs>
                <w:tab w:val="left" w:pos="1740"/>
              </w:tabs>
              <w:jc w:val="center"/>
              <w:outlineLvl w:val="0"/>
              <w:rPr>
                <w:rFonts w:ascii="PT Astra Serif" w:hAnsi="PT Astra Serif"/>
                <w:sz w:val="16"/>
                <w:szCs w:val="16"/>
              </w:rPr>
            </w:pPr>
          </w:p>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федеральный бюджет</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212473,5300</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212473,5300</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бюджета субъекта Российской Федерации</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33554,41192</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33554,41192</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E233D3" w:rsidRPr="0020125B" w:rsidRDefault="00E233D3" w:rsidP="0020125B">
            <w:pPr>
              <w:pStyle w:val="af5"/>
              <w:tabs>
                <w:tab w:val="left" w:pos="1740"/>
              </w:tabs>
              <w:jc w:val="center"/>
              <w:outlineLvl w:val="0"/>
              <w:rPr>
                <w:rFonts w:ascii="PT Astra Serif" w:hAnsi="PT Astra Serif"/>
                <w:sz w:val="16"/>
                <w:szCs w:val="16"/>
              </w:rPr>
            </w:pPr>
          </w:p>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местный бюджет</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D12FEE"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10620,4</w:t>
            </w:r>
            <w:r w:rsidR="00995549" w:rsidRPr="0020125B">
              <w:rPr>
                <w:rFonts w:ascii="PT Astra Serif" w:hAnsi="PT Astra Serif"/>
                <w:sz w:val="16"/>
                <w:szCs w:val="16"/>
              </w:rPr>
              <w:t>126</w:t>
            </w:r>
          </w:p>
        </w:tc>
        <w:tc>
          <w:tcPr>
            <w:tcW w:w="708" w:type="dxa"/>
            <w:vAlign w:val="center"/>
          </w:tcPr>
          <w:p w:rsidR="00950586" w:rsidRPr="0020125B" w:rsidRDefault="0099554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2708,7000</w:t>
            </w:r>
          </w:p>
        </w:tc>
        <w:tc>
          <w:tcPr>
            <w:tcW w:w="709" w:type="dxa"/>
            <w:vAlign w:val="center"/>
          </w:tcPr>
          <w:p w:rsidR="00950586" w:rsidRPr="0020125B" w:rsidRDefault="00D12FEE"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5203,0126</w:t>
            </w:r>
          </w:p>
        </w:tc>
        <w:tc>
          <w:tcPr>
            <w:tcW w:w="709" w:type="dxa"/>
            <w:vAlign w:val="center"/>
          </w:tcPr>
          <w:p w:rsidR="00950586" w:rsidRPr="0020125B" w:rsidRDefault="0099554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2708,7000</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внебюджетных источников</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103914,0000</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103914,0000</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BF4DB6" w:rsidRPr="0020125B" w:rsidTr="00995549">
        <w:tc>
          <w:tcPr>
            <w:tcW w:w="398" w:type="dxa"/>
          </w:tcPr>
          <w:p w:rsidR="00BF4DB6" w:rsidRPr="0020125B" w:rsidRDefault="00BF4DB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w:t>
            </w:r>
          </w:p>
        </w:tc>
        <w:tc>
          <w:tcPr>
            <w:tcW w:w="1244" w:type="dxa"/>
            <w:vAlign w:val="center"/>
          </w:tcPr>
          <w:p w:rsidR="00BF4DB6" w:rsidRPr="0020125B" w:rsidRDefault="00BF4DB6" w:rsidP="0020125B">
            <w:pPr>
              <w:pStyle w:val="af5"/>
              <w:tabs>
                <w:tab w:val="left" w:pos="1740"/>
              </w:tabs>
              <w:jc w:val="center"/>
              <w:outlineLvl w:val="0"/>
              <w:rPr>
                <w:rFonts w:ascii="PT Astra Serif" w:hAnsi="PT Astra Serif"/>
                <w:color w:val="000000"/>
                <w:sz w:val="16"/>
                <w:szCs w:val="16"/>
              </w:rPr>
            </w:pPr>
            <w:r w:rsidRPr="0020125B">
              <w:rPr>
                <w:rFonts w:ascii="PT Astra Serif" w:hAnsi="PT Astra Serif"/>
                <w:sz w:val="18"/>
                <w:szCs w:val="18"/>
              </w:rPr>
              <w:t>Региональный проект "Развитие жилищного строительства на сельских территориях и повышение уровня благоустройства домовладений</w:t>
            </w:r>
          </w:p>
        </w:tc>
        <w:tc>
          <w:tcPr>
            <w:tcW w:w="1160" w:type="dxa"/>
            <w:vAlign w:val="center"/>
          </w:tcPr>
          <w:p w:rsidR="00BF4DB6" w:rsidRPr="0020125B" w:rsidRDefault="00BF4DB6" w:rsidP="0020125B">
            <w:pPr>
              <w:pStyle w:val="af5"/>
              <w:tabs>
                <w:tab w:val="left" w:pos="1740"/>
              </w:tabs>
              <w:jc w:val="center"/>
              <w:outlineLvl w:val="0"/>
              <w:rPr>
                <w:rFonts w:ascii="PT Astra Serif" w:hAnsi="PT Astra Serif"/>
                <w:sz w:val="18"/>
                <w:szCs w:val="18"/>
              </w:rPr>
            </w:pPr>
            <w:r w:rsidRPr="0020125B">
              <w:rPr>
                <w:rFonts w:ascii="PT Astra Serif" w:hAnsi="PT Astra Serif"/>
                <w:sz w:val="18"/>
                <w:szCs w:val="18"/>
              </w:rPr>
              <w:t>Администрация муниципального образования «Сенгилеевский район» (</w:t>
            </w:r>
            <w:r w:rsidRPr="0020125B">
              <w:rPr>
                <w:rFonts w:ascii="PT Astra Serif" w:hAnsi="PT Astra Serif"/>
                <w:color w:val="000000"/>
                <w:sz w:val="18"/>
                <w:szCs w:val="18"/>
              </w:rPr>
              <w:t xml:space="preserve">МБУ «Агентство по развитию сельских территорий» </w:t>
            </w:r>
            <w:r w:rsidRPr="0020125B">
              <w:rPr>
                <w:rFonts w:ascii="PT Astra Serif" w:hAnsi="PT Astra Serif"/>
                <w:color w:val="000000"/>
                <w:sz w:val="18"/>
                <w:szCs w:val="18"/>
              </w:rPr>
              <w:lastRenderedPageBreak/>
              <w:t>муниципального образования «Сенгилеевский район»)</w:t>
            </w:r>
          </w:p>
        </w:tc>
        <w:tc>
          <w:tcPr>
            <w:tcW w:w="1134" w:type="dxa"/>
            <w:vAlign w:val="center"/>
          </w:tcPr>
          <w:p w:rsidR="00BF4DB6" w:rsidRPr="0020125B" w:rsidRDefault="00BF4DB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lastRenderedPageBreak/>
              <w:t>Всего, в том числе:</w:t>
            </w:r>
          </w:p>
        </w:tc>
        <w:tc>
          <w:tcPr>
            <w:tcW w:w="941" w:type="dxa"/>
            <w:vAlign w:val="center"/>
          </w:tcPr>
          <w:p w:rsidR="00BF4DB6" w:rsidRPr="0020125B" w:rsidRDefault="00CC7961" w:rsidP="0020125B">
            <w:pPr>
              <w:jc w:val="center"/>
              <w:rPr>
                <w:rFonts w:ascii="PT Astra Serif" w:eastAsia="MS Mincho" w:hAnsi="PT Astra Serif" w:cs="Times New Roman"/>
                <w:kern w:val="1"/>
                <w:sz w:val="16"/>
                <w:szCs w:val="16"/>
                <w:lang w:eastAsia="ar-SA" w:bidi="ar-SA"/>
              </w:rPr>
            </w:pPr>
            <w:r w:rsidRPr="0020125B">
              <w:rPr>
                <w:rFonts w:ascii="PT Astra Serif" w:hAnsi="PT Astra Serif"/>
                <w:sz w:val="16"/>
                <w:szCs w:val="16"/>
              </w:rPr>
              <w:t>93 2 0400000</w:t>
            </w:r>
          </w:p>
        </w:tc>
        <w:tc>
          <w:tcPr>
            <w:tcW w:w="760" w:type="dxa"/>
            <w:vAlign w:val="center"/>
          </w:tcPr>
          <w:p w:rsidR="00BF4DB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343350,0000</w:t>
            </w:r>
          </w:p>
        </w:tc>
        <w:tc>
          <w:tcPr>
            <w:tcW w:w="708" w:type="dxa"/>
            <w:vAlign w:val="center"/>
          </w:tcPr>
          <w:p w:rsidR="00BF4DB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BF4DB6" w:rsidRPr="0020125B" w:rsidRDefault="00BF4DB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343350,0000</w:t>
            </w:r>
          </w:p>
        </w:tc>
        <w:tc>
          <w:tcPr>
            <w:tcW w:w="709" w:type="dxa"/>
            <w:vAlign w:val="center"/>
          </w:tcPr>
          <w:p w:rsidR="00BF4DB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BF4DB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BF4DB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BF4DB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федеральный бюджет</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204629,7300</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204629,7300</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бюджета субъекта Российской Федерации</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33311,8200</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33311,8200</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местный бюджет</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2403,4500</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2403,4500</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внебюджетных источников</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103005,0000</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103005,0000</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1.2</w:t>
            </w: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8"/>
                <w:szCs w:val="18"/>
              </w:rPr>
            </w:pPr>
            <w:r w:rsidRPr="0020125B">
              <w:rPr>
                <w:rFonts w:ascii="PT Astra Serif" w:hAnsi="PT Astra Serif"/>
                <w:sz w:val="18"/>
                <w:szCs w:val="18"/>
              </w:rPr>
              <w:t xml:space="preserve">Строительство жилых помещений  (жилых домов) на сельских территориях и территориях опорных населенных пунктов, предоставляемых по договорам </w:t>
            </w: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8"/>
                <w:szCs w:val="18"/>
              </w:rPr>
            </w:pPr>
            <w:r w:rsidRPr="0020125B">
              <w:rPr>
                <w:rFonts w:ascii="PT Astra Serif" w:hAnsi="PT Astra Serif"/>
                <w:sz w:val="18"/>
                <w:szCs w:val="18"/>
              </w:rPr>
              <w:t>Администрация муниципального образования «Сенгилеевский район» (</w:t>
            </w:r>
            <w:r w:rsidRPr="0020125B">
              <w:rPr>
                <w:rFonts w:ascii="PT Astra Serif" w:hAnsi="PT Astra Serif"/>
                <w:color w:val="000000"/>
                <w:sz w:val="18"/>
                <w:szCs w:val="18"/>
              </w:rPr>
              <w:t>МБУ «Агентство по развитию сельских территорий» муниципального образования «Сенгилеевский район»)</w:t>
            </w:r>
          </w:p>
        </w:tc>
        <w:tc>
          <w:tcPr>
            <w:tcW w:w="1134"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eastAsia="MS Mincho" w:hAnsi="PT Astra Serif"/>
                <w:kern w:val="1"/>
                <w:sz w:val="16"/>
                <w:szCs w:val="16"/>
                <w:lang w:eastAsia="ar-SA"/>
              </w:rPr>
              <w:t>Всего, в том числе:</w:t>
            </w:r>
          </w:p>
        </w:tc>
        <w:tc>
          <w:tcPr>
            <w:tcW w:w="941" w:type="dxa"/>
            <w:vAlign w:val="center"/>
          </w:tcPr>
          <w:p w:rsidR="00950586" w:rsidRPr="0020125B" w:rsidRDefault="00CC7961" w:rsidP="0020125B">
            <w:pPr>
              <w:jc w:val="center"/>
              <w:rPr>
                <w:rFonts w:ascii="PT Astra Serif" w:eastAsia="MS Mincho" w:hAnsi="PT Astra Serif" w:cs="Times New Roman"/>
                <w:kern w:val="1"/>
                <w:sz w:val="16"/>
                <w:szCs w:val="16"/>
                <w:lang w:eastAsia="ar-SA" w:bidi="ar-SA"/>
              </w:rPr>
            </w:pPr>
            <w:r w:rsidRPr="0020125B">
              <w:rPr>
                <w:rFonts w:ascii="PT Astra Serif" w:hAnsi="PT Astra Serif"/>
                <w:sz w:val="16"/>
                <w:szCs w:val="16"/>
              </w:rPr>
              <w:t>93 2 04 R5767</w:t>
            </w: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343350,0000</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343350,0000</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федеральный бюджет</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204629,7300</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204629,7300</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бюджета субъекта Российской Федерации</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33311,8200</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33311,8200</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местный бюджет</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2403,4500</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2403,4500</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950586" w:rsidRPr="0020125B" w:rsidTr="00995549">
        <w:tc>
          <w:tcPr>
            <w:tcW w:w="398" w:type="dxa"/>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244" w:type="dxa"/>
            <w:vAlign w:val="center"/>
          </w:tcPr>
          <w:p w:rsidR="00950586" w:rsidRPr="0020125B" w:rsidRDefault="00950586"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p>
        </w:tc>
        <w:tc>
          <w:tcPr>
            <w:tcW w:w="1134"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внебюджетных источников</w:t>
            </w:r>
          </w:p>
        </w:tc>
        <w:tc>
          <w:tcPr>
            <w:tcW w:w="941" w:type="dxa"/>
            <w:vAlign w:val="center"/>
          </w:tcPr>
          <w:p w:rsidR="00950586" w:rsidRPr="0020125B" w:rsidRDefault="00950586" w:rsidP="0020125B">
            <w:pPr>
              <w:jc w:val="center"/>
              <w:rPr>
                <w:rFonts w:ascii="PT Astra Serif" w:eastAsia="MS Mincho" w:hAnsi="PT Astra Serif" w:cs="Times New Roman"/>
                <w:kern w:val="1"/>
                <w:sz w:val="16"/>
                <w:szCs w:val="16"/>
                <w:lang w:eastAsia="ar-SA" w:bidi="ar-SA"/>
              </w:rPr>
            </w:pPr>
          </w:p>
        </w:tc>
        <w:tc>
          <w:tcPr>
            <w:tcW w:w="760"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103005,0000</w:t>
            </w:r>
          </w:p>
        </w:tc>
        <w:tc>
          <w:tcPr>
            <w:tcW w:w="708"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950586" w:rsidRPr="0020125B" w:rsidRDefault="00950586"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103005,0000</w:t>
            </w:r>
          </w:p>
        </w:tc>
        <w:tc>
          <w:tcPr>
            <w:tcW w:w="709"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950586"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A8312F" w:rsidRPr="0020125B" w:rsidTr="00995549">
        <w:tc>
          <w:tcPr>
            <w:tcW w:w="398" w:type="dxa"/>
          </w:tcPr>
          <w:p w:rsidR="00A8312F" w:rsidRPr="0020125B" w:rsidRDefault="00A8312F"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w:t>
            </w:r>
          </w:p>
        </w:tc>
        <w:tc>
          <w:tcPr>
            <w:tcW w:w="1244" w:type="dxa"/>
            <w:vAlign w:val="center"/>
          </w:tcPr>
          <w:p w:rsidR="00A8312F" w:rsidRPr="0020125B" w:rsidRDefault="00A8312F" w:rsidP="0020125B">
            <w:pPr>
              <w:pStyle w:val="af5"/>
              <w:tabs>
                <w:tab w:val="left" w:pos="1740"/>
              </w:tabs>
              <w:jc w:val="center"/>
              <w:outlineLvl w:val="0"/>
              <w:rPr>
                <w:rFonts w:ascii="PT Astra Serif" w:hAnsi="PT Astra Serif"/>
                <w:color w:val="000000"/>
                <w:sz w:val="16"/>
                <w:szCs w:val="16"/>
              </w:rPr>
            </w:pPr>
            <w:r w:rsidRPr="0020125B">
              <w:rPr>
                <w:rFonts w:ascii="PT Astra Serif" w:hAnsi="PT Astra Serif"/>
                <w:sz w:val="18"/>
                <w:szCs w:val="18"/>
              </w:rPr>
              <w:t>Региональный проект "Развитие транспортной инфраструктуры на сельских территориях</w:t>
            </w:r>
            <w:r w:rsidRPr="0020125B">
              <w:rPr>
                <w:rFonts w:ascii="PT Astra Serif" w:hAnsi="PT Astra Serif"/>
              </w:rPr>
              <w:t>"</w:t>
            </w:r>
          </w:p>
        </w:tc>
        <w:tc>
          <w:tcPr>
            <w:tcW w:w="1160" w:type="dxa"/>
            <w:vAlign w:val="center"/>
          </w:tcPr>
          <w:p w:rsidR="00A8312F" w:rsidRPr="0020125B" w:rsidRDefault="00534820" w:rsidP="0020125B">
            <w:pPr>
              <w:pStyle w:val="af5"/>
              <w:tabs>
                <w:tab w:val="left" w:pos="1740"/>
              </w:tabs>
              <w:jc w:val="center"/>
              <w:outlineLvl w:val="0"/>
              <w:rPr>
                <w:rFonts w:ascii="PT Astra Serif" w:hAnsi="PT Astra Serif"/>
                <w:sz w:val="18"/>
                <w:szCs w:val="18"/>
              </w:rPr>
            </w:pPr>
            <w:r w:rsidRPr="0020125B">
              <w:rPr>
                <w:rFonts w:ascii="PT Astra Serif" w:hAnsi="PT Astra Serif"/>
                <w:sz w:val="18"/>
                <w:szCs w:val="18"/>
              </w:rPr>
              <w:t>Администрация муниципального образования «Сенгилеевский район» (</w:t>
            </w:r>
            <w:r w:rsidRPr="0020125B">
              <w:rPr>
                <w:rFonts w:ascii="PT Astra Serif" w:hAnsi="PT Astra Serif"/>
                <w:color w:val="000000"/>
                <w:sz w:val="18"/>
                <w:szCs w:val="18"/>
              </w:rPr>
              <w:t xml:space="preserve">МБУ «Агентство по развитию сельских территорий» муниципального образования </w:t>
            </w:r>
            <w:r w:rsidRPr="0020125B">
              <w:rPr>
                <w:rFonts w:ascii="PT Astra Serif" w:hAnsi="PT Astra Serif"/>
                <w:color w:val="000000"/>
                <w:sz w:val="18"/>
                <w:szCs w:val="18"/>
              </w:rPr>
              <w:lastRenderedPageBreak/>
              <w:t>«Сенгилеевский район»)</w:t>
            </w:r>
          </w:p>
        </w:tc>
        <w:tc>
          <w:tcPr>
            <w:tcW w:w="1134" w:type="dxa"/>
            <w:vAlign w:val="center"/>
          </w:tcPr>
          <w:p w:rsidR="00A8312F" w:rsidRPr="0020125B" w:rsidRDefault="00A8312F"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lastRenderedPageBreak/>
              <w:t>Всего, в том числе:</w:t>
            </w:r>
          </w:p>
        </w:tc>
        <w:tc>
          <w:tcPr>
            <w:tcW w:w="941" w:type="dxa"/>
            <w:vAlign w:val="center"/>
          </w:tcPr>
          <w:p w:rsidR="00A8312F" w:rsidRPr="0020125B" w:rsidRDefault="00CC7961" w:rsidP="0020125B">
            <w:pPr>
              <w:jc w:val="center"/>
              <w:rPr>
                <w:rFonts w:ascii="PT Astra Serif" w:eastAsia="MS Mincho" w:hAnsi="PT Astra Serif" w:cs="Times New Roman"/>
                <w:kern w:val="1"/>
                <w:sz w:val="16"/>
                <w:szCs w:val="16"/>
                <w:lang w:eastAsia="ar-SA" w:bidi="ar-SA"/>
              </w:rPr>
            </w:pPr>
            <w:r w:rsidRPr="0020125B">
              <w:rPr>
                <w:rFonts w:ascii="PT Astra Serif" w:hAnsi="PT Astra Serif"/>
                <w:sz w:val="16"/>
                <w:szCs w:val="16"/>
              </w:rPr>
              <w:t>93 2 05 00000</w:t>
            </w:r>
          </w:p>
        </w:tc>
        <w:tc>
          <w:tcPr>
            <w:tcW w:w="760" w:type="dxa"/>
            <w:vAlign w:val="center"/>
          </w:tcPr>
          <w:p w:rsidR="00A8312F"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9086,2600</w:t>
            </w:r>
          </w:p>
        </w:tc>
        <w:tc>
          <w:tcPr>
            <w:tcW w:w="708" w:type="dxa"/>
            <w:vAlign w:val="center"/>
          </w:tcPr>
          <w:p w:rsidR="00A8312F"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A8312F" w:rsidRPr="0020125B" w:rsidRDefault="006E04F1"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9086,2600</w:t>
            </w:r>
          </w:p>
        </w:tc>
        <w:tc>
          <w:tcPr>
            <w:tcW w:w="709" w:type="dxa"/>
            <w:vAlign w:val="center"/>
          </w:tcPr>
          <w:p w:rsidR="00A8312F"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A8312F"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A8312F"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A8312F"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7B06EC" w:rsidRPr="0020125B" w:rsidTr="00995549">
        <w:tc>
          <w:tcPr>
            <w:tcW w:w="398" w:type="dxa"/>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244" w:type="dxa"/>
            <w:vAlign w:val="center"/>
          </w:tcPr>
          <w:p w:rsidR="007B06EC" w:rsidRPr="0020125B" w:rsidRDefault="007B06EC"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134"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федеральный бюджет</w:t>
            </w:r>
          </w:p>
        </w:tc>
        <w:tc>
          <w:tcPr>
            <w:tcW w:w="941"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p>
        </w:tc>
        <w:tc>
          <w:tcPr>
            <w:tcW w:w="7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7843,8000</w:t>
            </w:r>
          </w:p>
        </w:tc>
        <w:tc>
          <w:tcPr>
            <w:tcW w:w="708"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7843,8000</w:t>
            </w:r>
          </w:p>
        </w:tc>
        <w:tc>
          <w:tcPr>
            <w:tcW w:w="709"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7B06EC" w:rsidRPr="0020125B" w:rsidTr="00995549">
        <w:tc>
          <w:tcPr>
            <w:tcW w:w="398" w:type="dxa"/>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244" w:type="dxa"/>
            <w:vAlign w:val="center"/>
          </w:tcPr>
          <w:p w:rsidR="007B06EC" w:rsidRPr="0020125B" w:rsidRDefault="007B06EC"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134"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бюджета субъекта Российской Федерации</w:t>
            </w:r>
          </w:p>
        </w:tc>
        <w:tc>
          <w:tcPr>
            <w:tcW w:w="941"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p>
        </w:tc>
        <w:tc>
          <w:tcPr>
            <w:tcW w:w="7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242,59192</w:t>
            </w:r>
          </w:p>
        </w:tc>
        <w:tc>
          <w:tcPr>
            <w:tcW w:w="708"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242,59192</w:t>
            </w:r>
          </w:p>
        </w:tc>
        <w:tc>
          <w:tcPr>
            <w:tcW w:w="709"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709" w:type="dxa"/>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7B06EC" w:rsidRPr="0020125B" w:rsidTr="00995549">
        <w:tc>
          <w:tcPr>
            <w:tcW w:w="398" w:type="dxa"/>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244" w:type="dxa"/>
            <w:vAlign w:val="center"/>
          </w:tcPr>
          <w:p w:rsidR="007B06EC" w:rsidRPr="0020125B" w:rsidRDefault="007B06EC"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134"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местный бюджет</w:t>
            </w:r>
          </w:p>
        </w:tc>
        <w:tc>
          <w:tcPr>
            <w:tcW w:w="941"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p>
        </w:tc>
        <w:tc>
          <w:tcPr>
            <w:tcW w:w="7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90,86260</w:t>
            </w:r>
          </w:p>
        </w:tc>
        <w:tc>
          <w:tcPr>
            <w:tcW w:w="708"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90,86260</w:t>
            </w:r>
          </w:p>
        </w:tc>
        <w:tc>
          <w:tcPr>
            <w:tcW w:w="709"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7B06EC" w:rsidRPr="0020125B" w:rsidTr="00995549">
        <w:tc>
          <w:tcPr>
            <w:tcW w:w="398" w:type="dxa"/>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244" w:type="dxa"/>
            <w:vAlign w:val="center"/>
          </w:tcPr>
          <w:p w:rsidR="007B06EC" w:rsidRPr="0020125B" w:rsidRDefault="007B06EC"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134"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внебюджетных источников</w:t>
            </w:r>
          </w:p>
        </w:tc>
        <w:tc>
          <w:tcPr>
            <w:tcW w:w="941"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p>
        </w:tc>
        <w:tc>
          <w:tcPr>
            <w:tcW w:w="7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909,0000</w:t>
            </w:r>
          </w:p>
        </w:tc>
        <w:tc>
          <w:tcPr>
            <w:tcW w:w="708"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909,0000</w:t>
            </w:r>
          </w:p>
        </w:tc>
        <w:tc>
          <w:tcPr>
            <w:tcW w:w="709"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7B06EC" w:rsidRPr="0020125B" w:rsidTr="00995549">
        <w:tc>
          <w:tcPr>
            <w:tcW w:w="398" w:type="dxa"/>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2.1</w:t>
            </w:r>
          </w:p>
        </w:tc>
        <w:tc>
          <w:tcPr>
            <w:tcW w:w="1244" w:type="dxa"/>
            <w:vAlign w:val="center"/>
          </w:tcPr>
          <w:p w:rsidR="007B06EC" w:rsidRPr="0020125B" w:rsidRDefault="007B06EC" w:rsidP="0020125B">
            <w:pPr>
              <w:pStyle w:val="af5"/>
              <w:tabs>
                <w:tab w:val="left" w:pos="1740"/>
              </w:tabs>
              <w:jc w:val="center"/>
              <w:outlineLvl w:val="0"/>
              <w:rPr>
                <w:rFonts w:ascii="PT Astra Serif" w:hAnsi="PT Astra Serif"/>
                <w:color w:val="000000"/>
                <w:sz w:val="18"/>
                <w:szCs w:val="18"/>
              </w:rPr>
            </w:pPr>
            <w:r w:rsidRPr="0020125B">
              <w:rPr>
                <w:rFonts w:ascii="PT Astra Serif" w:hAnsi="PT Astra Serif"/>
                <w:sz w:val="18"/>
                <w:szCs w:val="18"/>
              </w:rPr>
              <w:t xml:space="preserve">Ремонт асфальтобетонного покрытия дороги по ул. Лесная </w:t>
            </w:r>
            <w:proofErr w:type="spellStart"/>
            <w:r w:rsidRPr="0020125B">
              <w:rPr>
                <w:rFonts w:ascii="PT Astra Serif" w:hAnsi="PT Astra Serif"/>
                <w:sz w:val="18"/>
                <w:szCs w:val="18"/>
              </w:rPr>
              <w:t>п.Цемзавод</w:t>
            </w:r>
            <w:proofErr w:type="spellEnd"/>
          </w:p>
        </w:tc>
        <w:tc>
          <w:tcPr>
            <w:tcW w:w="1160" w:type="dxa"/>
            <w:vAlign w:val="center"/>
          </w:tcPr>
          <w:p w:rsidR="007B06EC" w:rsidRPr="0020125B" w:rsidRDefault="007B06EC" w:rsidP="0020125B">
            <w:pPr>
              <w:pStyle w:val="af5"/>
              <w:tabs>
                <w:tab w:val="left" w:pos="1740"/>
              </w:tabs>
              <w:jc w:val="center"/>
              <w:outlineLvl w:val="0"/>
              <w:rPr>
                <w:rFonts w:ascii="PT Astra Serif" w:hAnsi="PT Astra Serif"/>
                <w:sz w:val="18"/>
                <w:szCs w:val="18"/>
              </w:rPr>
            </w:pPr>
            <w:r w:rsidRPr="0020125B">
              <w:rPr>
                <w:rFonts w:ascii="PT Astra Serif" w:hAnsi="PT Astra Serif"/>
                <w:sz w:val="18"/>
                <w:szCs w:val="18"/>
              </w:rPr>
              <w:t>Администрация муниципального образования «Сенгилеевский район» (</w:t>
            </w:r>
            <w:r w:rsidRPr="0020125B">
              <w:rPr>
                <w:rFonts w:ascii="PT Astra Serif" w:hAnsi="PT Astra Serif"/>
                <w:color w:val="000000"/>
                <w:sz w:val="18"/>
                <w:szCs w:val="18"/>
              </w:rPr>
              <w:t>МБУ «Агентство п</w:t>
            </w:r>
            <w:r w:rsidR="001A3C8D">
              <w:rPr>
                <w:rFonts w:ascii="PT Astra Serif" w:hAnsi="PT Astra Serif"/>
                <w:color w:val="000000"/>
                <w:sz w:val="18"/>
                <w:szCs w:val="18"/>
              </w:rPr>
              <w:t>о развитию сельских территорий</w:t>
            </w:r>
            <w:proofErr w:type="gramStart"/>
            <w:r w:rsidR="001A3C8D">
              <w:rPr>
                <w:rFonts w:ascii="PT Astra Serif" w:hAnsi="PT Astra Serif"/>
                <w:color w:val="000000"/>
                <w:sz w:val="18"/>
                <w:szCs w:val="18"/>
              </w:rPr>
              <w:t>»</w:t>
            </w:r>
            <w:r w:rsidRPr="0020125B">
              <w:rPr>
                <w:rFonts w:ascii="PT Astra Serif" w:hAnsi="PT Astra Serif"/>
                <w:color w:val="000000"/>
                <w:sz w:val="18"/>
                <w:szCs w:val="18"/>
              </w:rPr>
              <w:t>м</w:t>
            </w:r>
            <w:proofErr w:type="gramEnd"/>
            <w:r w:rsidRPr="0020125B">
              <w:rPr>
                <w:rFonts w:ascii="PT Astra Serif" w:hAnsi="PT Astra Serif"/>
                <w:color w:val="000000"/>
                <w:sz w:val="18"/>
                <w:szCs w:val="18"/>
              </w:rPr>
              <w:t>униципального образования «Сенгилеевский район»)</w:t>
            </w:r>
          </w:p>
        </w:tc>
        <w:tc>
          <w:tcPr>
            <w:tcW w:w="1134"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Всего, в том числе:</w:t>
            </w:r>
          </w:p>
        </w:tc>
        <w:tc>
          <w:tcPr>
            <w:tcW w:w="941" w:type="dxa"/>
            <w:vAlign w:val="center"/>
          </w:tcPr>
          <w:p w:rsidR="007B06EC" w:rsidRPr="0020125B" w:rsidRDefault="00CC7961" w:rsidP="0020125B">
            <w:pPr>
              <w:jc w:val="center"/>
              <w:rPr>
                <w:rFonts w:ascii="PT Astra Serif" w:eastAsia="MS Mincho" w:hAnsi="PT Astra Serif" w:cs="Times New Roman"/>
                <w:kern w:val="1"/>
                <w:sz w:val="16"/>
                <w:szCs w:val="16"/>
                <w:lang w:eastAsia="ar-SA" w:bidi="ar-SA"/>
              </w:rPr>
            </w:pPr>
            <w:r w:rsidRPr="0020125B">
              <w:rPr>
                <w:rFonts w:ascii="PT Astra Serif" w:hAnsi="PT Astra Serif"/>
                <w:sz w:val="16"/>
                <w:szCs w:val="16"/>
              </w:rPr>
              <w:t>93 2 05 R3720</w:t>
            </w:r>
          </w:p>
        </w:tc>
        <w:tc>
          <w:tcPr>
            <w:tcW w:w="7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9086,2600</w:t>
            </w:r>
          </w:p>
        </w:tc>
        <w:tc>
          <w:tcPr>
            <w:tcW w:w="708"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9086,2600</w:t>
            </w:r>
          </w:p>
        </w:tc>
        <w:tc>
          <w:tcPr>
            <w:tcW w:w="709"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7B06EC" w:rsidRPr="0020125B" w:rsidTr="00995549">
        <w:tc>
          <w:tcPr>
            <w:tcW w:w="398" w:type="dxa"/>
          </w:tcPr>
          <w:p w:rsidR="007B06EC" w:rsidRPr="0020125B" w:rsidRDefault="007B06EC" w:rsidP="0020125B">
            <w:pPr>
              <w:pStyle w:val="af5"/>
              <w:tabs>
                <w:tab w:val="left" w:pos="1740"/>
              </w:tabs>
              <w:jc w:val="center"/>
              <w:outlineLvl w:val="0"/>
              <w:rPr>
                <w:rFonts w:ascii="PT Astra Serif" w:hAnsi="PT Astra Serif"/>
                <w:sz w:val="16"/>
                <w:szCs w:val="16"/>
              </w:rPr>
            </w:pPr>
            <w:bookmarkStart w:id="3" w:name="_Hlk182404113"/>
          </w:p>
        </w:tc>
        <w:tc>
          <w:tcPr>
            <w:tcW w:w="1244" w:type="dxa"/>
            <w:vAlign w:val="center"/>
          </w:tcPr>
          <w:p w:rsidR="007B06EC" w:rsidRPr="0020125B" w:rsidRDefault="007B06EC"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134"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федеральный бюджет</w:t>
            </w:r>
          </w:p>
        </w:tc>
        <w:tc>
          <w:tcPr>
            <w:tcW w:w="941"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p>
        </w:tc>
        <w:tc>
          <w:tcPr>
            <w:tcW w:w="7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7843,8000</w:t>
            </w:r>
          </w:p>
        </w:tc>
        <w:tc>
          <w:tcPr>
            <w:tcW w:w="708"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7843,8000</w:t>
            </w:r>
          </w:p>
        </w:tc>
        <w:tc>
          <w:tcPr>
            <w:tcW w:w="709"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7B06EC" w:rsidRPr="0020125B" w:rsidTr="00995549">
        <w:tc>
          <w:tcPr>
            <w:tcW w:w="398" w:type="dxa"/>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244" w:type="dxa"/>
            <w:vAlign w:val="center"/>
          </w:tcPr>
          <w:p w:rsidR="007B06EC" w:rsidRPr="0020125B" w:rsidRDefault="007B06EC"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134"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бюджета субъекта Российской Федерации</w:t>
            </w:r>
          </w:p>
        </w:tc>
        <w:tc>
          <w:tcPr>
            <w:tcW w:w="941"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p>
        </w:tc>
        <w:tc>
          <w:tcPr>
            <w:tcW w:w="7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242,59192</w:t>
            </w:r>
          </w:p>
        </w:tc>
        <w:tc>
          <w:tcPr>
            <w:tcW w:w="708"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242,59192</w:t>
            </w:r>
          </w:p>
        </w:tc>
        <w:tc>
          <w:tcPr>
            <w:tcW w:w="709"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7B06EC" w:rsidRPr="0020125B" w:rsidTr="00995549">
        <w:tc>
          <w:tcPr>
            <w:tcW w:w="398" w:type="dxa"/>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244" w:type="dxa"/>
            <w:vAlign w:val="center"/>
          </w:tcPr>
          <w:p w:rsidR="007B06EC" w:rsidRPr="0020125B" w:rsidRDefault="007B06EC"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134"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местный бюджет</w:t>
            </w:r>
          </w:p>
        </w:tc>
        <w:tc>
          <w:tcPr>
            <w:tcW w:w="941"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p>
        </w:tc>
        <w:tc>
          <w:tcPr>
            <w:tcW w:w="7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90,86260</w:t>
            </w:r>
          </w:p>
        </w:tc>
        <w:tc>
          <w:tcPr>
            <w:tcW w:w="708"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90,86260</w:t>
            </w:r>
          </w:p>
        </w:tc>
        <w:tc>
          <w:tcPr>
            <w:tcW w:w="709"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7B06EC" w:rsidRPr="0020125B" w:rsidTr="00995549">
        <w:tc>
          <w:tcPr>
            <w:tcW w:w="398" w:type="dxa"/>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244" w:type="dxa"/>
            <w:vAlign w:val="center"/>
          </w:tcPr>
          <w:p w:rsidR="007B06EC" w:rsidRPr="0020125B" w:rsidRDefault="007B06EC"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p>
        </w:tc>
        <w:tc>
          <w:tcPr>
            <w:tcW w:w="1134"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eastAsia="MS Mincho" w:hAnsi="PT Astra Serif"/>
                <w:kern w:val="1"/>
                <w:sz w:val="16"/>
                <w:szCs w:val="16"/>
                <w:lang w:eastAsia="ar-SA"/>
              </w:rPr>
              <w:t>внебюджетных источников</w:t>
            </w:r>
          </w:p>
        </w:tc>
        <w:tc>
          <w:tcPr>
            <w:tcW w:w="941" w:type="dxa"/>
            <w:vAlign w:val="center"/>
          </w:tcPr>
          <w:p w:rsidR="007B06EC" w:rsidRPr="0020125B" w:rsidRDefault="007B06EC" w:rsidP="0020125B">
            <w:pPr>
              <w:jc w:val="center"/>
              <w:rPr>
                <w:rFonts w:ascii="PT Astra Serif" w:eastAsia="MS Mincho" w:hAnsi="PT Astra Serif" w:cs="Times New Roman"/>
                <w:kern w:val="1"/>
                <w:sz w:val="16"/>
                <w:szCs w:val="16"/>
                <w:lang w:eastAsia="ar-SA" w:bidi="ar-SA"/>
              </w:rPr>
            </w:pPr>
          </w:p>
        </w:tc>
        <w:tc>
          <w:tcPr>
            <w:tcW w:w="760"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909,0000</w:t>
            </w:r>
          </w:p>
        </w:tc>
        <w:tc>
          <w:tcPr>
            <w:tcW w:w="708"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7B06EC" w:rsidRPr="0020125B" w:rsidRDefault="007B06E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909,0000</w:t>
            </w:r>
          </w:p>
        </w:tc>
        <w:tc>
          <w:tcPr>
            <w:tcW w:w="709"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7B06EC"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bookmarkEnd w:id="3"/>
      <w:tr w:rsidR="00C5013E" w:rsidRPr="0020125B" w:rsidTr="00995549">
        <w:tc>
          <w:tcPr>
            <w:tcW w:w="398" w:type="dxa"/>
          </w:tcPr>
          <w:p w:rsidR="00C5013E" w:rsidRPr="0020125B" w:rsidRDefault="00C5013E"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3.</w:t>
            </w:r>
          </w:p>
        </w:tc>
        <w:tc>
          <w:tcPr>
            <w:tcW w:w="1244" w:type="dxa"/>
            <w:shd w:val="clear" w:color="auto" w:fill="auto"/>
            <w:vAlign w:val="center"/>
          </w:tcPr>
          <w:p w:rsidR="00C5013E" w:rsidRPr="0020125B" w:rsidRDefault="00C5013E" w:rsidP="0020125B">
            <w:pPr>
              <w:pStyle w:val="af5"/>
              <w:tabs>
                <w:tab w:val="left" w:pos="1740"/>
              </w:tabs>
              <w:jc w:val="center"/>
              <w:outlineLvl w:val="0"/>
              <w:rPr>
                <w:rFonts w:ascii="PT Astra Serif" w:hAnsi="PT Astra Serif"/>
                <w:color w:val="000000"/>
                <w:sz w:val="16"/>
                <w:szCs w:val="16"/>
              </w:rPr>
            </w:pPr>
            <w:r w:rsidRPr="0020125B">
              <w:rPr>
                <w:rFonts w:ascii="PT Astra Serif" w:hAnsi="PT Astra Serif"/>
              </w:rPr>
              <w:t>Обеспечение деятельности</w:t>
            </w:r>
            <w:r w:rsidRPr="0020125B">
              <w:rPr>
                <w:rFonts w:ascii="PT Astra Serif" w:hAnsi="PT Astra Serif"/>
                <w:sz w:val="18"/>
                <w:szCs w:val="18"/>
              </w:rPr>
              <w:t xml:space="preserve"> </w:t>
            </w:r>
            <w:r w:rsidRPr="0020125B">
              <w:rPr>
                <w:rFonts w:ascii="PT Astra Serif" w:hAnsi="PT Astra Serif"/>
                <w:color w:val="000000"/>
                <w:sz w:val="18"/>
                <w:szCs w:val="18"/>
              </w:rPr>
              <w:t>МБУ «Агентство по развитию сельских территорий» муниципального образования «Сенгилеевский район»</w:t>
            </w:r>
          </w:p>
        </w:tc>
        <w:tc>
          <w:tcPr>
            <w:tcW w:w="1160" w:type="dxa"/>
            <w:vAlign w:val="center"/>
          </w:tcPr>
          <w:p w:rsidR="00C5013E" w:rsidRPr="0020125B" w:rsidRDefault="00C5013E" w:rsidP="0020125B">
            <w:pPr>
              <w:pStyle w:val="af5"/>
              <w:tabs>
                <w:tab w:val="left" w:pos="1740"/>
              </w:tabs>
              <w:jc w:val="center"/>
              <w:outlineLvl w:val="0"/>
              <w:rPr>
                <w:rFonts w:ascii="PT Astra Serif" w:hAnsi="PT Astra Serif"/>
                <w:sz w:val="16"/>
                <w:szCs w:val="16"/>
              </w:rPr>
            </w:pPr>
          </w:p>
        </w:tc>
        <w:tc>
          <w:tcPr>
            <w:tcW w:w="1134" w:type="dxa"/>
            <w:vAlign w:val="center"/>
          </w:tcPr>
          <w:p w:rsidR="00C5013E" w:rsidRPr="0020125B" w:rsidRDefault="00B208D0"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Всего, в том числе:</w:t>
            </w:r>
          </w:p>
        </w:tc>
        <w:tc>
          <w:tcPr>
            <w:tcW w:w="941" w:type="dxa"/>
            <w:vAlign w:val="center"/>
          </w:tcPr>
          <w:p w:rsidR="00C5013E" w:rsidRPr="0020125B" w:rsidRDefault="00CC7961"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7250079508</w:t>
            </w:r>
          </w:p>
        </w:tc>
        <w:tc>
          <w:tcPr>
            <w:tcW w:w="760" w:type="dxa"/>
            <w:shd w:val="clear" w:color="auto" w:fill="auto"/>
            <w:vAlign w:val="center"/>
          </w:tcPr>
          <w:p w:rsidR="00C5013E" w:rsidRPr="0020125B" w:rsidRDefault="008A7C2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8126,1000</w:t>
            </w:r>
          </w:p>
        </w:tc>
        <w:tc>
          <w:tcPr>
            <w:tcW w:w="708" w:type="dxa"/>
            <w:shd w:val="clear" w:color="auto" w:fill="auto"/>
            <w:vAlign w:val="center"/>
          </w:tcPr>
          <w:p w:rsidR="00C5013E" w:rsidRPr="0020125B" w:rsidRDefault="008A7C2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2708,7000</w:t>
            </w:r>
          </w:p>
        </w:tc>
        <w:tc>
          <w:tcPr>
            <w:tcW w:w="709" w:type="dxa"/>
            <w:shd w:val="clear" w:color="auto" w:fill="auto"/>
            <w:vAlign w:val="center"/>
          </w:tcPr>
          <w:p w:rsidR="00C5013E" w:rsidRPr="0020125B" w:rsidRDefault="008A7C2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2708,7000</w:t>
            </w:r>
          </w:p>
        </w:tc>
        <w:tc>
          <w:tcPr>
            <w:tcW w:w="709" w:type="dxa"/>
            <w:shd w:val="clear" w:color="auto" w:fill="auto"/>
            <w:vAlign w:val="center"/>
          </w:tcPr>
          <w:p w:rsidR="00C5013E" w:rsidRPr="0020125B" w:rsidRDefault="008A7C2C"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2708,7000</w:t>
            </w:r>
          </w:p>
        </w:tc>
        <w:tc>
          <w:tcPr>
            <w:tcW w:w="567" w:type="dxa"/>
            <w:shd w:val="clear" w:color="auto" w:fill="auto"/>
            <w:vAlign w:val="center"/>
          </w:tcPr>
          <w:p w:rsidR="00C5013E"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shd w:val="clear" w:color="auto" w:fill="auto"/>
            <w:vAlign w:val="center"/>
          </w:tcPr>
          <w:p w:rsidR="00C5013E"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shd w:val="clear" w:color="auto" w:fill="auto"/>
          </w:tcPr>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E233D3" w:rsidRPr="0020125B" w:rsidRDefault="00E233D3" w:rsidP="0020125B">
            <w:pPr>
              <w:pStyle w:val="af5"/>
              <w:tabs>
                <w:tab w:val="left" w:pos="1740"/>
              </w:tabs>
              <w:jc w:val="center"/>
              <w:outlineLvl w:val="0"/>
              <w:rPr>
                <w:rFonts w:ascii="PT Astra Serif" w:hAnsi="PT Astra Serif"/>
                <w:sz w:val="16"/>
                <w:szCs w:val="16"/>
              </w:rPr>
            </w:pPr>
          </w:p>
          <w:p w:rsidR="00C5013E"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B208D0" w:rsidRPr="0020125B" w:rsidTr="00995549">
        <w:tc>
          <w:tcPr>
            <w:tcW w:w="398" w:type="dxa"/>
          </w:tcPr>
          <w:p w:rsidR="00B208D0" w:rsidRPr="0020125B" w:rsidRDefault="00B208D0" w:rsidP="0020125B">
            <w:pPr>
              <w:pStyle w:val="af5"/>
              <w:tabs>
                <w:tab w:val="left" w:pos="1740"/>
              </w:tabs>
              <w:jc w:val="center"/>
              <w:outlineLvl w:val="0"/>
              <w:rPr>
                <w:rFonts w:ascii="PT Astra Serif" w:hAnsi="PT Astra Serif"/>
                <w:sz w:val="16"/>
                <w:szCs w:val="16"/>
              </w:rPr>
            </w:pPr>
          </w:p>
        </w:tc>
        <w:tc>
          <w:tcPr>
            <w:tcW w:w="1244" w:type="dxa"/>
            <w:vAlign w:val="center"/>
          </w:tcPr>
          <w:p w:rsidR="00B208D0" w:rsidRPr="0020125B" w:rsidRDefault="00B208D0"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B208D0" w:rsidRPr="0020125B" w:rsidRDefault="00B208D0" w:rsidP="0020125B">
            <w:pPr>
              <w:pStyle w:val="af5"/>
              <w:tabs>
                <w:tab w:val="left" w:pos="1740"/>
              </w:tabs>
              <w:jc w:val="center"/>
              <w:outlineLvl w:val="0"/>
              <w:rPr>
                <w:rFonts w:ascii="PT Astra Serif" w:hAnsi="PT Astra Serif"/>
                <w:sz w:val="16"/>
                <w:szCs w:val="16"/>
              </w:rPr>
            </w:pPr>
          </w:p>
        </w:tc>
        <w:tc>
          <w:tcPr>
            <w:tcW w:w="1134" w:type="dxa"/>
            <w:vAlign w:val="center"/>
          </w:tcPr>
          <w:p w:rsidR="00B208D0" w:rsidRPr="0020125B" w:rsidRDefault="00B208D0"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федеральный бюджет</w:t>
            </w:r>
          </w:p>
        </w:tc>
        <w:tc>
          <w:tcPr>
            <w:tcW w:w="941" w:type="dxa"/>
            <w:vAlign w:val="center"/>
          </w:tcPr>
          <w:p w:rsidR="00B208D0" w:rsidRPr="0020125B" w:rsidRDefault="00B208D0" w:rsidP="0020125B">
            <w:pPr>
              <w:jc w:val="center"/>
              <w:rPr>
                <w:rFonts w:ascii="PT Astra Serif" w:eastAsia="MS Mincho" w:hAnsi="PT Astra Serif" w:cs="Times New Roman"/>
                <w:kern w:val="1"/>
                <w:sz w:val="16"/>
                <w:szCs w:val="16"/>
                <w:lang w:eastAsia="ar-SA" w:bidi="ar-SA"/>
              </w:rPr>
            </w:pPr>
          </w:p>
        </w:tc>
        <w:tc>
          <w:tcPr>
            <w:tcW w:w="760"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8"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C5013E" w:rsidRPr="0020125B" w:rsidTr="00995549">
        <w:tc>
          <w:tcPr>
            <w:tcW w:w="398" w:type="dxa"/>
          </w:tcPr>
          <w:p w:rsidR="00C5013E" w:rsidRPr="0020125B" w:rsidRDefault="00C5013E" w:rsidP="0020125B">
            <w:pPr>
              <w:pStyle w:val="af5"/>
              <w:tabs>
                <w:tab w:val="left" w:pos="1740"/>
              </w:tabs>
              <w:jc w:val="center"/>
              <w:outlineLvl w:val="0"/>
              <w:rPr>
                <w:rFonts w:ascii="PT Astra Serif" w:hAnsi="PT Astra Serif"/>
                <w:sz w:val="16"/>
                <w:szCs w:val="16"/>
              </w:rPr>
            </w:pPr>
          </w:p>
        </w:tc>
        <w:tc>
          <w:tcPr>
            <w:tcW w:w="1244" w:type="dxa"/>
            <w:vAlign w:val="center"/>
          </w:tcPr>
          <w:p w:rsidR="00C5013E" w:rsidRPr="0020125B" w:rsidRDefault="00C5013E"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C5013E" w:rsidRPr="0020125B" w:rsidRDefault="00C5013E" w:rsidP="0020125B">
            <w:pPr>
              <w:pStyle w:val="af5"/>
              <w:tabs>
                <w:tab w:val="left" w:pos="1740"/>
              </w:tabs>
              <w:jc w:val="center"/>
              <w:outlineLvl w:val="0"/>
              <w:rPr>
                <w:rFonts w:ascii="PT Astra Serif" w:hAnsi="PT Astra Serif"/>
                <w:sz w:val="16"/>
                <w:szCs w:val="16"/>
              </w:rPr>
            </w:pPr>
          </w:p>
        </w:tc>
        <w:tc>
          <w:tcPr>
            <w:tcW w:w="1134" w:type="dxa"/>
            <w:vAlign w:val="center"/>
          </w:tcPr>
          <w:p w:rsidR="00C5013E" w:rsidRPr="0020125B" w:rsidRDefault="00C5013E"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бюджета субъекта Российской Федерации</w:t>
            </w:r>
          </w:p>
        </w:tc>
        <w:tc>
          <w:tcPr>
            <w:tcW w:w="941" w:type="dxa"/>
            <w:vAlign w:val="center"/>
          </w:tcPr>
          <w:p w:rsidR="00C5013E" w:rsidRPr="0020125B" w:rsidRDefault="00C5013E" w:rsidP="0020125B">
            <w:pPr>
              <w:jc w:val="center"/>
              <w:rPr>
                <w:rFonts w:ascii="PT Astra Serif" w:eastAsia="MS Mincho" w:hAnsi="PT Astra Serif" w:cs="Times New Roman"/>
                <w:kern w:val="1"/>
                <w:sz w:val="16"/>
                <w:szCs w:val="16"/>
                <w:lang w:eastAsia="ar-SA" w:bidi="ar-SA"/>
              </w:rPr>
            </w:pPr>
          </w:p>
        </w:tc>
        <w:tc>
          <w:tcPr>
            <w:tcW w:w="760" w:type="dxa"/>
            <w:vAlign w:val="center"/>
          </w:tcPr>
          <w:p w:rsidR="00C5013E"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8" w:type="dxa"/>
            <w:vAlign w:val="center"/>
          </w:tcPr>
          <w:p w:rsidR="00C5013E"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C5013E"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C5013E"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C5013E"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C5013E"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C5013E"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C5013E" w:rsidRPr="0020125B" w:rsidTr="00995549">
        <w:tc>
          <w:tcPr>
            <w:tcW w:w="398" w:type="dxa"/>
          </w:tcPr>
          <w:p w:rsidR="00C5013E" w:rsidRPr="0020125B" w:rsidRDefault="00C5013E" w:rsidP="0020125B">
            <w:pPr>
              <w:pStyle w:val="af5"/>
              <w:tabs>
                <w:tab w:val="left" w:pos="1740"/>
              </w:tabs>
              <w:jc w:val="center"/>
              <w:outlineLvl w:val="0"/>
              <w:rPr>
                <w:rFonts w:ascii="PT Astra Serif" w:hAnsi="PT Astra Serif"/>
                <w:sz w:val="16"/>
                <w:szCs w:val="16"/>
              </w:rPr>
            </w:pPr>
          </w:p>
        </w:tc>
        <w:tc>
          <w:tcPr>
            <w:tcW w:w="1244" w:type="dxa"/>
            <w:vAlign w:val="center"/>
          </w:tcPr>
          <w:p w:rsidR="00C5013E" w:rsidRPr="0020125B" w:rsidRDefault="00C5013E"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C5013E" w:rsidRPr="0020125B" w:rsidRDefault="00C5013E" w:rsidP="0020125B">
            <w:pPr>
              <w:pStyle w:val="af5"/>
              <w:tabs>
                <w:tab w:val="left" w:pos="1740"/>
              </w:tabs>
              <w:jc w:val="center"/>
              <w:outlineLvl w:val="0"/>
              <w:rPr>
                <w:rFonts w:ascii="PT Astra Serif" w:hAnsi="PT Astra Serif"/>
                <w:sz w:val="16"/>
                <w:szCs w:val="16"/>
              </w:rPr>
            </w:pPr>
          </w:p>
        </w:tc>
        <w:tc>
          <w:tcPr>
            <w:tcW w:w="1134" w:type="dxa"/>
            <w:vAlign w:val="center"/>
          </w:tcPr>
          <w:p w:rsidR="00C5013E" w:rsidRPr="0020125B" w:rsidRDefault="00C5013E"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cs="Times New Roman"/>
                <w:kern w:val="1"/>
                <w:sz w:val="16"/>
                <w:szCs w:val="16"/>
                <w:lang w:eastAsia="ar-SA" w:bidi="ar-SA"/>
              </w:rPr>
              <w:t>местный бюджет</w:t>
            </w:r>
          </w:p>
        </w:tc>
        <w:tc>
          <w:tcPr>
            <w:tcW w:w="941" w:type="dxa"/>
            <w:vAlign w:val="center"/>
          </w:tcPr>
          <w:p w:rsidR="00C5013E" w:rsidRPr="0020125B" w:rsidRDefault="00C5013E" w:rsidP="0020125B">
            <w:pPr>
              <w:jc w:val="center"/>
              <w:rPr>
                <w:rFonts w:ascii="PT Astra Serif" w:eastAsia="MS Mincho" w:hAnsi="PT Astra Serif" w:cs="Times New Roman"/>
                <w:kern w:val="1"/>
                <w:sz w:val="16"/>
                <w:szCs w:val="16"/>
                <w:lang w:eastAsia="ar-SA" w:bidi="ar-SA"/>
              </w:rPr>
            </w:pPr>
          </w:p>
        </w:tc>
        <w:tc>
          <w:tcPr>
            <w:tcW w:w="760" w:type="dxa"/>
            <w:vAlign w:val="center"/>
          </w:tcPr>
          <w:p w:rsidR="00C5013E" w:rsidRPr="0020125B" w:rsidRDefault="005C4338"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8126,1000</w:t>
            </w:r>
          </w:p>
        </w:tc>
        <w:tc>
          <w:tcPr>
            <w:tcW w:w="708" w:type="dxa"/>
            <w:vAlign w:val="center"/>
          </w:tcPr>
          <w:p w:rsidR="00C5013E" w:rsidRPr="0020125B" w:rsidRDefault="005C4338"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2708,7000</w:t>
            </w:r>
          </w:p>
        </w:tc>
        <w:tc>
          <w:tcPr>
            <w:tcW w:w="709" w:type="dxa"/>
            <w:vAlign w:val="center"/>
          </w:tcPr>
          <w:p w:rsidR="00C5013E" w:rsidRPr="0020125B" w:rsidRDefault="005C4338"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2708,7000</w:t>
            </w:r>
          </w:p>
        </w:tc>
        <w:tc>
          <w:tcPr>
            <w:tcW w:w="709" w:type="dxa"/>
            <w:vAlign w:val="center"/>
          </w:tcPr>
          <w:p w:rsidR="00C5013E" w:rsidRPr="0020125B" w:rsidRDefault="005C4338"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2708,7000</w:t>
            </w:r>
          </w:p>
        </w:tc>
        <w:tc>
          <w:tcPr>
            <w:tcW w:w="567" w:type="dxa"/>
            <w:vAlign w:val="center"/>
          </w:tcPr>
          <w:p w:rsidR="00C5013E" w:rsidRPr="0020125B" w:rsidRDefault="005C4338"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C5013E" w:rsidRPr="0020125B" w:rsidRDefault="005C4338"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C5013E" w:rsidRPr="0020125B" w:rsidRDefault="005C4338"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r w:rsidR="00B208D0" w:rsidRPr="0020125B" w:rsidTr="00995549">
        <w:tc>
          <w:tcPr>
            <w:tcW w:w="398" w:type="dxa"/>
          </w:tcPr>
          <w:p w:rsidR="00B208D0" w:rsidRPr="0020125B" w:rsidRDefault="00B208D0" w:rsidP="0020125B">
            <w:pPr>
              <w:pStyle w:val="af5"/>
              <w:tabs>
                <w:tab w:val="left" w:pos="1740"/>
              </w:tabs>
              <w:jc w:val="center"/>
              <w:outlineLvl w:val="0"/>
              <w:rPr>
                <w:rFonts w:ascii="PT Astra Serif" w:hAnsi="PT Astra Serif"/>
                <w:sz w:val="16"/>
                <w:szCs w:val="16"/>
              </w:rPr>
            </w:pPr>
          </w:p>
        </w:tc>
        <w:tc>
          <w:tcPr>
            <w:tcW w:w="1244" w:type="dxa"/>
            <w:vAlign w:val="center"/>
          </w:tcPr>
          <w:p w:rsidR="00B208D0" w:rsidRPr="0020125B" w:rsidRDefault="00B208D0" w:rsidP="0020125B">
            <w:pPr>
              <w:pStyle w:val="af5"/>
              <w:tabs>
                <w:tab w:val="left" w:pos="1740"/>
              </w:tabs>
              <w:jc w:val="center"/>
              <w:outlineLvl w:val="0"/>
              <w:rPr>
                <w:rFonts w:ascii="PT Astra Serif" w:hAnsi="PT Astra Serif"/>
                <w:color w:val="000000"/>
                <w:sz w:val="16"/>
                <w:szCs w:val="16"/>
              </w:rPr>
            </w:pPr>
          </w:p>
        </w:tc>
        <w:tc>
          <w:tcPr>
            <w:tcW w:w="1160" w:type="dxa"/>
            <w:vAlign w:val="center"/>
          </w:tcPr>
          <w:p w:rsidR="00B208D0" w:rsidRPr="0020125B" w:rsidRDefault="00B208D0" w:rsidP="0020125B">
            <w:pPr>
              <w:pStyle w:val="af5"/>
              <w:tabs>
                <w:tab w:val="left" w:pos="1740"/>
              </w:tabs>
              <w:jc w:val="center"/>
              <w:outlineLvl w:val="0"/>
              <w:rPr>
                <w:rFonts w:ascii="PT Astra Serif" w:hAnsi="PT Astra Serif"/>
                <w:sz w:val="16"/>
                <w:szCs w:val="16"/>
              </w:rPr>
            </w:pPr>
          </w:p>
        </w:tc>
        <w:tc>
          <w:tcPr>
            <w:tcW w:w="1134" w:type="dxa"/>
            <w:vAlign w:val="center"/>
          </w:tcPr>
          <w:p w:rsidR="00B208D0" w:rsidRPr="0020125B" w:rsidRDefault="00B208D0" w:rsidP="0020125B">
            <w:pPr>
              <w:jc w:val="center"/>
              <w:rPr>
                <w:rFonts w:ascii="PT Astra Serif" w:eastAsia="MS Mincho" w:hAnsi="PT Astra Serif" w:cs="Times New Roman"/>
                <w:kern w:val="1"/>
                <w:sz w:val="16"/>
                <w:szCs w:val="16"/>
                <w:lang w:eastAsia="ar-SA" w:bidi="ar-SA"/>
              </w:rPr>
            </w:pPr>
            <w:r w:rsidRPr="0020125B">
              <w:rPr>
                <w:rFonts w:ascii="PT Astra Serif" w:eastAsia="MS Mincho" w:hAnsi="PT Astra Serif"/>
                <w:kern w:val="1"/>
                <w:sz w:val="16"/>
                <w:szCs w:val="16"/>
                <w:lang w:eastAsia="ar-SA"/>
              </w:rPr>
              <w:t>внебюджетных источников</w:t>
            </w:r>
          </w:p>
        </w:tc>
        <w:tc>
          <w:tcPr>
            <w:tcW w:w="941" w:type="dxa"/>
            <w:vAlign w:val="center"/>
          </w:tcPr>
          <w:p w:rsidR="00B208D0" w:rsidRPr="0020125B" w:rsidRDefault="00B208D0" w:rsidP="0020125B">
            <w:pPr>
              <w:jc w:val="center"/>
              <w:rPr>
                <w:rFonts w:ascii="PT Astra Serif" w:eastAsia="MS Mincho" w:hAnsi="PT Astra Serif" w:cs="Times New Roman"/>
                <w:kern w:val="1"/>
                <w:sz w:val="16"/>
                <w:szCs w:val="16"/>
                <w:lang w:eastAsia="ar-SA" w:bidi="ar-SA"/>
              </w:rPr>
            </w:pPr>
          </w:p>
        </w:tc>
        <w:tc>
          <w:tcPr>
            <w:tcW w:w="760"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8"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567" w:type="dxa"/>
            <w:vAlign w:val="center"/>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c>
          <w:tcPr>
            <w:tcW w:w="709" w:type="dxa"/>
          </w:tcPr>
          <w:p w:rsidR="00B208D0" w:rsidRPr="0020125B" w:rsidRDefault="00C66909" w:rsidP="0020125B">
            <w:pPr>
              <w:pStyle w:val="af5"/>
              <w:tabs>
                <w:tab w:val="left" w:pos="1740"/>
              </w:tabs>
              <w:jc w:val="center"/>
              <w:outlineLvl w:val="0"/>
              <w:rPr>
                <w:rFonts w:ascii="PT Astra Serif" w:hAnsi="PT Astra Serif"/>
                <w:sz w:val="16"/>
                <w:szCs w:val="16"/>
              </w:rPr>
            </w:pPr>
            <w:r w:rsidRPr="0020125B">
              <w:rPr>
                <w:rFonts w:ascii="PT Astra Serif" w:hAnsi="PT Astra Serif"/>
                <w:sz w:val="16"/>
                <w:szCs w:val="16"/>
              </w:rPr>
              <w:t>х</w:t>
            </w:r>
          </w:p>
        </w:tc>
      </w:tr>
    </w:tbl>
    <w:p w:rsidR="0094545F" w:rsidRPr="0020125B" w:rsidRDefault="0094545F" w:rsidP="0020125B">
      <w:pPr>
        <w:pStyle w:val="af5"/>
        <w:tabs>
          <w:tab w:val="left" w:pos="1740"/>
        </w:tabs>
        <w:outlineLvl w:val="0"/>
        <w:rPr>
          <w:rFonts w:ascii="PT Astra Serif" w:hAnsi="PT Astra Serif"/>
          <w:b/>
          <w:sz w:val="28"/>
          <w:szCs w:val="28"/>
        </w:rPr>
      </w:pPr>
    </w:p>
    <w:sectPr w:rsidR="0094545F" w:rsidRPr="0020125B" w:rsidSect="0020125B">
      <w:footnotePr>
        <w:pos w:val="beneathText"/>
      </w:footnotePr>
      <w:pgSz w:w="11905" w:h="16837"/>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39E" w:rsidRDefault="00AD239E">
      <w:r>
        <w:separator/>
      </w:r>
    </w:p>
  </w:endnote>
  <w:endnote w:type="continuationSeparator" w:id="0">
    <w:p w:rsidR="00AD239E" w:rsidRDefault="00AD2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39E" w:rsidRDefault="00AD239E">
      <w:r>
        <w:separator/>
      </w:r>
    </w:p>
  </w:footnote>
  <w:footnote w:type="continuationSeparator" w:id="0">
    <w:p w:rsidR="00AD239E" w:rsidRDefault="00AD2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C4D" w:rsidRDefault="00B70C4D" w:rsidP="00D1111C">
    <w:pPr>
      <w:pStyle w:val="af3"/>
      <w:tabs>
        <w:tab w:val="clear" w:pos="4677"/>
        <w:tab w:val="clear" w:pos="9355"/>
        <w:tab w:val="left" w:pos="6240"/>
      </w:tabs>
    </w:pPr>
    <w:r>
      <w:tab/>
    </w:r>
  </w:p>
  <w:p w:rsidR="00B70C4D" w:rsidRDefault="00B70C4D" w:rsidP="00D1111C">
    <w:pPr>
      <w:pStyle w:val="af3"/>
      <w:tabs>
        <w:tab w:val="clear" w:pos="4677"/>
        <w:tab w:val="clear" w:pos="9355"/>
        <w:tab w:val="left" w:pos="62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7F20B3E"/>
    <w:name w:val="WW8Num1"/>
    <w:lvl w:ilvl="0">
      <w:start w:val="6"/>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900" w:hanging="360"/>
      </w:pPr>
      <w:rPr>
        <w:rFonts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C890D03"/>
    <w:multiLevelType w:val="hybridMultilevel"/>
    <w:tmpl w:val="41BAD976"/>
    <w:lvl w:ilvl="0" w:tplc="460CB51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83009B"/>
    <w:multiLevelType w:val="hybridMultilevel"/>
    <w:tmpl w:val="61E8705C"/>
    <w:lvl w:ilvl="0" w:tplc="B9E4E93C">
      <w:start w:val="1"/>
      <w:numFmt w:val="decimal"/>
      <w:lvlText w:val="%1."/>
      <w:lvlJc w:val="left"/>
      <w:pPr>
        <w:ind w:left="120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6F355C"/>
    <w:multiLevelType w:val="hybridMultilevel"/>
    <w:tmpl w:val="90B04B60"/>
    <w:lvl w:ilvl="0" w:tplc="09988DBA">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9">
    <w:nsid w:val="15D004A3"/>
    <w:multiLevelType w:val="hybridMultilevel"/>
    <w:tmpl w:val="B722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665B56"/>
    <w:multiLevelType w:val="hybridMultilevel"/>
    <w:tmpl w:val="5BE608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C565040"/>
    <w:multiLevelType w:val="multilevel"/>
    <w:tmpl w:val="64408230"/>
    <w:lvl w:ilvl="0">
      <w:start w:val="1"/>
      <w:numFmt w:val="decimal"/>
      <w:lvlText w:val="%1."/>
      <w:lvlJc w:val="left"/>
      <w:pPr>
        <w:ind w:left="4897" w:hanging="360"/>
      </w:pPr>
      <w:rPr>
        <w:rFonts w:hint="default"/>
      </w:rPr>
    </w:lvl>
    <w:lvl w:ilvl="1">
      <w:start w:val="2"/>
      <w:numFmt w:val="decimal"/>
      <w:isLgl/>
      <w:lvlText w:val="%1.%2."/>
      <w:lvlJc w:val="left"/>
      <w:pPr>
        <w:ind w:left="4263" w:hanging="720"/>
      </w:pPr>
      <w:rPr>
        <w:rFonts w:hint="default"/>
      </w:rPr>
    </w:lvl>
    <w:lvl w:ilvl="2">
      <w:start w:val="1"/>
      <w:numFmt w:val="decimal"/>
      <w:isLgl/>
      <w:lvlText w:val="%1.%2.%3."/>
      <w:lvlJc w:val="left"/>
      <w:pPr>
        <w:ind w:left="4469" w:hanging="720"/>
      </w:pPr>
      <w:rPr>
        <w:rFonts w:hint="default"/>
      </w:rPr>
    </w:lvl>
    <w:lvl w:ilvl="3">
      <w:start w:val="1"/>
      <w:numFmt w:val="decimal"/>
      <w:isLgl/>
      <w:lvlText w:val="%1.%2.%3.%4."/>
      <w:lvlJc w:val="left"/>
      <w:pPr>
        <w:ind w:left="5035" w:hanging="1080"/>
      </w:pPr>
      <w:rPr>
        <w:rFonts w:hint="default"/>
      </w:rPr>
    </w:lvl>
    <w:lvl w:ilvl="4">
      <w:start w:val="1"/>
      <w:numFmt w:val="decimal"/>
      <w:isLgl/>
      <w:lvlText w:val="%1.%2.%3.%4.%5."/>
      <w:lvlJc w:val="left"/>
      <w:pPr>
        <w:ind w:left="5241" w:hanging="1080"/>
      </w:pPr>
      <w:rPr>
        <w:rFonts w:hint="default"/>
      </w:rPr>
    </w:lvl>
    <w:lvl w:ilvl="5">
      <w:start w:val="1"/>
      <w:numFmt w:val="decimal"/>
      <w:isLgl/>
      <w:lvlText w:val="%1.%2.%3.%4.%5.%6."/>
      <w:lvlJc w:val="left"/>
      <w:pPr>
        <w:ind w:left="5807" w:hanging="1440"/>
      </w:pPr>
      <w:rPr>
        <w:rFonts w:hint="default"/>
      </w:rPr>
    </w:lvl>
    <w:lvl w:ilvl="6">
      <w:start w:val="1"/>
      <w:numFmt w:val="decimal"/>
      <w:isLgl/>
      <w:lvlText w:val="%1.%2.%3.%4.%5.%6.%7."/>
      <w:lvlJc w:val="left"/>
      <w:pPr>
        <w:ind w:left="6373" w:hanging="1800"/>
      </w:pPr>
      <w:rPr>
        <w:rFonts w:hint="default"/>
      </w:rPr>
    </w:lvl>
    <w:lvl w:ilvl="7">
      <w:start w:val="1"/>
      <w:numFmt w:val="decimal"/>
      <w:isLgl/>
      <w:lvlText w:val="%1.%2.%3.%4.%5.%6.%7.%8."/>
      <w:lvlJc w:val="left"/>
      <w:pPr>
        <w:ind w:left="6579" w:hanging="1800"/>
      </w:pPr>
      <w:rPr>
        <w:rFonts w:hint="default"/>
      </w:rPr>
    </w:lvl>
    <w:lvl w:ilvl="8">
      <w:start w:val="1"/>
      <w:numFmt w:val="decimal"/>
      <w:isLgl/>
      <w:lvlText w:val="%1.%2.%3.%4.%5.%6.%7.%8.%9."/>
      <w:lvlJc w:val="left"/>
      <w:pPr>
        <w:ind w:left="7145" w:hanging="2160"/>
      </w:pPr>
      <w:rPr>
        <w:rFonts w:hint="default"/>
      </w:rPr>
    </w:lvl>
  </w:abstractNum>
  <w:abstractNum w:abstractNumId="12">
    <w:nsid w:val="1F3A3796"/>
    <w:multiLevelType w:val="hybridMultilevel"/>
    <w:tmpl w:val="8854A52C"/>
    <w:lvl w:ilvl="0" w:tplc="D51AD7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1F85DA0"/>
    <w:multiLevelType w:val="hybridMultilevel"/>
    <w:tmpl w:val="F05ECC58"/>
    <w:lvl w:ilvl="0" w:tplc="01C688CE">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3482814"/>
    <w:multiLevelType w:val="hybridMultilevel"/>
    <w:tmpl w:val="068C9062"/>
    <w:lvl w:ilvl="0" w:tplc="7DCEBB1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4E92B37"/>
    <w:multiLevelType w:val="multilevel"/>
    <w:tmpl w:val="0A50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E96004"/>
    <w:multiLevelType w:val="hybridMultilevel"/>
    <w:tmpl w:val="E4FC2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9C90B7C"/>
    <w:multiLevelType w:val="hybridMultilevel"/>
    <w:tmpl w:val="46629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BA2BDB"/>
    <w:multiLevelType w:val="hybridMultilevel"/>
    <w:tmpl w:val="765AF4D2"/>
    <w:lvl w:ilvl="0" w:tplc="9FC00A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19C3BA6"/>
    <w:multiLevelType w:val="hybridMultilevel"/>
    <w:tmpl w:val="362CC3AA"/>
    <w:lvl w:ilvl="0" w:tplc="7CD0D0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C253A6"/>
    <w:multiLevelType w:val="hybridMultilevel"/>
    <w:tmpl w:val="881656B2"/>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2">
    <w:nsid w:val="69A0624C"/>
    <w:multiLevelType w:val="hybridMultilevel"/>
    <w:tmpl w:val="8334C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B00828"/>
    <w:multiLevelType w:val="multilevel"/>
    <w:tmpl w:val="F5EE71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BF72CD5"/>
    <w:multiLevelType w:val="hybridMultilevel"/>
    <w:tmpl w:val="EEA00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DEF4B2B"/>
    <w:multiLevelType w:val="hybridMultilevel"/>
    <w:tmpl w:val="EC74C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062AB7"/>
    <w:multiLevelType w:val="hybridMultilevel"/>
    <w:tmpl w:val="EB605A52"/>
    <w:lvl w:ilvl="0" w:tplc="BDACDF5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8">
    <w:nsid w:val="70E851DF"/>
    <w:multiLevelType w:val="hybridMultilevel"/>
    <w:tmpl w:val="2F68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A5096A"/>
    <w:multiLevelType w:val="multilevel"/>
    <w:tmpl w:val="3A4AB63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b w:val="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nsid w:val="7E973A2C"/>
    <w:multiLevelType w:val="multilevel"/>
    <w:tmpl w:val="087613D8"/>
    <w:lvl w:ilvl="0">
      <w:start w:val="1"/>
      <w:numFmt w:val="decimal"/>
      <w:lvlText w:val="%1."/>
      <w:lvlJc w:val="left"/>
      <w:pPr>
        <w:ind w:left="690" w:hanging="690"/>
      </w:pPr>
      <w:rPr>
        <w:rFonts w:hint="default"/>
      </w:rPr>
    </w:lvl>
    <w:lvl w:ilvl="1">
      <w:start w:val="1"/>
      <w:numFmt w:val="decimal"/>
      <w:lvlText w:val="%2."/>
      <w:lvlJc w:val="left"/>
      <w:pPr>
        <w:ind w:left="720" w:hanging="720"/>
      </w:pPr>
      <w:rPr>
        <w:rFonts w:ascii="Times New Roman" w:eastAsia="Times New Roman" w:hAnsi="Times New Roman" w:cs="Times New Roman"/>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F384DB4"/>
    <w:multiLevelType w:val="hybridMultilevel"/>
    <w:tmpl w:val="6E787514"/>
    <w:lvl w:ilvl="0" w:tplc="76C49F4A">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2">
    <w:nsid w:val="7FB925C6"/>
    <w:multiLevelType w:val="multilevel"/>
    <w:tmpl w:val="77347618"/>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645" w:hanging="1440"/>
      </w:pPr>
      <w:rPr>
        <w:rFonts w:hint="default"/>
      </w:rPr>
    </w:lvl>
    <w:lvl w:ilvl="6">
      <w:start w:val="1"/>
      <w:numFmt w:val="decimal"/>
      <w:isLgl/>
      <w:lvlText w:val="%1.%2.%3.%4.%5.%6.%7."/>
      <w:lvlJc w:val="left"/>
      <w:pPr>
        <w:ind w:left="4365" w:hanging="1800"/>
      </w:pPr>
      <w:rPr>
        <w:rFonts w:hint="default"/>
      </w:rPr>
    </w:lvl>
    <w:lvl w:ilvl="7">
      <w:start w:val="1"/>
      <w:numFmt w:val="decimal"/>
      <w:isLgl/>
      <w:lvlText w:val="%1.%2.%3.%4.%5.%6.%7.%8."/>
      <w:lvlJc w:val="left"/>
      <w:pPr>
        <w:ind w:left="4725" w:hanging="1800"/>
      </w:pPr>
      <w:rPr>
        <w:rFonts w:hint="default"/>
      </w:rPr>
    </w:lvl>
    <w:lvl w:ilvl="8">
      <w:start w:val="1"/>
      <w:numFmt w:val="decimal"/>
      <w:isLgl/>
      <w:lvlText w:val="%1.%2.%3.%4.%5.%6.%7.%8.%9."/>
      <w:lvlJc w:val="left"/>
      <w:pPr>
        <w:ind w:left="5445" w:hanging="2160"/>
      </w:pPr>
      <w:rPr>
        <w:rFonts w:hint="default"/>
      </w:rPr>
    </w:lvl>
  </w:abstractNum>
  <w:num w:numId="1">
    <w:abstractNumId w:val="13"/>
  </w:num>
  <w:num w:numId="2">
    <w:abstractNumId w:val="27"/>
  </w:num>
  <w:num w:numId="3">
    <w:abstractNumId w:val="17"/>
  </w:num>
  <w:num w:numId="4">
    <w:abstractNumId w:val="0"/>
  </w:num>
  <w:num w:numId="5">
    <w:abstractNumId w:val="3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
  </w:num>
  <w:num w:numId="12">
    <w:abstractNumId w:val="2"/>
  </w:num>
  <w:num w:numId="13">
    <w:abstractNumId w:val="3"/>
  </w:num>
  <w:num w:numId="14">
    <w:abstractNumId w:val="4"/>
  </w:num>
  <w:num w:numId="15">
    <w:abstractNumId w:val="5"/>
  </w:num>
  <w:num w:numId="16">
    <w:abstractNumId w:val="30"/>
  </w:num>
  <w:num w:numId="17">
    <w:abstractNumId w:val="6"/>
  </w:num>
  <w:num w:numId="18">
    <w:abstractNumId w:val="28"/>
  </w:num>
  <w:num w:numId="19">
    <w:abstractNumId w:val="11"/>
  </w:num>
  <w:num w:numId="20">
    <w:abstractNumId w:val="23"/>
  </w:num>
  <w:num w:numId="21">
    <w:abstractNumId w:val="10"/>
  </w:num>
  <w:num w:numId="22">
    <w:abstractNumId w:val="16"/>
  </w:num>
  <w:num w:numId="23">
    <w:abstractNumId w:val="8"/>
  </w:num>
  <w:num w:numId="24">
    <w:abstractNumId w:val="24"/>
  </w:num>
  <w:num w:numId="25">
    <w:abstractNumId w:val="29"/>
  </w:num>
  <w:num w:numId="26">
    <w:abstractNumId w:val="21"/>
  </w:num>
  <w:num w:numId="27">
    <w:abstractNumId w:val="15"/>
  </w:num>
  <w:num w:numId="28">
    <w:abstractNumId w:val="25"/>
  </w:num>
  <w:num w:numId="29">
    <w:abstractNumId w:val="14"/>
  </w:num>
  <w:num w:numId="30">
    <w:abstractNumId w:val="26"/>
  </w:num>
  <w:num w:numId="31">
    <w:abstractNumId w:val="18"/>
  </w:num>
  <w:num w:numId="32">
    <w:abstractNumId w:val="12"/>
  </w:num>
  <w:num w:numId="33">
    <w:abstractNumId w:val="9"/>
  </w:num>
  <w:num w:numId="34">
    <w:abstractNumId w:val="19"/>
  </w:num>
  <w:num w:numId="35">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F50C6C"/>
    <w:rsid w:val="000002A8"/>
    <w:rsid w:val="00000615"/>
    <w:rsid w:val="00000D0F"/>
    <w:rsid w:val="000034B0"/>
    <w:rsid w:val="00003C5B"/>
    <w:rsid w:val="00006297"/>
    <w:rsid w:val="00006860"/>
    <w:rsid w:val="000071E2"/>
    <w:rsid w:val="00007822"/>
    <w:rsid w:val="00010ADF"/>
    <w:rsid w:val="00010BB9"/>
    <w:rsid w:val="00012C3B"/>
    <w:rsid w:val="000130DB"/>
    <w:rsid w:val="00014090"/>
    <w:rsid w:val="000149EB"/>
    <w:rsid w:val="00015298"/>
    <w:rsid w:val="00017694"/>
    <w:rsid w:val="000216CF"/>
    <w:rsid w:val="00022636"/>
    <w:rsid w:val="000227F8"/>
    <w:rsid w:val="00023453"/>
    <w:rsid w:val="00024D3F"/>
    <w:rsid w:val="00025131"/>
    <w:rsid w:val="00025481"/>
    <w:rsid w:val="00026511"/>
    <w:rsid w:val="00026EDC"/>
    <w:rsid w:val="000272F9"/>
    <w:rsid w:val="00027DEB"/>
    <w:rsid w:val="00027ECC"/>
    <w:rsid w:val="00030E35"/>
    <w:rsid w:val="00031ACC"/>
    <w:rsid w:val="00031BF1"/>
    <w:rsid w:val="000327A7"/>
    <w:rsid w:val="0003445F"/>
    <w:rsid w:val="00034675"/>
    <w:rsid w:val="00036A81"/>
    <w:rsid w:val="00037E54"/>
    <w:rsid w:val="00037F6D"/>
    <w:rsid w:val="00041699"/>
    <w:rsid w:val="00041AC2"/>
    <w:rsid w:val="00041BA2"/>
    <w:rsid w:val="000421A2"/>
    <w:rsid w:val="000427CA"/>
    <w:rsid w:val="000429E7"/>
    <w:rsid w:val="000432D3"/>
    <w:rsid w:val="00045030"/>
    <w:rsid w:val="00045AE7"/>
    <w:rsid w:val="00047628"/>
    <w:rsid w:val="00047FBF"/>
    <w:rsid w:val="00051648"/>
    <w:rsid w:val="000522AD"/>
    <w:rsid w:val="00052370"/>
    <w:rsid w:val="00052ABE"/>
    <w:rsid w:val="000534ED"/>
    <w:rsid w:val="00054289"/>
    <w:rsid w:val="00054C12"/>
    <w:rsid w:val="000555C8"/>
    <w:rsid w:val="0005700F"/>
    <w:rsid w:val="00060C9A"/>
    <w:rsid w:val="000619A3"/>
    <w:rsid w:val="00063641"/>
    <w:rsid w:val="000636BD"/>
    <w:rsid w:val="0006384D"/>
    <w:rsid w:val="00063909"/>
    <w:rsid w:val="00063A82"/>
    <w:rsid w:val="00063CE2"/>
    <w:rsid w:val="00064AA5"/>
    <w:rsid w:val="00065596"/>
    <w:rsid w:val="00071231"/>
    <w:rsid w:val="00071612"/>
    <w:rsid w:val="000716DF"/>
    <w:rsid w:val="000737DF"/>
    <w:rsid w:val="000738EC"/>
    <w:rsid w:val="00074577"/>
    <w:rsid w:val="00074601"/>
    <w:rsid w:val="00074915"/>
    <w:rsid w:val="00074FF8"/>
    <w:rsid w:val="000757EC"/>
    <w:rsid w:val="000776D7"/>
    <w:rsid w:val="00077FBE"/>
    <w:rsid w:val="00081531"/>
    <w:rsid w:val="00081574"/>
    <w:rsid w:val="00082EAB"/>
    <w:rsid w:val="000830CA"/>
    <w:rsid w:val="0008355A"/>
    <w:rsid w:val="00083B6B"/>
    <w:rsid w:val="00084C62"/>
    <w:rsid w:val="0008509E"/>
    <w:rsid w:val="00085B5D"/>
    <w:rsid w:val="000870D4"/>
    <w:rsid w:val="0009017D"/>
    <w:rsid w:val="00094B4C"/>
    <w:rsid w:val="00096100"/>
    <w:rsid w:val="00097868"/>
    <w:rsid w:val="000A0F8C"/>
    <w:rsid w:val="000A188F"/>
    <w:rsid w:val="000A2532"/>
    <w:rsid w:val="000A34ED"/>
    <w:rsid w:val="000A35BD"/>
    <w:rsid w:val="000A3636"/>
    <w:rsid w:val="000A40C3"/>
    <w:rsid w:val="000A482A"/>
    <w:rsid w:val="000A5392"/>
    <w:rsid w:val="000A658C"/>
    <w:rsid w:val="000A6ECF"/>
    <w:rsid w:val="000B1305"/>
    <w:rsid w:val="000B158F"/>
    <w:rsid w:val="000B1702"/>
    <w:rsid w:val="000B22EE"/>
    <w:rsid w:val="000B291E"/>
    <w:rsid w:val="000B465A"/>
    <w:rsid w:val="000B4BE1"/>
    <w:rsid w:val="000B6194"/>
    <w:rsid w:val="000B6328"/>
    <w:rsid w:val="000B7549"/>
    <w:rsid w:val="000C12ED"/>
    <w:rsid w:val="000C2008"/>
    <w:rsid w:val="000C2CF8"/>
    <w:rsid w:val="000C2E9C"/>
    <w:rsid w:val="000C31B7"/>
    <w:rsid w:val="000C3228"/>
    <w:rsid w:val="000C57A8"/>
    <w:rsid w:val="000C5CDB"/>
    <w:rsid w:val="000C647F"/>
    <w:rsid w:val="000C6C74"/>
    <w:rsid w:val="000D0B4B"/>
    <w:rsid w:val="000D22B0"/>
    <w:rsid w:val="000D54BA"/>
    <w:rsid w:val="000D5648"/>
    <w:rsid w:val="000D5D57"/>
    <w:rsid w:val="000D6C75"/>
    <w:rsid w:val="000D6F9E"/>
    <w:rsid w:val="000D763F"/>
    <w:rsid w:val="000E00F4"/>
    <w:rsid w:val="000E1FE0"/>
    <w:rsid w:val="000E2803"/>
    <w:rsid w:val="000E2860"/>
    <w:rsid w:val="000E2867"/>
    <w:rsid w:val="000E2ADD"/>
    <w:rsid w:val="000E2D2D"/>
    <w:rsid w:val="000E332B"/>
    <w:rsid w:val="000F284B"/>
    <w:rsid w:val="000F28AD"/>
    <w:rsid w:val="000F2CC1"/>
    <w:rsid w:val="000F38B9"/>
    <w:rsid w:val="000F4172"/>
    <w:rsid w:val="000F46A5"/>
    <w:rsid w:val="000F7116"/>
    <w:rsid w:val="000F7511"/>
    <w:rsid w:val="00100DB3"/>
    <w:rsid w:val="0010199A"/>
    <w:rsid w:val="00102C3C"/>
    <w:rsid w:val="001040AF"/>
    <w:rsid w:val="0010568D"/>
    <w:rsid w:val="00105F64"/>
    <w:rsid w:val="00105F92"/>
    <w:rsid w:val="0010649F"/>
    <w:rsid w:val="00110839"/>
    <w:rsid w:val="00110BE4"/>
    <w:rsid w:val="001111D1"/>
    <w:rsid w:val="00111EBF"/>
    <w:rsid w:val="00115176"/>
    <w:rsid w:val="0011667B"/>
    <w:rsid w:val="00117D3B"/>
    <w:rsid w:val="001205A7"/>
    <w:rsid w:val="00120850"/>
    <w:rsid w:val="00121204"/>
    <w:rsid w:val="00121F98"/>
    <w:rsid w:val="0012397F"/>
    <w:rsid w:val="00123983"/>
    <w:rsid w:val="0012437B"/>
    <w:rsid w:val="001244A7"/>
    <w:rsid w:val="00126C40"/>
    <w:rsid w:val="00130650"/>
    <w:rsid w:val="0013100C"/>
    <w:rsid w:val="00133173"/>
    <w:rsid w:val="0013381E"/>
    <w:rsid w:val="00133975"/>
    <w:rsid w:val="001345EA"/>
    <w:rsid w:val="0013470B"/>
    <w:rsid w:val="00134DC8"/>
    <w:rsid w:val="00135EAC"/>
    <w:rsid w:val="00136459"/>
    <w:rsid w:val="00136478"/>
    <w:rsid w:val="0013716B"/>
    <w:rsid w:val="00137319"/>
    <w:rsid w:val="001376A8"/>
    <w:rsid w:val="0014194E"/>
    <w:rsid w:val="00142AA2"/>
    <w:rsid w:val="001437A0"/>
    <w:rsid w:val="00145399"/>
    <w:rsid w:val="00145B66"/>
    <w:rsid w:val="0014609D"/>
    <w:rsid w:val="00146BC9"/>
    <w:rsid w:val="00147561"/>
    <w:rsid w:val="001501A2"/>
    <w:rsid w:val="00151565"/>
    <w:rsid w:val="00152B8B"/>
    <w:rsid w:val="00154FCC"/>
    <w:rsid w:val="00155DE4"/>
    <w:rsid w:val="00156C97"/>
    <w:rsid w:val="0015754F"/>
    <w:rsid w:val="001600E6"/>
    <w:rsid w:val="00160E60"/>
    <w:rsid w:val="00161761"/>
    <w:rsid w:val="0016176C"/>
    <w:rsid w:val="00161839"/>
    <w:rsid w:val="00164C26"/>
    <w:rsid w:val="00165FD9"/>
    <w:rsid w:val="001669E1"/>
    <w:rsid w:val="00167250"/>
    <w:rsid w:val="00170922"/>
    <w:rsid w:val="00173653"/>
    <w:rsid w:val="00174451"/>
    <w:rsid w:val="00174611"/>
    <w:rsid w:val="001751E5"/>
    <w:rsid w:val="00175AB0"/>
    <w:rsid w:val="00176366"/>
    <w:rsid w:val="00176560"/>
    <w:rsid w:val="00180175"/>
    <w:rsid w:val="0018049D"/>
    <w:rsid w:val="001815CC"/>
    <w:rsid w:val="00181F1D"/>
    <w:rsid w:val="001822C8"/>
    <w:rsid w:val="00184F36"/>
    <w:rsid w:val="001851B7"/>
    <w:rsid w:val="0018526F"/>
    <w:rsid w:val="001875AF"/>
    <w:rsid w:val="0019159C"/>
    <w:rsid w:val="00191F7F"/>
    <w:rsid w:val="00193665"/>
    <w:rsid w:val="00196480"/>
    <w:rsid w:val="00196E56"/>
    <w:rsid w:val="00197891"/>
    <w:rsid w:val="001A01D9"/>
    <w:rsid w:val="001A1D5F"/>
    <w:rsid w:val="001A20C4"/>
    <w:rsid w:val="001A3C8D"/>
    <w:rsid w:val="001A4E9E"/>
    <w:rsid w:val="001A5467"/>
    <w:rsid w:val="001A79E3"/>
    <w:rsid w:val="001A7D9C"/>
    <w:rsid w:val="001B3DA1"/>
    <w:rsid w:val="001B47F2"/>
    <w:rsid w:val="001B53C5"/>
    <w:rsid w:val="001B5755"/>
    <w:rsid w:val="001B605D"/>
    <w:rsid w:val="001B7418"/>
    <w:rsid w:val="001B79C4"/>
    <w:rsid w:val="001C1AE6"/>
    <w:rsid w:val="001C1FD0"/>
    <w:rsid w:val="001C2D01"/>
    <w:rsid w:val="001C3688"/>
    <w:rsid w:val="001C3CC4"/>
    <w:rsid w:val="001C5F1E"/>
    <w:rsid w:val="001C6358"/>
    <w:rsid w:val="001C6C4E"/>
    <w:rsid w:val="001C7B79"/>
    <w:rsid w:val="001D01F0"/>
    <w:rsid w:val="001D0A14"/>
    <w:rsid w:val="001D106D"/>
    <w:rsid w:val="001D11F7"/>
    <w:rsid w:val="001D168F"/>
    <w:rsid w:val="001D1F60"/>
    <w:rsid w:val="001D213A"/>
    <w:rsid w:val="001D2A5C"/>
    <w:rsid w:val="001D4314"/>
    <w:rsid w:val="001D4DF8"/>
    <w:rsid w:val="001D55A5"/>
    <w:rsid w:val="001D5C29"/>
    <w:rsid w:val="001D6A3A"/>
    <w:rsid w:val="001D7214"/>
    <w:rsid w:val="001E0E58"/>
    <w:rsid w:val="001E2039"/>
    <w:rsid w:val="001E2BEB"/>
    <w:rsid w:val="001E3052"/>
    <w:rsid w:val="001E3130"/>
    <w:rsid w:val="001E41CE"/>
    <w:rsid w:val="001E46AF"/>
    <w:rsid w:val="001E584F"/>
    <w:rsid w:val="001E61A7"/>
    <w:rsid w:val="001E708B"/>
    <w:rsid w:val="001E7AB1"/>
    <w:rsid w:val="001F0770"/>
    <w:rsid w:val="001F0A10"/>
    <w:rsid w:val="001F0CA9"/>
    <w:rsid w:val="001F117A"/>
    <w:rsid w:val="001F5EC8"/>
    <w:rsid w:val="001F7027"/>
    <w:rsid w:val="00200172"/>
    <w:rsid w:val="0020125B"/>
    <w:rsid w:val="00201951"/>
    <w:rsid w:val="00203892"/>
    <w:rsid w:val="00204DDF"/>
    <w:rsid w:val="00205908"/>
    <w:rsid w:val="00205FB4"/>
    <w:rsid w:val="0020666F"/>
    <w:rsid w:val="002079C7"/>
    <w:rsid w:val="00207DE1"/>
    <w:rsid w:val="0021070E"/>
    <w:rsid w:val="002129A8"/>
    <w:rsid w:val="00213840"/>
    <w:rsid w:val="00214A76"/>
    <w:rsid w:val="00215595"/>
    <w:rsid w:val="00215742"/>
    <w:rsid w:val="0021583E"/>
    <w:rsid w:val="00216E62"/>
    <w:rsid w:val="00217C6D"/>
    <w:rsid w:val="00217E1A"/>
    <w:rsid w:val="002200D2"/>
    <w:rsid w:val="002223F5"/>
    <w:rsid w:val="002228EE"/>
    <w:rsid w:val="002237F0"/>
    <w:rsid w:val="00223F0A"/>
    <w:rsid w:val="002250B4"/>
    <w:rsid w:val="0022566A"/>
    <w:rsid w:val="00230333"/>
    <w:rsid w:val="002308F0"/>
    <w:rsid w:val="002311BF"/>
    <w:rsid w:val="00232147"/>
    <w:rsid w:val="002334A3"/>
    <w:rsid w:val="00234446"/>
    <w:rsid w:val="00234A61"/>
    <w:rsid w:val="0023635D"/>
    <w:rsid w:val="00237A47"/>
    <w:rsid w:val="00237F55"/>
    <w:rsid w:val="00240126"/>
    <w:rsid w:val="002417B3"/>
    <w:rsid w:val="002417B4"/>
    <w:rsid w:val="0024442B"/>
    <w:rsid w:val="002447DA"/>
    <w:rsid w:val="0024495F"/>
    <w:rsid w:val="0024589E"/>
    <w:rsid w:val="002506AC"/>
    <w:rsid w:val="00250BC1"/>
    <w:rsid w:val="00251A98"/>
    <w:rsid w:val="00251FD3"/>
    <w:rsid w:val="00252D3E"/>
    <w:rsid w:val="00253B03"/>
    <w:rsid w:val="00254295"/>
    <w:rsid w:val="00254428"/>
    <w:rsid w:val="0025687B"/>
    <w:rsid w:val="002573EC"/>
    <w:rsid w:val="00260268"/>
    <w:rsid w:val="0026059F"/>
    <w:rsid w:val="00260AD8"/>
    <w:rsid w:val="00260E6C"/>
    <w:rsid w:val="0026132A"/>
    <w:rsid w:val="00262596"/>
    <w:rsid w:val="00263F58"/>
    <w:rsid w:val="00263FBE"/>
    <w:rsid w:val="002646E9"/>
    <w:rsid w:val="00265AE9"/>
    <w:rsid w:val="00265FC0"/>
    <w:rsid w:val="00266815"/>
    <w:rsid w:val="00267093"/>
    <w:rsid w:val="0027022B"/>
    <w:rsid w:val="0027079F"/>
    <w:rsid w:val="002708F4"/>
    <w:rsid w:val="00270CFF"/>
    <w:rsid w:val="0027189C"/>
    <w:rsid w:val="00271A95"/>
    <w:rsid w:val="00271B50"/>
    <w:rsid w:val="002747FD"/>
    <w:rsid w:val="00275459"/>
    <w:rsid w:val="00275635"/>
    <w:rsid w:val="002764CC"/>
    <w:rsid w:val="002772BB"/>
    <w:rsid w:val="00280C8C"/>
    <w:rsid w:val="002821C5"/>
    <w:rsid w:val="00282808"/>
    <w:rsid w:val="00282928"/>
    <w:rsid w:val="00283F8D"/>
    <w:rsid w:val="00287F64"/>
    <w:rsid w:val="002902A8"/>
    <w:rsid w:val="00292130"/>
    <w:rsid w:val="00293B4F"/>
    <w:rsid w:val="00294CF3"/>
    <w:rsid w:val="00295303"/>
    <w:rsid w:val="00295A92"/>
    <w:rsid w:val="002977F8"/>
    <w:rsid w:val="0029780D"/>
    <w:rsid w:val="00297BA5"/>
    <w:rsid w:val="002A0292"/>
    <w:rsid w:val="002A0B9B"/>
    <w:rsid w:val="002A1CE8"/>
    <w:rsid w:val="002A1D8E"/>
    <w:rsid w:val="002A2A37"/>
    <w:rsid w:val="002A2CA8"/>
    <w:rsid w:val="002A568F"/>
    <w:rsid w:val="002A5A41"/>
    <w:rsid w:val="002A5F16"/>
    <w:rsid w:val="002A6C86"/>
    <w:rsid w:val="002B0060"/>
    <w:rsid w:val="002B1052"/>
    <w:rsid w:val="002B2596"/>
    <w:rsid w:val="002B425F"/>
    <w:rsid w:val="002B46C8"/>
    <w:rsid w:val="002B4B0C"/>
    <w:rsid w:val="002B534A"/>
    <w:rsid w:val="002B5DD1"/>
    <w:rsid w:val="002B5F66"/>
    <w:rsid w:val="002B7D44"/>
    <w:rsid w:val="002C11F5"/>
    <w:rsid w:val="002C24F4"/>
    <w:rsid w:val="002C2748"/>
    <w:rsid w:val="002C284E"/>
    <w:rsid w:val="002C301F"/>
    <w:rsid w:val="002C3A73"/>
    <w:rsid w:val="002C5635"/>
    <w:rsid w:val="002C590E"/>
    <w:rsid w:val="002C66CC"/>
    <w:rsid w:val="002D0A92"/>
    <w:rsid w:val="002D37F4"/>
    <w:rsid w:val="002D396D"/>
    <w:rsid w:val="002D4386"/>
    <w:rsid w:val="002D6229"/>
    <w:rsid w:val="002E21D3"/>
    <w:rsid w:val="002E225B"/>
    <w:rsid w:val="002E243E"/>
    <w:rsid w:val="002E3D26"/>
    <w:rsid w:val="002E3D8C"/>
    <w:rsid w:val="002E41FF"/>
    <w:rsid w:val="002E452B"/>
    <w:rsid w:val="002E7254"/>
    <w:rsid w:val="002E7767"/>
    <w:rsid w:val="002E778B"/>
    <w:rsid w:val="002E7F12"/>
    <w:rsid w:val="002F3353"/>
    <w:rsid w:val="002F4337"/>
    <w:rsid w:val="002F43D3"/>
    <w:rsid w:val="002F4ACB"/>
    <w:rsid w:val="00302391"/>
    <w:rsid w:val="00305C28"/>
    <w:rsid w:val="00306018"/>
    <w:rsid w:val="00306199"/>
    <w:rsid w:val="003070CE"/>
    <w:rsid w:val="003079E1"/>
    <w:rsid w:val="00307F0D"/>
    <w:rsid w:val="00310A38"/>
    <w:rsid w:val="003178B5"/>
    <w:rsid w:val="00317DAB"/>
    <w:rsid w:val="0032177C"/>
    <w:rsid w:val="003218E5"/>
    <w:rsid w:val="00321F78"/>
    <w:rsid w:val="00322772"/>
    <w:rsid w:val="0032570E"/>
    <w:rsid w:val="00333D78"/>
    <w:rsid w:val="00334357"/>
    <w:rsid w:val="003350F8"/>
    <w:rsid w:val="003359E1"/>
    <w:rsid w:val="00336589"/>
    <w:rsid w:val="00340456"/>
    <w:rsid w:val="00343912"/>
    <w:rsid w:val="003447B4"/>
    <w:rsid w:val="00344E02"/>
    <w:rsid w:val="00344EE4"/>
    <w:rsid w:val="0034502A"/>
    <w:rsid w:val="00345317"/>
    <w:rsid w:val="0034582B"/>
    <w:rsid w:val="0034598E"/>
    <w:rsid w:val="003508AB"/>
    <w:rsid w:val="00350A66"/>
    <w:rsid w:val="00351AE0"/>
    <w:rsid w:val="00352720"/>
    <w:rsid w:val="003529F7"/>
    <w:rsid w:val="003534D1"/>
    <w:rsid w:val="003536ED"/>
    <w:rsid w:val="00353B8D"/>
    <w:rsid w:val="003544D9"/>
    <w:rsid w:val="00355060"/>
    <w:rsid w:val="00355AA0"/>
    <w:rsid w:val="00356DEC"/>
    <w:rsid w:val="003608FE"/>
    <w:rsid w:val="00362F14"/>
    <w:rsid w:val="0036331C"/>
    <w:rsid w:val="00363FEC"/>
    <w:rsid w:val="00364703"/>
    <w:rsid w:val="00364BFD"/>
    <w:rsid w:val="00364C9C"/>
    <w:rsid w:val="003652CA"/>
    <w:rsid w:val="003656C2"/>
    <w:rsid w:val="0037015E"/>
    <w:rsid w:val="00370B82"/>
    <w:rsid w:val="00372440"/>
    <w:rsid w:val="003747F2"/>
    <w:rsid w:val="00375D5A"/>
    <w:rsid w:val="0037612F"/>
    <w:rsid w:val="0037700B"/>
    <w:rsid w:val="00380DD8"/>
    <w:rsid w:val="003825CD"/>
    <w:rsid w:val="00382A24"/>
    <w:rsid w:val="0038340C"/>
    <w:rsid w:val="003859B6"/>
    <w:rsid w:val="00386995"/>
    <w:rsid w:val="0038733B"/>
    <w:rsid w:val="00390809"/>
    <w:rsid w:val="003908AD"/>
    <w:rsid w:val="00390FCC"/>
    <w:rsid w:val="00390FFB"/>
    <w:rsid w:val="00392B74"/>
    <w:rsid w:val="00394DB0"/>
    <w:rsid w:val="00395879"/>
    <w:rsid w:val="00395E41"/>
    <w:rsid w:val="00397584"/>
    <w:rsid w:val="00397E7B"/>
    <w:rsid w:val="003A1FDE"/>
    <w:rsid w:val="003A26F9"/>
    <w:rsid w:val="003A4DD1"/>
    <w:rsid w:val="003A58DA"/>
    <w:rsid w:val="003B02E9"/>
    <w:rsid w:val="003B130A"/>
    <w:rsid w:val="003B330C"/>
    <w:rsid w:val="003B3B7A"/>
    <w:rsid w:val="003B4585"/>
    <w:rsid w:val="003B673E"/>
    <w:rsid w:val="003B70C9"/>
    <w:rsid w:val="003B7B1B"/>
    <w:rsid w:val="003C11CD"/>
    <w:rsid w:val="003C16FF"/>
    <w:rsid w:val="003C2072"/>
    <w:rsid w:val="003C2B46"/>
    <w:rsid w:val="003C2B72"/>
    <w:rsid w:val="003C2B98"/>
    <w:rsid w:val="003C2F9D"/>
    <w:rsid w:val="003C3434"/>
    <w:rsid w:val="003C44D3"/>
    <w:rsid w:val="003C46B0"/>
    <w:rsid w:val="003C47E8"/>
    <w:rsid w:val="003C6326"/>
    <w:rsid w:val="003C6582"/>
    <w:rsid w:val="003C6659"/>
    <w:rsid w:val="003C75CA"/>
    <w:rsid w:val="003D0AA1"/>
    <w:rsid w:val="003D0F9A"/>
    <w:rsid w:val="003D11DB"/>
    <w:rsid w:val="003D3295"/>
    <w:rsid w:val="003D4FCC"/>
    <w:rsid w:val="003D5046"/>
    <w:rsid w:val="003D56CB"/>
    <w:rsid w:val="003D7DD5"/>
    <w:rsid w:val="003E0B1E"/>
    <w:rsid w:val="003E0DBD"/>
    <w:rsid w:val="003E0FF4"/>
    <w:rsid w:val="003E1B25"/>
    <w:rsid w:val="003E2082"/>
    <w:rsid w:val="003E26B0"/>
    <w:rsid w:val="003E6412"/>
    <w:rsid w:val="003E70BC"/>
    <w:rsid w:val="003E7A99"/>
    <w:rsid w:val="003E7D9E"/>
    <w:rsid w:val="003F0286"/>
    <w:rsid w:val="003F08A9"/>
    <w:rsid w:val="003F1109"/>
    <w:rsid w:val="003F22D1"/>
    <w:rsid w:val="003F25D9"/>
    <w:rsid w:val="003F37B2"/>
    <w:rsid w:val="003F3843"/>
    <w:rsid w:val="003F47CD"/>
    <w:rsid w:val="003F4B05"/>
    <w:rsid w:val="003F5895"/>
    <w:rsid w:val="003F6BBC"/>
    <w:rsid w:val="003F795E"/>
    <w:rsid w:val="00400E17"/>
    <w:rsid w:val="00401266"/>
    <w:rsid w:val="00401C3B"/>
    <w:rsid w:val="00403817"/>
    <w:rsid w:val="004041BC"/>
    <w:rsid w:val="00410787"/>
    <w:rsid w:val="004111BC"/>
    <w:rsid w:val="00411ED1"/>
    <w:rsid w:val="00412443"/>
    <w:rsid w:val="0041260E"/>
    <w:rsid w:val="00412E64"/>
    <w:rsid w:val="00415074"/>
    <w:rsid w:val="00415C82"/>
    <w:rsid w:val="00415DFB"/>
    <w:rsid w:val="0041642D"/>
    <w:rsid w:val="00416FA4"/>
    <w:rsid w:val="00417EB5"/>
    <w:rsid w:val="004221EC"/>
    <w:rsid w:val="00422375"/>
    <w:rsid w:val="00422912"/>
    <w:rsid w:val="004229AE"/>
    <w:rsid w:val="00422AAB"/>
    <w:rsid w:val="004231C4"/>
    <w:rsid w:val="004236EB"/>
    <w:rsid w:val="00423CEC"/>
    <w:rsid w:val="00424397"/>
    <w:rsid w:val="004244AF"/>
    <w:rsid w:val="00424908"/>
    <w:rsid w:val="00425EE2"/>
    <w:rsid w:val="00425FD6"/>
    <w:rsid w:val="004269D7"/>
    <w:rsid w:val="0042751B"/>
    <w:rsid w:val="004317E1"/>
    <w:rsid w:val="0043262C"/>
    <w:rsid w:val="00432A18"/>
    <w:rsid w:val="0043308A"/>
    <w:rsid w:val="0043320C"/>
    <w:rsid w:val="004345FF"/>
    <w:rsid w:val="00434768"/>
    <w:rsid w:val="00434A49"/>
    <w:rsid w:val="00436C4A"/>
    <w:rsid w:val="00440263"/>
    <w:rsid w:val="00443006"/>
    <w:rsid w:val="004438BB"/>
    <w:rsid w:val="004446E3"/>
    <w:rsid w:val="00444770"/>
    <w:rsid w:val="00444F29"/>
    <w:rsid w:val="00445252"/>
    <w:rsid w:val="0044566B"/>
    <w:rsid w:val="00446489"/>
    <w:rsid w:val="00447CF7"/>
    <w:rsid w:val="00450C41"/>
    <w:rsid w:val="00453C42"/>
    <w:rsid w:val="004555C6"/>
    <w:rsid w:val="00456814"/>
    <w:rsid w:val="00457321"/>
    <w:rsid w:val="00457826"/>
    <w:rsid w:val="004600C6"/>
    <w:rsid w:val="004605FD"/>
    <w:rsid w:val="00461C50"/>
    <w:rsid w:val="0046255D"/>
    <w:rsid w:val="00467314"/>
    <w:rsid w:val="00467B5B"/>
    <w:rsid w:val="0047194C"/>
    <w:rsid w:val="004761D0"/>
    <w:rsid w:val="0047764C"/>
    <w:rsid w:val="00481932"/>
    <w:rsid w:val="00481F5D"/>
    <w:rsid w:val="00482665"/>
    <w:rsid w:val="0048602D"/>
    <w:rsid w:val="00487336"/>
    <w:rsid w:val="0049241B"/>
    <w:rsid w:val="00493681"/>
    <w:rsid w:val="004943D2"/>
    <w:rsid w:val="00494C32"/>
    <w:rsid w:val="0049599E"/>
    <w:rsid w:val="00495E63"/>
    <w:rsid w:val="00496D1A"/>
    <w:rsid w:val="00497217"/>
    <w:rsid w:val="004A2A9C"/>
    <w:rsid w:val="004A3751"/>
    <w:rsid w:val="004A3DB5"/>
    <w:rsid w:val="004A5144"/>
    <w:rsid w:val="004A54DB"/>
    <w:rsid w:val="004A5709"/>
    <w:rsid w:val="004A5D87"/>
    <w:rsid w:val="004A5EA2"/>
    <w:rsid w:val="004A5ED4"/>
    <w:rsid w:val="004A746B"/>
    <w:rsid w:val="004B10BA"/>
    <w:rsid w:val="004B12FD"/>
    <w:rsid w:val="004B33D9"/>
    <w:rsid w:val="004B342E"/>
    <w:rsid w:val="004B3750"/>
    <w:rsid w:val="004B5BEB"/>
    <w:rsid w:val="004B6040"/>
    <w:rsid w:val="004B6B19"/>
    <w:rsid w:val="004B6D1D"/>
    <w:rsid w:val="004B6F61"/>
    <w:rsid w:val="004B73B0"/>
    <w:rsid w:val="004C0841"/>
    <w:rsid w:val="004C099D"/>
    <w:rsid w:val="004C0E8E"/>
    <w:rsid w:val="004C1C26"/>
    <w:rsid w:val="004C2377"/>
    <w:rsid w:val="004C40CD"/>
    <w:rsid w:val="004C439A"/>
    <w:rsid w:val="004C47BB"/>
    <w:rsid w:val="004C6376"/>
    <w:rsid w:val="004D228B"/>
    <w:rsid w:val="004D3B21"/>
    <w:rsid w:val="004D4BC7"/>
    <w:rsid w:val="004D52EF"/>
    <w:rsid w:val="004D76D5"/>
    <w:rsid w:val="004E05D9"/>
    <w:rsid w:val="004E1BE6"/>
    <w:rsid w:val="004E1F37"/>
    <w:rsid w:val="004E1F58"/>
    <w:rsid w:val="004E42DB"/>
    <w:rsid w:val="004E4E7F"/>
    <w:rsid w:val="004E5F20"/>
    <w:rsid w:val="004E6811"/>
    <w:rsid w:val="004E68E0"/>
    <w:rsid w:val="004E6FCD"/>
    <w:rsid w:val="004F0011"/>
    <w:rsid w:val="004F0426"/>
    <w:rsid w:val="004F0500"/>
    <w:rsid w:val="004F08B3"/>
    <w:rsid w:val="004F27D4"/>
    <w:rsid w:val="004F374B"/>
    <w:rsid w:val="004F4CC7"/>
    <w:rsid w:val="004F770A"/>
    <w:rsid w:val="004F7ABB"/>
    <w:rsid w:val="005013AF"/>
    <w:rsid w:val="00502691"/>
    <w:rsid w:val="00502ACD"/>
    <w:rsid w:val="005057D7"/>
    <w:rsid w:val="005059C5"/>
    <w:rsid w:val="0050646C"/>
    <w:rsid w:val="00510ADF"/>
    <w:rsid w:val="00510C97"/>
    <w:rsid w:val="00512AEA"/>
    <w:rsid w:val="005135B0"/>
    <w:rsid w:val="00513B90"/>
    <w:rsid w:val="00515781"/>
    <w:rsid w:val="00515FA7"/>
    <w:rsid w:val="00516B66"/>
    <w:rsid w:val="00517314"/>
    <w:rsid w:val="00520097"/>
    <w:rsid w:val="00520824"/>
    <w:rsid w:val="0052479A"/>
    <w:rsid w:val="00524A03"/>
    <w:rsid w:val="00524A86"/>
    <w:rsid w:val="00524CD7"/>
    <w:rsid w:val="00525117"/>
    <w:rsid w:val="0052523B"/>
    <w:rsid w:val="00527980"/>
    <w:rsid w:val="00530621"/>
    <w:rsid w:val="00531B4A"/>
    <w:rsid w:val="00532373"/>
    <w:rsid w:val="0053261C"/>
    <w:rsid w:val="00532BE7"/>
    <w:rsid w:val="00534820"/>
    <w:rsid w:val="005356B8"/>
    <w:rsid w:val="00535A4C"/>
    <w:rsid w:val="00536106"/>
    <w:rsid w:val="00536A10"/>
    <w:rsid w:val="005371F7"/>
    <w:rsid w:val="00537AFE"/>
    <w:rsid w:val="00540B3E"/>
    <w:rsid w:val="00542995"/>
    <w:rsid w:val="00543F64"/>
    <w:rsid w:val="00546CD9"/>
    <w:rsid w:val="0055063C"/>
    <w:rsid w:val="00550A93"/>
    <w:rsid w:val="005511B8"/>
    <w:rsid w:val="00552F98"/>
    <w:rsid w:val="00552FA0"/>
    <w:rsid w:val="00553729"/>
    <w:rsid w:val="005568D5"/>
    <w:rsid w:val="005608BB"/>
    <w:rsid w:val="005610FB"/>
    <w:rsid w:val="0056150F"/>
    <w:rsid w:val="00562B0C"/>
    <w:rsid w:val="005641E8"/>
    <w:rsid w:val="00570DCA"/>
    <w:rsid w:val="00570E45"/>
    <w:rsid w:val="0057210E"/>
    <w:rsid w:val="005722EA"/>
    <w:rsid w:val="00572B9E"/>
    <w:rsid w:val="00572C13"/>
    <w:rsid w:val="00573E2E"/>
    <w:rsid w:val="005744FB"/>
    <w:rsid w:val="0057481E"/>
    <w:rsid w:val="00574CCD"/>
    <w:rsid w:val="00577FF2"/>
    <w:rsid w:val="0058060F"/>
    <w:rsid w:val="00582B12"/>
    <w:rsid w:val="00584535"/>
    <w:rsid w:val="005860AF"/>
    <w:rsid w:val="00587B4D"/>
    <w:rsid w:val="0059055D"/>
    <w:rsid w:val="005911BB"/>
    <w:rsid w:val="0059255B"/>
    <w:rsid w:val="005938DC"/>
    <w:rsid w:val="00593E49"/>
    <w:rsid w:val="00597307"/>
    <w:rsid w:val="005975FB"/>
    <w:rsid w:val="00597CFA"/>
    <w:rsid w:val="005A0B01"/>
    <w:rsid w:val="005A1739"/>
    <w:rsid w:val="005A2328"/>
    <w:rsid w:val="005A257B"/>
    <w:rsid w:val="005A2A56"/>
    <w:rsid w:val="005A3BCB"/>
    <w:rsid w:val="005A422B"/>
    <w:rsid w:val="005A6365"/>
    <w:rsid w:val="005A677C"/>
    <w:rsid w:val="005A7CD6"/>
    <w:rsid w:val="005B02F4"/>
    <w:rsid w:val="005B0830"/>
    <w:rsid w:val="005B15FC"/>
    <w:rsid w:val="005B40AF"/>
    <w:rsid w:val="005B41C1"/>
    <w:rsid w:val="005B4D6F"/>
    <w:rsid w:val="005B589A"/>
    <w:rsid w:val="005C040B"/>
    <w:rsid w:val="005C185C"/>
    <w:rsid w:val="005C381A"/>
    <w:rsid w:val="005C4338"/>
    <w:rsid w:val="005C6100"/>
    <w:rsid w:val="005C637C"/>
    <w:rsid w:val="005C768E"/>
    <w:rsid w:val="005C7E97"/>
    <w:rsid w:val="005C7EC7"/>
    <w:rsid w:val="005D39A9"/>
    <w:rsid w:val="005D5FF3"/>
    <w:rsid w:val="005D60D3"/>
    <w:rsid w:val="005D6410"/>
    <w:rsid w:val="005D6F69"/>
    <w:rsid w:val="005E0789"/>
    <w:rsid w:val="005E1518"/>
    <w:rsid w:val="005E440C"/>
    <w:rsid w:val="005E54D2"/>
    <w:rsid w:val="005E54F1"/>
    <w:rsid w:val="005E5A3A"/>
    <w:rsid w:val="005E6336"/>
    <w:rsid w:val="005E63AA"/>
    <w:rsid w:val="005F0A91"/>
    <w:rsid w:val="005F24F5"/>
    <w:rsid w:val="005F2952"/>
    <w:rsid w:val="005F3423"/>
    <w:rsid w:val="005F74E4"/>
    <w:rsid w:val="005F7900"/>
    <w:rsid w:val="005F7D86"/>
    <w:rsid w:val="006000DA"/>
    <w:rsid w:val="00600E36"/>
    <w:rsid w:val="00601F74"/>
    <w:rsid w:val="006064AC"/>
    <w:rsid w:val="00606835"/>
    <w:rsid w:val="0061043F"/>
    <w:rsid w:val="00610687"/>
    <w:rsid w:val="00610B72"/>
    <w:rsid w:val="006114D7"/>
    <w:rsid w:val="0061201F"/>
    <w:rsid w:val="00614DCB"/>
    <w:rsid w:val="006153C6"/>
    <w:rsid w:val="00616C2A"/>
    <w:rsid w:val="00616CA0"/>
    <w:rsid w:val="00617DEF"/>
    <w:rsid w:val="00620942"/>
    <w:rsid w:val="00621267"/>
    <w:rsid w:val="0062477B"/>
    <w:rsid w:val="00631355"/>
    <w:rsid w:val="00631CF4"/>
    <w:rsid w:val="00632858"/>
    <w:rsid w:val="00632E9A"/>
    <w:rsid w:val="0063356C"/>
    <w:rsid w:val="0063392C"/>
    <w:rsid w:val="00633D7F"/>
    <w:rsid w:val="0063749E"/>
    <w:rsid w:val="00640A24"/>
    <w:rsid w:val="006413A5"/>
    <w:rsid w:val="0064304D"/>
    <w:rsid w:val="0064361E"/>
    <w:rsid w:val="00643925"/>
    <w:rsid w:val="00643B7C"/>
    <w:rsid w:val="0064537F"/>
    <w:rsid w:val="00645E08"/>
    <w:rsid w:val="00645FEC"/>
    <w:rsid w:val="006462A2"/>
    <w:rsid w:val="0064638E"/>
    <w:rsid w:val="00646B18"/>
    <w:rsid w:val="00646FF4"/>
    <w:rsid w:val="00650211"/>
    <w:rsid w:val="00651137"/>
    <w:rsid w:val="006516D0"/>
    <w:rsid w:val="00651CCD"/>
    <w:rsid w:val="00651F0D"/>
    <w:rsid w:val="00652186"/>
    <w:rsid w:val="0065325A"/>
    <w:rsid w:val="006532BD"/>
    <w:rsid w:val="0065397E"/>
    <w:rsid w:val="0065411A"/>
    <w:rsid w:val="00655DD1"/>
    <w:rsid w:val="00657739"/>
    <w:rsid w:val="00657DE2"/>
    <w:rsid w:val="006622D1"/>
    <w:rsid w:val="0066331A"/>
    <w:rsid w:val="00663DCF"/>
    <w:rsid w:val="00665981"/>
    <w:rsid w:val="00665A90"/>
    <w:rsid w:val="00665B00"/>
    <w:rsid w:val="00665DF2"/>
    <w:rsid w:val="00666394"/>
    <w:rsid w:val="00666BC5"/>
    <w:rsid w:val="00666BDB"/>
    <w:rsid w:val="00666DA1"/>
    <w:rsid w:val="00666EC4"/>
    <w:rsid w:val="00666FB7"/>
    <w:rsid w:val="0066772D"/>
    <w:rsid w:val="00671943"/>
    <w:rsid w:val="006725C9"/>
    <w:rsid w:val="00672E03"/>
    <w:rsid w:val="0067531A"/>
    <w:rsid w:val="0067585F"/>
    <w:rsid w:val="0067654B"/>
    <w:rsid w:val="00676F5A"/>
    <w:rsid w:val="00677C57"/>
    <w:rsid w:val="006807E7"/>
    <w:rsid w:val="00680E79"/>
    <w:rsid w:val="006839CD"/>
    <w:rsid w:val="006854B4"/>
    <w:rsid w:val="00686264"/>
    <w:rsid w:val="0068670C"/>
    <w:rsid w:val="00686EBF"/>
    <w:rsid w:val="00686F6E"/>
    <w:rsid w:val="00690A48"/>
    <w:rsid w:val="00692693"/>
    <w:rsid w:val="00692B6E"/>
    <w:rsid w:val="00693107"/>
    <w:rsid w:val="00696429"/>
    <w:rsid w:val="006A05A1"/>
    <w:rsid w:val="006A4062"/>
    <w:rsid w:val="006A6454"/>
    <w:rsid w:val="006A7CB4"/>
    <w:rsid w:val="006A7D85"/>
    <w:rsid w:val="006B0595"/>
    <w:rsid w:val="006B0F90"/>
    <w:rsid w:val="006B13EE"/>
    <w:rsid w:val="006B2D07"/>
    <w:rsid w:val="006B2D35"/>
    <w:rsid w:val="006B43BE"/>
    <w:rsid w:val="006B7CC3"/>
    <w:rsid w:val="006C0909"/>
    <w:rsid w:val="006C3814"/>
    <w:rsid w:val="006C4834"/>
    <w:rsid w:val="006C4B2B"/>
    <w:rsid w:val="006C5AEC"/>
    <w:rsid w:val="006C6757"/>
    <w:rsid w:val="006C7F99"/>
    <w:rsid w:val="006D02DE"/>
    <w:rsid w:val="006D0413"/>
    <w:rsid w:val="006D0541"/>
    <w:rsid w:val="006D30F2"/>
    <w:rsid w:val="006D3801"/>
    <w:rsid w:val="006D3A2D"/>
    <w:rsid w:val="006D410F"/>
    <w:rsid w:val="006D56C7"/>
    <w:rsid w:val="006D56CA"/>
    <w:rsid w:val="006D5F8D"/>
    <w:rsid w:val="006D657B"/>
    <w:rsid w:val="006D68B9"/>
    <w:rsid w:val="006E04F1"/>
    <w:rsid w:val="006E259D"/>
    <w:rsid w:val="006E3C06"/>
    <w:rsid w:val="006E3E07"/>
    <w:rsid w:val="006E3F6A"/>
    <w:rsid w:val="006E4748"/>
    <w:rsid w:val="006E5F1E"/>
    <w:rsid w:val="006E61B3"/>
    <w:rsid w:val="006E6965"/>
    <w:rsid w:val="006E7201"/>
    <w:rsid w:val="006E7385"/>
    <w:rsid w:val="006E7402"/>
    <w:rsid w:val="006E7ED0"/>
    <w:rsid w:val="006F0166"/>
    <w:rsid w:val="006F0F59"/>
    <w:rsid w:val="006F1DDC"/>
    <w:rsid w:val="006F2ABD"/>
    <w:rsid w:val="006F3542"/>
    <w:rsid w:val="006F4381"/>
    <w:rsid w:val="006F463D"/>
    <w:rsid w:val="006F5D9D"/>
    <w:rsid w:val="006F6EBF"/>
    <w:rsid w:val="006F6FDD"/>
    <w:rsid w:val="007003A2"/>
    <w:rsid w:val="007003DE"/>
    <w:rsid w:val="00701CE7"/>
    <w:rsid w:val="007033B2"/>
    <w:rsid w:val="0070357B"/>
    <w:rsid w:val="00703767"/>
    <w:rsid w:val="007046E8"/>
    <w:rsid w:val="00704FF1"/>
    <w:rsid w:val="007053F5"/>
    <w:rsid w:val="007071BA"/>
    <w:rsid w:val="007100C2"/>
    <w:rsid w:val="00710919"/>
    <w:rsid w:val="007109EC"/>
    <w:rsid w:val="0071173F"/>
    <w:rsid w:val="00712206"/>
    <w:rsid w:val="00716782"/>
    <w:rsid w:val="007207DE"/>
    <w:rsid w:val="00720F46"/>
    <w:rsid w:val="00722075"/>
    <w:rsid w:val="007231DD"/>
    <w:rsid w:val="0072357F"/>
    <w:rsid w:val="007246C7"/>
    <w:rsid w:val="0072475F"/>
    <w:rsid w:val="00727427"/>
    <w:rsid w:val="00730E7C"/>
    <w:rsid w:val="00731C91"/>
    <w:rsid w:val="00733454"/>
    <w:rsid w:val="00736238"/>
    <w:rsid w:val="00737F68"/>
    <w:rsid w:val="00740D23"/>
    <w:rsid w:val="00741018"/>
    <w:rsid w:val="00741221"/>
    <w:rsid w:val="00741C4F"/>
    <w:rsid w:val="007428E6"/>
    <w:rsid w:val="0074326C"/>
    <w:rsid w:val="0074396A"/>
    <w:rsid w:val="007448DB"/>
    <w:rsid w:val="007452E8"/>
    <w:rsid w:val="00746691"/>
    <w:rsid w:val="00746763"/>
    <w:rsid w:val="00747446"/>
    <w:rsid w:val="0074779B"/>
    <w:rsid w:val="0075074A"/>
    <w:rsid w:val="00751CD3"/>
    <w:rsid w:val="00752B53"/>
    <w:rsid w:val="00753C49"/>
    <w:rsid w:val="00754448"/>
    <w:rsid w:val="00755ED4"/>
    <w:rsid w:val="007560C3"/>
    <w:rsid w:val="007560D0"/>
    <w:rsid w:val="007579FA"/>
    <w:rsid w:val="00760EE2"/>
    <w:rsid w:val="00761B26"/>
    <w:rsid w:val="00762C9B"/>
    <w:rsid w:val="007637AD"/>
    <w:rsid w:val="00764A80"/>
    <w:rsid w:val="00766018"/>
    <w:rsid w:val="00766EED"/>
    <w:rsid w:val="00767FD8"/>
    <w:rsid w:val="007719E6"/>
    <w:rsid w:val="0077468B"/>
    <w:rsid w:val="0077579B"/>
    <w:rsid w:val="00776690"/>
    <w:rsid w:val="007774F1"/>
    <w:rsid w:val="00777A87"/>
    <w:rsid w:val="00777BB2"/>
    <w:rsid w:val="00777F76"/>
    <w:rsid w:val="007806A2"/>
    <w:rsid w:val="00780EC0"/>
    <w:rsid w:val="00780F40"/>
    <w:rsid w:val="00783920"/>
    <w:rsid w:val="00783EDF"/>
    <w:rsid w:val="00784787"/>
    <w:rsid w:val="00784A7C"/>
    <w:rsid w:val="007860CB"/>
    <w:rsid w:val="00787494"/>
    <w:rsid w:val="0078796D"/>
    <w:rsid w:val="00787976"/>
    <w:rsid w:val="00787B34"/>
    <w:rsid w:val="00790AD0"/>
    <w:rsid w:val="00791410"/>
    <w:rsid w:val="00792232"/>
    <w:rsid w:val="00792C68"/>
    <w:rsid w:val="00793F84"/>
    <w:rsid w:val="00794884"/>
    <w:rsid w:val="00796354"/>
    <w:rsid w:val="00796ECC"/>
    <w:rsid w:val="007978E3"/>
    <w:rsid w:val="00797E74"/>
    <w:rsid w:val="007A142F"/>
    <w:rsid w:val="007A2CDA"/>
    <w:rsid w:val="007A42CC"/>
    <w:rsid w:val="007A50DB"/>
    <w:rsid w:val="007A58A5"/>
    <w:rsid w:val="007A5DA4"/>
    <w:rsid w:val="007B034F"/>
    <w:rsid w:val="007B06EC"/>
    <w:rsid w:val="007B16B4"/>
    <w:rsid w:val="007B1922"/>
    <w:rsid w:val="007B19EB"/>
    <w:rsid w:val="007B1C88"/>
    <w:rsid w:val="007B3AC0"/>
    <w:rsid w:val="007B3D3E"/>
    <w:rsid w:val="007B4898"/>
    <w:rsid w:val="007B69B4"/>
    <w:rsid w:val="007C013E"/>
    <w:rsid w:val="007C1290"/>
    <w:rsid w:val="007C19F5"/>
    <w:rsid w:val="007C2467"/>
    <w:rsid w:val="007C3193"/>
    <w:rsid w:val="007C3205"/>
    <w:rsid w:val="007C4A57"/>
    <w:rsid w:val="007C4ADC"/>
    <w:rsid w:val="007C6DFD"/>
    <w:rsid w:val="007C709F"/>
    <w:rsid w:val="007C7E0F"/>
    <w:rsid w:val="007D1D58"/>
    <w:rsid w:val="007D1EBC"/>
    <w:rsid w:val="007D1FB8"/>
    <w:rsid w:val="007D29CC"/>
    <w:rsid w:val="007D2DC4"/>
    <w:rsid w:val="007D3775"/>
    <w:rsid w:val="007D4952"/>
    <w:rsid w:val="007D4C9E"/>
    <w:rsid w:val="007D5533"/>
    <w:rsid w:val="007D5D86"/>
    <w:rsid w:val="007D634F"/>
    <w:rsid w:val="007E025F"/>
    <w:rsid w:val="007E04CA"/>
    <w:rsid w:val="007E187A"/>
    <w:rsid w:val="007E6066"/>
    <w:rsid w:val="007F0345"/>
    <w:rsid w:val="007F03DF"/>
    <w:rsid w:val="007F0527"/>
    <w:rsid w:val="007F0743"/>
    <w:rsid w:val="007F292E"/>
    <w:rsid w:val="007F3BCD"/>
    <w:rsid w:val="007F3F29"/>
    <w:rsid w:val="007F4C86"/>
    <w:rsid w:val="007F4F0E"/>
    <w:rsid w:val="007F554F"/>
    <w:rsid w:val="007F6410"/>
    <w:rsid w:val="007F7530"/>
    <w:rsid w:val="007F7A0E"/>
    <w:rsid w:val="007F7B30"/>
    <w:rsid w:val="00800769"/>
    <w:rsid w:val="0080115B"/>
    <w:rsid w:val="00801682"/>
    <w:rsid w:val="008023B8"/>
    <w:rsid w:val="00802D31"/>
    <w:rsid w:val="00802F9E"/>
    <w:rsid w:val="00803409"/>
    <w:rsid w:val="008035ED"/>
    <w:rsid w:val="00803C7B"/>
    <w:rsid w:val="00803C8A"/>
    <w:rsid w:val="00805D73"/>
    <w:rsid w:val="0080794F"/>
    <w:rsid w:val="00810FA1"/>
    <w:rsid w:val="0081157B"/>
    <w:rsid w:val="00812099"/>
    <w:rsid w:val="008122AC"/>
    <w:rsid w:val="008124D4"/>
    <w:rsid w:val="00813C78"/>
    <w:rsid w:val="00814122"/>
    <w:rsid w:val="00814ABD"/>
    <w:rsid w:val="00815E65"/>
    <w:rsid w:val="00816023"/>
    <w:rsid w:val="00816453"/>
    <w:rsid w:val="00816492"/>
    <w:rsid w:val="00820E7C"/>
    <w:rsid w:val="0082233B"/>
    <w:rsid w:val="008272EF"/>
    <w:rsid w:val="00827DCA"/>
    <w:rsid w:val="0083006D"/>
    <w:rsid w:val="0083038C"/>
    <w:rsid w:val="0083068C"/>
    <w:rsid w:val="00830CA9"/>
    <w:rsid w:val="0083248B"/>
    <w:rsid w:val="00832EA7"/>
    <w:rsid w:val="008360FF"/>
    <w:rsid w:val="0083777D"/>
    <w:rsid w:val="008400A8"/>
    <w:rsid w:val="0084010A"/>
    <w:rsid w:val="008407C6"/>
    <w:rsid w:val="0084181C"/>
    <w:rsid w:val="00842172"/>
    <w:rsid w:val="00843459"/>
    <w:rsid w:val="00844295"/>
    <w:rsid w:val="008458D0"/>
    <w:rsid w:val="00847017"/>
    <w:rsid w:val="00847336"/>
    <w:rsid w:val="00850026"/>
    <w:rsid w:val="00850F2A"/>
    <w:rsid w:val="008530BE"/>
    <w:rsid w:val="00853D9F"/>
    <w:rsid w:val="00854187"/>
    <w:rsid w:val="00854B24"/>
    <w:rsid w:val="008552F1"/>
    <w:rsid w:val="00855654"/>
    <w:rsid w:val="00855B13"/>
    <w:rsid w:val="008605B3"/>
    <w:rsid w:val="008610B4"/>
    <w:rsid w:val="008614DD"/>
    <w:rsid w:val="00861E02"/>
    <w:rsid w:val="00862B32"/>
    <w:rsid w:val="00863EAD"/>
    <w:rsid w:val="00865F72"/>
    <w:rsid w:val="00867AC6"/>
    <w:rsid w:val="00867D10"/>
    <w:rsid w:val="008701B4"/>
    <w:rsid w:val="0087035C"/>
    <w:rsid w:val="00870A2B"/>
    <w:rsid w:val="00871565"/>
    <w:rsid w:val="0087232D"/>
    <w:rsid w:val="00872CDB"/>
    <w:rsid w:val="00872F8E"/>
    <w:rsid w:val="0087441D"/>
    <w:rsid w:val="0087522D"/>
    <w:rsid w:val="00875878"/>
    <w:rsid w:val="0087674F"/>
    <w:rsid w:val="00876D70"/>
    <w:rsid w:val="008804B5"/>
    <w:rsid w:val="00880624"/>
    <w:rsid w:val="00880778"/>
    <w:rsid w:val="00881587"/>
    <w:rsid w:val="008829C9"/>
    <w:rsid w:val="00887387"/>
    <w:rsid w:val="00891673"/>
    <w:rsid w:val="00893BDD"/>
    <w:rsid w:val="00893CEB"/>
    <w:rsid w:val="008943D5"/>
    <w:rsid w:val="008954DA"/>
    <w:rsid w:val="008965C7"/>
    <w:rsid w:val="0089778C"/>
    <w:rsid w:val="008A1465"/>
    <w:rsid w:val="008A1951"/>
    <w:rsid w:val="008A23C8"/>
    <w:rsid w:val="008A3C2B"/>
    <w:rsid w:val="008A464F"/>
    <w:rsid w:val="008A4683"/>
    <w:rsid w:val="008A5EAA"/>
    <w:rsid w:val="008A7C2C"/>
    <w:rsid w:val="008B0D4D"/>
    <w:rsid w:val="008B1FB8"/>
    <w:rsid w:val="008B2C49"/>
    <w:rsid w:val="008B3465"/>
    <w:rsid w:val="008B4524"/>
    <w:rsid w:val="008B6747"/>
    <w:rsid w:val="008B7063"/>
    <w:rsid w:val="008B72BF"/>
    <w:rsid w:val="008B79C5"/>
    <w:rsid w:val="008C0A26"/>
    <w:rsid w:val="008C0F81"/>
    <w:rsid w:val="008C2664"/>
    <w:rsid w:val="008C34C4"/>
    <w:rsid w:val="008C5016"/>
    <w:rsid w:val="008C510E"/>
    <w:rsid w:val="008C6484"/>
    <w:rsid w:val="008C64C4"/>
    <w:rsid w:val="008C671C"/>
    <w:rsid w:val="008C75E7"/>
    <w:rsid w:val="008C7996"/>
    <w:rsid w:val="008D1B53"/>
    <w:rsid w:val="008D3786"/>
    <w:rsid w:val="008D3B47"/>
    <w:rsid w:val="008D49AA"/>
    <w:rsid w:val="008D582B"/>
    <w:rsid w:val="008D61B1"/>
    <w:rsid w:val="008D77A1"/>
    <w:rsid w:val="008D78B7"/>
    <w:rsid w:val="008E0674"/>
    <w:rsid w:val="008E0B97"/>
    <w:rsid w:val="008E16D2"/>
    <w:rsid w:val="008E16F6"/>
    <w:rsid w:val="008E24E9"/>
    <w:rsid w:val="008E3968"/>
    <w:rsid w:val="008E39FD"/>
    <w:rsid w:val="008E42B8"/>
    <w:rsid w:val="008E628B"/>
    <w:rsid w:val="008E6FC4"/>
    <w:rsid w:val="008E6FC8"/>
    <w:rsid w:val="008E7639"/>
    <w:rsid w:val="008F07C7"/>
    <w:rsid w:val="008F25C6"/>
    <w:rsid w:val="008F2746"/>
    <w:rsid w:val="008F446E"/>
    <w:rsid w:val="008F5E46"/>
    <w:rsid w:val="008F63A1"/>
    <w:rsid w:val="00900E8D"/>
    <w:rsid w:val="0090360A"/>
    <w:rsid w:val="00903B72"/>
    <w:rsid w:val="009042D8"/>
    <w:rsid w:val="00905541"/>
    <w:rsid w:val="00905EDF"/>
    <w:rsid w:val="00906440"/>
    <w:rsid w:val="009071D3"/>
    <w:rsid w:val="00907AB2"/>
    <w:rsid w:val="00907F4A"/>
    <w:rsid w:val="00912740"/>
    <w:rsid w:val="009127C2"/>
    <w:rsid w:val="009129BD"/>
    <w:rsid w:val="009179F5"/>
    <w:rsid w:val="009224F6"/>
    <w:rsid w:val="00923533"/>
    <w:rsid w:val="009250DA"/>
    <w:rsid w:val="009252F7"/>
    <w:rsid w:val="00925BEC"/>
    <w:rsid w:val="009263EF"/>
    <w:rsid w:val="00926566"/>
    <w:rsid w:val="0092676E"/>
    <w:rsid w:val="00926B1D"/>
    <w:rsid w:val="009304A4"/>
    <w:rsid w:val="00930F86"/>
    <w:rsid w:val="009314ED"/>
    <w:rsid w:val="00932D64"/>
    <w:rsid w:val="00933D94"/>
    <w:rsid w:val="00933E37"/>
    <w:rsid w:val="009357A1"/>
    <w:rsid w:val="00935913"/>
    <w:rsid w:val="009369D5"/>
    <w:rsid w:val="0093717A"/>
    <w:rsid w:val="00937F4E"/>
    <w:rsid w:val="0094157F"/>
    <w:rsid w:val="00941AF0"/>
    <w:rsid w:val="00944E5E"/>
    <w:rsid w:val="0094545F"/>
    <w:rsid w:val="009460E9"/>
    <w:rsid w:val="00946F89"/>
    <w:rsid w:val="00950586"/>
    <w:rsid w:val="00951C73"/>
    <w:rsid w:val="00955747"/>
    <w:rsid w:val="009567E1"/>
    <w:rsid w:val="00956F85"/>
    <w:rsid w:val="00957BB1"/>
    <w:rsid w:val="0096018A"/>
    <w:rsid w:val="00961CF9"/>
    <w:rsid w:val="00963150"/>
    <w:rsid w:val="00964C96"/>
    <w:rsid w:val="0096506C"/>
    <w:rsid w:val="00965320"/>
    <w:rsid w:val="00965324"/>
    <w:rsid w:val="00965EF2"/>
    <w:rsid w:val="0096673C"/>
    <w:rsid w:val="009672B4"/>
    <w:rsid w:val="00967521"/>
    <w:rsid w:val="00967877"/>
    <w:rsid w:val="00971DDE"/>
    <w:rsid w:val="009727B3"/>
    <w:rsid w:val="0097366E"/>
    <w:rsid w:val="00973A0A"/>
    <w:rsid w:val="00975C6D"/>
    <w:rsid w:val="00975EB5"/>
    <w:rsid w:val="0097607B"/>
    <w:rsid w:val="0097623C"/>
    <w:rsid w:val="0097627D"/>
    <w:rsid w:val="009766B6"/>
    <w:rsid w:val="00976B29"/>
    <w:rsid w:val="00977979"/>
    <w:rsid w:val="009829A8"/>
    <w:rsid w:val="009833C7"/>
    <w:rsid w:val="0098376E"/>
    <w:rsid w:val="00983FA9"/>
    <w:rsid w:val="00984EF8"/>
    <w:rsid w:val="0098581D"/>
    <w:rsid w:val="00985BA2"/>
    <w:rsid w:val="0098621A"/>
    <w:rsid w:val="0098674A"/>
    <w:rsid w:val="009908B5"/>
    <w:rsid w:val="009927EE"/>
    <w:rsid w:val="00992BA1"/>
    <w:rsid w:val="00992ED0"/>
    <w:rsid w:val="00993268"/>
    <w:rsid w:val="00994869"/>
    <w:rsid w:val="00995549"/>
    <w:rsid w:val="00996C42"/>
    <w:rsid w:val="00996F7A"/>
    <w:rsid w:val="009A13F4"/>
    <w:rsid w:val="009A3020"/>
    <w:rsid w:val="009A31F0"/>
    <w:rsid w:val="009A41E0"/>
    <w:rsid w:val="009A497F"/>
    <w:rsid w:val="009A6114"/>
    <w:rsid w:val="009A625A"/>
    <w:rsid w:val="009B10DF"/>
    <w:rsid w:val="009B1956"/>
    <w:rsid w:val="009B4936"/>
    <w:rsid w:val="009B5F61"/>
    <w:rsid w:val="009B6110"/>
    <w:rsid w:val="009B7E0A"/>
    <w:rsid w:val="009C01AA"/>
    <w:rsid w:val="009C0AB2"/>
    <w:rsid w:val="009C0F1F"/>
    <w:rsid w:val="009C1BF7"/>
    <w:rsid w:val="009C4CB4"/>
    <w:rsid w:val="009C4D18"/>
    <w:rsid w:val="009C4E1F"/>
    <w:rsid w:val="009C4E96"/>
    <w:rsid w:val="009C63B9"/>
    <w:rsid w:val="009C73AE"/>
    <w:rsid w:val="009D25D5"/>
    <w:rsid w:val="009D3DA0"/>
    <w:rsid w:val="009D6BE2"/>
    <w:rsid w:val="009D6C63"/>
    <w:rsid w:val="009D74D5"/>
    <w:rsid w:val="009D7CF5"/>
    <w:rsid w:val="009E1382"/>
    <w:rsid w:val="009E1EDB"/>
    <w:rsid w:val="009E31B0"/>
    <w:rsid w:val="009E35FC"/>
    <w:rsid w:val="009E3633"/>
    <w:rsid w:val="009E3AE9"/>
    <w:rsid w:val="009E5A57"/>
    <w:rsid w:val="009E5BBF"/>
    <w:rsid w:val="009E62FA"/>
    <w:rsid w:val="009F0A99"/>
    <w:rsid w:val="009F1427"/>
    <w:rsid w:val="009F1669"/>
    <w:rsid w:val="009F2DE4"/>
    <w:rsid w:val="009F4FCA"/>
    <w:rsid w:val="009F51D4"/>
    <w:rsid w:val="009F59DB"/>
    <w:rsid w:val="009F608E"/>
    <w:rsid w:val="009F6797"/>
    <w:rsid w:val="009F69DD"/>
    <w:rsid w:val="009F6E75"/>
    <w:rsid w:val="00A00200"/>
    <w:rsid w:val="00A022DE"/>
    <w:rsid w:val="00A028D4"/>
    <w:rsid w:val="00A02ABF"/>
    <w:rsid w:val="00A03563"/>
    <w:rsid w:val="00A0384E"/>
    <w:rsid w:val="00A03F3B"/>
    <w:rsid w:val="00A049BF"/>
    <w:rsid w:val="00A052C2"/>
    <w:rsid w:val="00A061FA"/>
    <w:rsid w:val="00A067EB"/>
    <w:rsid w:val="00A06CDA"/>
    <w:rsid w:val="00A144CE"/>
    <w:rsid w:val="00A148D6"/>
    <w:rsid w:val="00A14C67"/>
    <w:rsid w:val="00A1544F"/>
    <w:rsid w:val="00A15595"/>
    <w:rsid w:val="00A17311"/>
    <w:rsid w:val="00A1751F"/>
    <w:rsid w:val="00A20BA4"/>
    <w:rsid w:val="00A2158A"/>
    <w:rsid w:val="00A21DEB"/>
    <w:rsid w:val="00A22216"/>
    <w:rsid w:val="00A224A6"/>
    <w:rsid w:val="00A2256B"/>
    <w:rsid w:val="00A25071"/>
    <w:rsid w:val="00A27D14"/>
    <w:rsid w:val="00A31350"/>
    <w:rsid w:val="00A31839"/>
    <w:rsid w:val="00A31D9F"/>
    <w:rsid w:val="00A345FF"/>
    <w:rsid w:val="00A35A0C"/>
    <w:rsid w:val="00A361C6"/>
    <w:rsid w:val="00A373A7"/>
    <w:rsid w:val="00A41D77"/>
    <w:rsid w:val="00A41E54"/>
    <w:rsid w:val="00A421DC"/>
    <w:rsid w:val="00A42571"/>
    <w:rsid w:val="00A44D0B"/>
    <w:rsid w:val="00A50712"/>
    <w:rsid w:val="00A50A72"/>
    <w:rsid w:val="00A50E9F"/>
    <w:rsid w:val="00A51DFF"/>
    <w:rsid w:val="00A53196"/>
    <w:rsid w:val="00A53729"/>
    <w:rsid w:val="00A62502"/>
    <w:rsid w:val="00A62B2C"/>
    <w:rsid w:val="00A664D6"/>
    <w:rsid w:val="00A66F1D"/>
    <w:rsid w:val="00A70816"/>
    <w:rsid w:val="00A70E5C"/>
    <w:rsid w:val="00A70F03"/>
    <w:rsid w:val="00A774F9"/>
    <w:rsid w:val="00A81170"/>
    <w:rsid w:val="00A820EB"/>
    <w:rsid w:val="00A8312F"/>
    <w:rsid w:val="00A83696"/>
    <w:rsid w:val="00A83B89"/>
    <w:rsid w:val="00A84865"/>
    <w:rsid w:val="00A86628"/>
    <w:rsid w:val="00A87A4D"/>
    <w:rsid w:val="00A87C4C"/>
    <w:rsid w:val="00A90EC1"/>
    <w:rsid w:val="00A925E6"/>
    <w:rsid w:val="00A94473"/>
    <w:rsid w:val="00A9519F"/>
    <w:rsid w:val="00A95E6B"/>
    <w:rsid w:val="00A975EF"/>
    <w:rsid w:val="00A97C3A"/>
    <w:rsid w:val="00AA1043"/>
    <w:rsid w:val="00AA4A72"/>
    <w:rsid w:val="00AA55CA"/>
    <w:rsid w:val="00AA582D"/>
    <w:rsid w:val="00AA68EA"/>
    <w:rsid w:val="00AA696D"/>
    <w:rsid w:val="00AB096A"/>
    <w:rsid w:val="00AB2A5B"/>
    <w:rsid w:val="00AB301E"/>
    <w:rsid w:val="00AB3219"/>
    <w:rsid w:val="00AB372E"/>
    <w:rsid w:val="00AB433E"/>
    <w:rsid w:val="00AB551F"/>
    <w:rsid w:val="00AB6233"/>
    <w:rsid w:val="00AB67ED"/>
    <w:rsid w:val="00AB6925"/>
    <w:rsid w:val="00AB6C89"/>
    <w:rsid w:val="00AB6F75"/>
    <w:rsid w:val="00AC011F"/>
    <w:rsid w:val="00AC079A"/>
    <w:rsid w:val="00AC12B1"/>
    <w:rsid w:val="00AC2A4D"/>
    <w:rsid w:val="00AC2D4B"/>
    <w:rsid w:val="00AC3210"/>
    <w:rsid w:val="00AC3D1C"/>
    <w:rsid w:val="00AC6035"/>
    <w:rsid w:val="00AC62B9"/>
    <w:rsid w:val="00AC6552"/>
    <w:rsid w:val="00AC69AC"/>
    <w:rsid w:val="00AC7681"/>
    <w:rsid w:val="00AC7EA3"/>
    <w:rsid w:val="00AD18C4"/>
    <w:rsid w:val="00AD19E4"/>
    <w:rsid w:val="00AD1F69"/>
    <w:rsid w:val="00AD239E"/>
    <w:rsid w:val="00AD49BB"/>
    <w:rsid w:val="00AD65EC"/>
    <w:rsid w:val="00AD6CC9"/>
    <w:rsid w:val="00AE0CE3"/>
    <w:rsid w:val="00AE0DE2"/>
    <w:rsid w:val="00AE2899"/>
    <w:rsid w:val="00AE2A51"/>
    <w:rsid w:val="00AE38D3"/>
    <w:rsid w:val="00AE5252"/>
    <w:rsid w:val="00AE5D99"/>
    <w:rsid w:val="00AE7594"/>
    <w:rsid w:val="00AE7B1E"/>
    <w:rsid w:val="00AF070A"/>
    <w:rsid w:val="00AF15AE"/>
    <w:rsid w:val="00AF2670"/>
    <w:rsid w:val="00AF394A"/>
    <w:rsid w:val="00AF3B89"/>
    <w:rsid w:val="00AF4FFF"/>
    <w:rsid w:val="00AF6E87"/>
    <w:rsid w:val="00AF7F09"/>
    <w:rsid w:val="00B0056F"/>
    <w:rsid w:val="00B00BC4"/>
    <w:rsid w:val="00B014E6"/>
    <w:rsid w:val="00B01FFA"/>
    <w:rsid w:val="00B02872"/>
    <w:rsid w:val="00B03F44"/>
    <w:rsid w:val="00B04118"/>
    <w:rsid w:val="00B04A2A"/>
    <w:rsid w:val="00B061DF"/>
    <w:rsid w:val="00B066D3"/>
    <w:rsid w:val="00B07740"/>
    <w:rsid w:val="00B10EBE"/>
    <w:rsid w:val="00B12668"/>
    <w:rsid w:val="00B12B53"/>
    <w:rsid w:val="00B14C49"/>
    <w:rsid w:val="00B15F84"/>
    <w:rsid w:val="00B174BF"/>
    <w:rsid w:val="00B17E0E"/>
    <w:rsid w:val="00B208D0"/>
    <w:rsid w:val="00B209E6"/>
    <w:rsid w:val="00B21191"/>
    <w:rsid w:val="00B21768"/>
    <w:rsid w:val="00B21F85"/>
    <w:rsid w:val="00B222BF"/>
    <w:rsid w:val="00B22B44"/>
    <w:rsid w:val="00B241B9"/>
    <w:rsid w:val="00B24C5B"/>
    <w:rsid w:val="00B251BF"/>
    <w:rsid w:val="00B27EE2"/>
    <w:rsid w:val="00B30ADB"/>
    <w:rsid w:val="00B30CAB"/>
    <w:rsid w:val="00B31582"/>
    <w:rsid w:val="00B32338"/>
    <w:rsid w:val="00B3266F"/>
    <w:rsid w:val="00B32B1A"/>
    <w:rsid w:val="00B3560D"/>
    <w:rsid w:val="00B35667"/>
    <w:rsid w:val="00B363CB"/>
    <w:rsid w:val="00B425B5"/>
    <w:rsid w:val="00B4291E"/>
    <w:rsid w:val="00B45330"/>
    <w:rsid w:val="00B45980"/>
    <w:rsid w:val="00B46BD1"/>
    <w:rsid w:val="00B507F0"/>
    <w:rsid w:val="00B50B0A"/>
    <w:rsid w:val="00B50BCD"/>
    <w:rsid w:val="00B50E61"/>
    <w:rsid w:val="00B521F0"/>
    <w:rsid w:val="00B532EB"/>
    <w:rsid w:val="00B53373"/>
    <w:rsid w:val="00B5635A"/>
    <w:rsid w:val="00B5663A"/>
    <w:rsid w:val="00B567CB"/>
    <w:rsid w:val="00B56879"/>
    <w:rsid w:val="00B60AC7"/>
    <w:rsid w:val="00B60BBC"/>
    <w:rsid w:val="00B6120D"/>
    <w:rsid w:val="00B618B3"/>
    <w:rsid w:val="00B6371C"/>
    <w:rsid w:val="00B6486A"/>
    <w:rsid w:val="00B64D7A"/>
    <w:rsid w:val="00B64ED0"/>
    <w:rsid w:val="00B665C6"/>
    <w:rsid w:val="00B6758D"/>
    <w:rsid w:val="00B67E28"/>
    <w:rsid w:val="00B7010B"/>
    <w:rsid w:val="00B7010F"/>
    <w:rsid w:val="00B70C4D"/>
    <w:rsid w:val="00B71D25"/>
    <w:rsid w:val="00B7222F"/>
    <w:rsid w:val="00B74F1D"/>
    <w:rsid w:val="00B757B3"/>
    <w:rsid w:val="00B75F0F"/>
    <w:rsid w:val="00B82563"/>
    <w:rsid w:val="00B826BA"/>
    <w:rsid w:val="00B83CAF"/>
    <w:rsid w:val="00B87E1A"/>
    <w:rsid w:val="00B90DE2"/>
    <w:rsid w:val="00B92143"/>
    <w:rsid w:val="00B94294"/>
    <w:rsid w:val="00B94966"/>
    <w:rsid w:val="00B94E8A"/>
    <w:rsid w:val="00B9551B"/>
    <w:rsid w:val="00B956C4"/>
    <w:rsid w:val="00B959F7"/>
    <w:rsid w:val="00B95AE8"/>
    <w:rsid w:val="00B95EFD"/>
    <w:rsid w:val="00B96853"/>
    <w:rsid w:val="00B9770E"/>
    <w:rsid w:val="00B97A33"/>
    <w:rsid w:val="00BA1AA1"/>
    <w:rsid w:val="00BA52AC"/>
    <w:rsid w:val="00BA57F0"/>
    <w:rsid w:val="00BA7056"/>
    <w:rsid w:val="00BA7F76"/>
    <w:rsid w:val="00BB158A"/>
    <w:rsid w:val="00BB1DBF"/>
    <w:rsid w:val="00BB5140"/>
    <w:rsid w:val="00BB6B7E"/>
    <w:rsid w:val="00BB7076"/>
    <w:rsid w:val="00BB7743"/>
    <w:rsid w:val="00BC0C0D"/>
    <w:rsid w:val="00BC29FA"/>
    <w:rsid w:val="00BC52D3"/>
    <w:rsid w:val="00BC54E7"/>
    <w:rsid w:val="00BD282D"/>
    <w:rsid w:val="00BD2ED1"/>
    <w:rsid w:val="00BD3696"/>
    <w:rsid w:val="00BD515B"/>
    <w:rsid w:val="00BD5924"/>
    <w:rsid w:val="00BD6231"/>
    <w:rsid w:val="00BD62CF"/>
    <w:rsid w:val="00BE0101"/>
    <w:rsid w:val="00BE32B7"/>
    <w:rsid w:val="00BE3FB9"/>
    <w:rsid w:val="00BE56ED"/>
    <w:rsid w:val="00BE5A7C"/>
    <w:rsid w:val="00BE6153"/>
    <w:rsid w:val="00BE6981"/>
    <w:rsid w:val="00BE7926"/>
    <w:rsid w:val="00BE7C3F"/>
    <w:rsid w:val="00BF020F"/>
    <w:rsid w:val="00BF13D8"/>
    <w:rsid w:val="00BF1F79"/>
    <w:rsid w:val="00BF4CCA"/>
    <w:rsid w:val="00BF4DB6"/>
    <w:rsid w:val="00BF6368"/>
    <w:rsid w:val="00BF6440"/>
    <w:rsid w:val="00C0001C"/>
    <w:rsid w:val="00C0075F"/>
    <w:rsid w:val="00C011ED"/>
    <w:rsid w:val="00C0357E"/>
    <w:rsid w:val="00C04F2B"/>
    <w:rsid w:val="00C0523C"/>
    <w:rsid w:val="00C05398"/>
    <w:rsid w:val="00C07A95"/>
    <w:rsid w:val="00C12060"/>
    <w:rsid w:val="00C13ABF"/>
    <w:rsid w:val="00C20BDC"/>
    <w:rsid w:val="00C22078"/>
    <w:rsid w:val="00C22710"/>
    <w:rsid w:val="00C23677"/>
    <w:rsid w:val="00C24772"/>
    <w:rsid w:val="00C24993"/>
    <w:rsid w:val="00C24E53"/>
    <w:rsid w:val="00C2545C"/>
    <w:rsid w:val="00C26471"/>
    <w:rsid w:val="00C26F62"/>
    <w:rsid w:val="00C27418"/>
    <w:rsid w:val="00C278AB"/>
    <w:rsid w:val="00C30080"/>
    <w:rsid w:val="00C30CB1"/>
    <w:rsid w:val="00C31562"/>
    <w:rsid w:val="00C315F5"/>
    <w:rsid w:val="00C32919"/>
    <w:rsid w:val="00C3318B"/>
    <w:rsid w:val="00C3607F"/>
    <w:rsid w:val="00C36153"/>
    <w:rsid w:val="00C37C2A"/>
    <w:rsid w:val="00C4016F"/>
    <w:rsid w:val="00C4061A"/>
    <w:rsid w:val="00C410E0"/>
    <w:rsid w:val="00C44C75"/>
    <w:rsid w:val="00C45495"/>
    <w:rsid w:val="00C45A04"/>
    <w:rsid w:val="00C463BF"/>
    <w:rsid w:val="00C46745"/>
    <w:rsid w:val="00C50079"/>
    <w:rsid w:val="00C5013E"/>
    <w:rsid w:val="00C508B6"/>
    <w:rsid w:val="00C50C25"/>
    <w:rsid w:val="00C51EC9"/>
    <w:rsid w:val="00C5278F"/>
    <w:rsid w:val="00C55FA3"/>
    <w:rsid w:val="00C564D3"/>
    <w:rsid w:val="00C60918"/>
    <w:rsid w:val="00C65C90"/>
    <w:rsid w:val="00C66909"/>
    <w:rsid w:val="00C71E40"/>
    <w:rsid w:val="00C72C51"/>
    <w:rsid w:val="00C73384"/>
    <w:rsid w:val="00C7363B"/>
    <w:rsid w:val="00C74A6D"/>
    <w:rsid w:val="00C775D0"/>
    <w:rsid w:val="00C77D01"/>
    <w:rsid w:val="00C77FDF"/>
    <w:rsid w:val="00C83237"/>
    <w:rsid w:val="00C84219"/>
    <w:rsid w:val="00C85C5B"/>
    <w:rsid w:val="00C8662A"/>
    <w:rsid w:val="00C91943"/>
    <w:rsid w:val="00C91CB0"/>
    <w:rsid w:val="00C9202E"/>
    <w:rsid w:val="00C94945"/>
    <w:rsid w:val="00C95A67"/>
    <w:rsid w:val="00C95ACD"/>
    <w:rsid w:val="00C962C7"/>
    <w:rsid w:val="00C972B9"/>
    <w:rsid w:val="00CA0809"/>
    <w:rsid w:val="00CA1B38"/>
    <w:rsid w:val="00CA2CB2"/>
    <w:rsid w:val="00CA3EEB"/>
    <w:rsid w:val="00CA5D0B"/>
    <w:rsid w:val="00CA63D9"/>
    <w:rsid w:val="00CA6C5F"/>
    <w:rsid w:val="00CA7144"/>
    <w:rsid w:val="00CA73EE"/>
    <w:rsid w:val="00CB2E5F"/>
    <w:rsid w:val="00CB2E9C"/>
    <w:rsid w:val="00CB39A3"/>
    <w:rsid w:val="00CB45DC"/>
    <w:rsid w:val="00CB62BC"/>
    <w:rsid w:val="00CB6845"/>
    <w:rsid w:val="00CB753B"/>
    <w:rsid w:val="00CB7C19"/>
    <w:rsid w:val="00CC15A2"/>
    <w:rsid w:val="00CC22FA"/>
    <w:rsid w:val="00CC2332"/>
    <w:rsid w:val="00CC556C"/>
    <w:rsid w:val="00CC5A41"/>
    <w:rsid w:val="00CC5CB7"/>
    <w:rsid w:val="00CC5FD8"/>
    <w:rsid w:val="00CC7961"/>
    <w:rsid w:val="00CC7C3D"/>
    <w:rsid w:val="00CD0386"/>
    <w:rsid w:val="00CD0DB2"/>
    <w:rsid w:val="00CD10A9"/>
    <w:rsid w:val="00CD1622"/>
    <w:rsid w:val="00CD1771"/>
    <w:rsid w:val="00CD1832"/>
    <w:rsid w:val="00CD3096"/>
    <w:rsid w:val="00CD32D4"/>
    <w:rsid w:val="00CD3569"/>
    <w:rsid w:val="00CD4290"/>
    <w:rsid w:val="00CD5071"/>
    <w:rsid w:val="00CD5481"/>
    <w:rsid w:val="00CD5ADD"/>
    <w:rsid w:val="00CD7A5D"/>
    <w:rsid w:val="00CE2DD2"/>
    <w:rsid w:val="00CE3173"/>
    <w:rsid w:val="00CE5D56"/>
    <w:rsid w:val="00CE6A5F"/>
    <w:rsid w:val="00CE7883"/>
    <w:rsid w:val="00CE7E05"/>
    <w:rsid w:val="00CE7FFB"/>
    <w:rsid w:val="00CF0175"/>
    <w:rsid w:val="00CF0A9B"/>
    <w:rsid w:val="00CF2A6F"/>
    <w:rsid w:val="00CF37F9"/>
    <w:rsid w:val="00CF3B39"/>
    <w:rsid w:val="00CF4E0D"/>
    <w:rsid w:val="00CF7BF7"/>
    <w:rsid w:val="00D0097C"/>
    <w:rsid w:val="00D02C0E"/>
    <w:rsid w:val="00D04DF4"/>
    <w:rsid w:val="00D0540F"/>
    <w:rsid w:val="00D05A05"/>
    <w:rsid w:val="00D0627A"/>
    <w:rsid w:val="00D064A5"/>
    <w:rsid w:val="00D106E8"/>
    <w:rsid w:val="00D10D4D"/>
    <w:rsid w:val="00D1111C"/>
    <w:rsid w:val="00D1173D"/>
    <w:rsid w:val="00D126D9"/>
    <w:rsid w:val="00D12796"/>
    <w:rsid w:val="00D12FEE"/>
    <w:rsid w:val="00D131B3"/>
    <w:rsid w:val="00D13F4B"/>
    <w:rsid w:val="00D1638A"/>
    <w:rsid w:val="00D20C29"/>
    <w:rsid w:val="00D20C4C"/>
    <w:rsid w:val="00D215BC"/>
    <w:rsid w:val="00D217D8"/>
    <w:rsid w:val="00D21EDD"/>
    <w:rsid w:val="00D220C6"/>
    <w:rsid w:val="00D22689"/>
    <w:rsid w:val="00D232D1"/>
    <w:rsid w:val="00D23370"/>
    <w:rsid w:val="00D275A7"/>
    <w:rsid w:val="00D31989"/>
    <w:rsid w:val="00D322C7"/>
    <w:rsid w:val="00D332B5"/>
    <w:rsid w:val="00D34772"/>
    <w:rsid w:val="00D34CE9"/>
    <w:rsid w:val="00D35318"/>
    <w:rsid w:val="00D35753"/>
    <w:rsid w:val="00D3588D"/>
    <w:rsid w:val="00D366DE"/>
    <w:rsid w:val="00D3723D"/>
    <w:rsid w:val="00D41942"/>
    <w:rsid w:val="00D42173"/>
    <w:rsid w:val="00D43543"/>
    <w:rsid w:val="00D43786"/>
    <w:rsid w:val="00D445DB"/>
    <w:rsid w:val="00D44AD4"/>
    <w:rsid w:val="00D4703A"/>
    <w:rsid w:val="00D543DF"/>
    <w:rsid w:val="00D547E7"/>
    <w:rsid w:val="00D5676D"/>
    <w:rsid w:val="00D56775"/>
    <w:rsid w:val="00D60100"/>
    <w:rsid w:val="00D60412"/>
    <w:rsid w:val="00D60A55"/>
    <w:rsid w:val="00D60C7E"/>
    <w:rsid w:val="00D61BBB"/>
    <w:rsid w:val="00D63717"/>
    <w:rsid w:val="00D641C1"/>
    <w:rsid w:val="00D647CD"/>
    <w:rsid w:val="00D64FC3"/>
    <w:rsid w:val="00D66B44"/>
    <w:rsid w:val="00D67B47"/>
    <w:rsid w:val="00D70DC8"/>
    <w:rsid w:val="00D7155E"/>
    <w:rsid w:val="00D71A3E"/>
    <w:rsid w:val="00D72BC3"/>
    <w:rsid w:val="00D73A1C"/>
    <w:rsid w:val="00D7527E"/>
    <w:rsid w:val="00D7545D"/>
    <w:rsid w:val="00D75C35"/>
    <w:rsid w:val="00D762C3"/>
    <w:rsid w:val="00D77FEC"/>
    <w:rsid w:val="00D81FCE"/>
    <w:rsid w:val="00D8201A"/>
    <w:rsid w:val="00D82DDC"/>
    <w:rsid w:val="00D83031"/>
    <w:rsid w:val="00D83760"/>
    <w:rsid w:val="00D83AA9"/>
    <w:rsid w:val="00D841F6"/>
    <w:rsid w:val="00D84409"/>
    <w:rsid w:val="00D86118"/>
    <w:rsid w:val="00D87AC7"/>
    <w:rsid w:val="00D90238"/>
    <w:rsid w:val="00D9049C"/>
    <w:rsid w:val="00D910DC"/>
    <w:rsid w:val="00D921D1"/>
    <w:rsid w:val="00D937B2"/>
    <w:rsid w:val="00D93E62"/>
    <w:rsid w:val="00D95B27"/>
    <w:rsid w:val="00D960B6"/>
    <w:rsid w:val="00D96AB9"/>
    <w:rsid w:val="00D97A61"/>
    <w:rsid w:val="00DA02CF"/>
    <w:rsid w:val="00DA1C75"/>
    <w:rsid w:val="00DA1CB8"/>
    <w:rsid w:val="00DA2BF1"/>
    <w:rsid w:val="00DA2CEC"/>
    <w:rsid w:val="00DA3CC1"/>
    <w:rsid w:val="00DA468D"/>
    <w:rsid w:val="00DA49D1"/>
    <w:rsid w:val="00DA58C7"/>
    <w:rsid w:val="00DA599B"/>
    <w:rsid w:val="00DB0518"/>
    <w:rsid w:val="00DB08C4"/>
    <w:rsid w:val="00DB0DA3"/>
    <w:rsid w:val="00DB1770"/>
    <w:rsid w:val="00DB3528"/>
    <w:rsid w:val="00DB3554"/>
    <w:rsid w:val="00DB3B93"/>
    <w:rsid w:val="00DB41BF"/>
    <w:rsid w:val="00DB4905"/>
    <w:rsid w:val="00DB4A00"/>
    <w:rsid w:val="00DB4ED9"/>
    <w:rsid w:val="00DB597D"/>
    <w:rsid w:val="00DB5E51"/>
    <w:rsid w:val="00DB668F"/>
    <w:rsid w:val="00DB7644"/>
    <w:rsid w:val="00DC08A6"/>
    <w:rsid w:val="00DC0D28"/>
    <w:rsid w:val="00DC0EDD"/>
    <w:rsid w:val="00DC2694"/>
    <w:rsid w:val="00DC387B"/>
    <w:rsid w:val="00DC3BCD"/>
    <w:rsid w:val="00DC3E49"/>
    <w:rsid w:val="00DC46C4"/>
    <w:rsid w:val="00DC4F4A"/>
    <w:rsid w:val="00DC5E08"/>
    <w:rsid w:val="00DC6EC5"/>
    <w:rsid w:val="00DD02A9"/>
    <w:rsid w:val="00DD0491"/>
    <w:rsid w:val="00DD14FA"/>
    <w:rsid w:val="00DD1520"/>
    <w:rsid w:val="00DD1999"/>
    <w:rsid w:val="00DD1D3F"/>
    <w:rsid w:val="00DD2D2F"/>
    <w:rsid w:val="00DD3402"/>
    <w:rsid w:val="00DD3A72"/>
    <w:rsid w:val="00DD4580"/>
    <w:rsid w:val="00DD4F39"/>
    <w:rsid w:val="00DD7990"/>
    <w:rsid w:val="00DE0FA9"/>
    <w:rsid w:val="00DE1291"/>
    <w:rsid w:val="00DE27AE"/>
    <w:rsid w:val="00DE2909"/>
    <w:rsid w:val="00DE4DB2"/>
    <w:rsid w:val="00DE704D"/>
    <w:rsid w:val="00DE706C"/>
    <w:rsid w:val="00DE759E"/>
    <w:rsid w:val="00DE78BC"/>
    <w:rsid w:val="00DE7F4E"/>
    <w:rsid w:val="00DF1404"/>
    <w:rsid w:val="00DF162B"/>
    <w:rsid w:val="00DF2F5E"/>
    <w:rsid w:val="00DF369F"/>
    <w:rsid w:val="00DF49BF"/>
    <w:rsid w:val="00DF5F99"/>
    <w:rsid w:val="00DF614D"/>
    <w:rsid w:val="00DF66B2"/>
    <w:rsid w:val="00DF6928"/>
    <w:rsid w:val="00DF6E96"/>
    <w:rsid w:val="00DF7548"/>
    <w:rsid w:val="00E009FB"/>
    <w:rsid w:val="00E01B87"/>
    <w:rsid w:val="00E02CF3"/>
    <w:rsid w:val="00E04CD1"/>
    <w:rsid w:val="00E05668"/>
    <w:rsid w:val="00E05D15"/>
    <w:rsid w:val="00E06292"/>
    <w:rsid w:val="00E07208"/>
    <w:rsid w:val="00E114AB"/>
    <w:rsid w:val="00E11566"/>
    <w:rsid w:val="00E119EF"/>
    <w:rsid w:val="00E121D5"/>
    <w:rsid w:val="00E1241A"/>
    <w:rsid w:val="00E12E9A"/>
    <w:rsid w:val="00E135E6"/>
    <w:rsid w:val="00E13B5A"/>
    <w:rsid w:val="00E13ECE"/>
    <w:rsid w:val="00E14F85"/>
    <w:rsid w:val="00E159AE"/>
    <w:rsid w:val="00E16992"/>
    <w:rsid w:val="00E20661"/>
    <w:rsid w:val="00E21431"/>
    <w:rsid w:val="00E2157A"/>
    <w:rsid w:val="00E22F20"/>
    <w:rsid w:val="00E233D3"/>
    <w:rsid w:val="00E23482"/>
    <w:rsid w:val="00E24123"/>
    <w:rsid w:val="00E25BB9"/>
    <w:rsid w:val="00E25D00"/>
    <w:rsid w:val="00E27B5A"/>
    <w:rsid w:val="00E300B1"/>
    <w:rsid w:val="00E301A4"/>
    <w:rsid w:val="00E30416"/>
    <w:rsid w:val="00E3088F"/>
    <w:rsid w:val="00E32642"/>
    <w:rsid w:val="00E32F43"/>
    <w:rsid w:val="00E36BBE"/>
    <w:rsid w:val="00E40CB1"/>
    <w:rsid w:val="00E42472"/>
    <w:rsid w:val="00E4258D"/>
    <w:rsid w:val="00E42628"/>
    <w:rsid w:val="00E429AC"/>
    <w:rsid w:val="00E4449C"/>
    <w:rsid w:val="00E44D57"/>
    <w:rsid w:val="00E4552B"/>
    <w:rsid w:val="00E45558"/>
    <w:rsid w:val="00E4620D"/>
    <w:rsid w:val="00E4728C"/>
    <w:rsid w:val="00E52E72"/>
    <w:rsid w:val="00E554A1"/>
    <w:rsid w:val="00E6018E"/>
    <w:rsid w:val="00E60749"/>
    <w:rsid w:val="00E60B7F"/>
    <w:rsid w:val="00E6180A"/>
    <w:rsid w:val="00E62B1B"/>
    <w:rsid w:val="00E633D0"/>
    <w:rsid w:val="00E6358F"/>
    <w:rsid w:val="00E657EB"/>
    <w:rsid w:val="00E67185"/>
    <w:rsid w:val="00E67812"/>
    <w:rsid w:val="00E679E4"/>
    <w:rsid w:val="00E71A53"/>
    <w:rsid w:val="00E71BFB"/>
    <w:rsid w:val="00E72CAF"/>
    <w:rsid w:val="00E7382F"/>
    <w:rsid w:val="00E738B4"/>
    <w:rsid w:val="00E74639"/>
    <w:rsid w:val="00E74D8D"/>
    <w:rsid w:val="00E750BB"/>
    <w:rsid w:val="00E763DD"/>
    <w:rsid w:val="00E80CC7"/>
    <w:rsid w:val="00E812BE"/>
    <w:rsid w:val="00E81545"/>
    <w:rsid w:val="00E832FB"/>
    <w:rsid w:val="00E860D0"/>
    <w:rsid w:val="00E868BA"/>
    <w:rsid w:val="00E9037B"/>
    <w:rsid w:val="00E905DC"/>
    <w:rsid w:val="00E90F3E"/>
    <w:rsid w:val="00E926E4"/>
    <w:rsid w:val="00E92A03"/>
    <w:rsid w:val="00E94BBB"/>
    <w:rsid w:val="00E961E2"/>
    <w:rsid w:val="00E96C40"/>
    <w:rsid w:val="00E9750A"/>
    <w:rsid w:val="00E97AE9"/>
    <w:rsid w:val="00EA038C"/>
    <w:rsid w:val="00EA179C"/>
    <w:rsid w:val="00EA30E6"/>
    <w:rsid w:val="00EA472F"/>
    <w:rsid w:val="00EA4E68"/>
    <w:rsid w:val="00EA65C1"/>
    <w:rsid w:val="00EA73FB"/>
    <w:rsid w:val="00EA74EC"/>
    <w:rsid w:val="00EA7952"/>
    <w:rsid w:val="00EA7E3F"/>
    <w:rsid w:val="00EB1D82"/>
    <w:rsid w:val="00EB264A"/>
    <w:rsid w:val="00EB3492"/>
    <w:rsid w:val="00EB4745"/>
    <w:rsid w:val="00EB47F4"/>
    <w:rsid w:val="00EB5BE8"/>
    <w:rsid w:val="00EB6139"/>
    <w:rsid w:val="00EB6669"/>
    <w:rsid w:val="00EB6962"/>
    <w:rsid w:val="00EC01DD"/>
    <w:rsid w:val="00EC0A3F"/>
    <w:rsid w:val="00EC266C"/>
    <w:rsid w:val="00EC2E2F"/>
    <w:rsid w:val="00EC5284"/>
    <w:rsid w:val="00EC5E54"/>
    <w:rsid w:val="00EC6546"/>
    <w:rsid w:val="00ED02DB"/>
    <w:rsid w:val="00ED04A2"/>
    <w:rsid w:val="00ED3AF4"/>
    <w:rsid w:val="00ED3E6B"/>
    <w:rsid w:val="00ED4A1A"/>
    <w:rsid w:val="00ED5690"/>
    <w:rsid w:val="00ED6624"/>
    <w:rsid w:val="00ED6740"/>
    <w:rsid w:val="00ED6ACB"/>
    <w:rsid w:val="00EE0221"/>
    <w:rsid w:val="00EE08D3"/>
    <w:rsid w:val="00EE0F71"/>
    <w:rsid w:val="00EE1743"/>
    <w:rsid w:val="00EE1D41"/>
    <w:rsid w:val="00EE2BBE"/>
    <w:rsid w:val="00EE3AB5"/>
    <w:rsid w:val="00EE3B0E"/>
    <w:rsid w:val="00EE4E34"/>
    <w:rsid w:val="00EE53B3"/>
    <w:rsid w:val="00EE5E75"/>
    <w:rsid w:val="00EE696F"/>
    <w:rsid w:val="00EF0625"/>
    <w:rsid w:val="00EF0D5E"/>
    <w:rsid w:val="00EF0FC4"/>
    <w:rsid w:val="00EF4764"/>
    <w:rsid w:val="00EF4AAB"/>
    <w:rsid w:val="00EF7150"/>
    <w:rsid w:val="00EF7E7F"/>
    <w:rsid w:val="00F00357"/>
    <w:rsid w:val="00F01B2D"/>
    <w:rsid w:val="00F035D4"/>
    <w:rsid w:val="00F04814"/>
    <w:rsid w:val="00F0636E"/>
    <w:rsid w:val="00F06AB4"/>
    <w:rsid w:val="00F07C4D"/>
    <w:rsid w:val="00F07E16"/>
    <w:rsid w:val="00F11496"/>
    <w:rsid w:val="00F115F0"/>
    <w:rsid w:val="00F1281D"/>
    <w:rsid w:val="00F1681A"/>
    <w:rsid w:val="00F169CB"/>
    <w:rsid w:val="00F16D1C"/>
    <w:rsid w:val="00F16F59"/>
    <w:rsid w:val="00F200C4"/>
    <w:rsid w:val="00F20FDC"/>
    <w:rsid w:val="00F21FB5"/>
    <w:rsid w:val="00F22FD6"/>
    <w:rsid w:val="00F2499B"/>
    <w:rsid w:val="00F24DF2"/>
    <w:rsid w:val="00F25117"/>
    <w:rsid w:val="00F2580A"/>
    <w:rsid w:val="00F25B4F"/>
    <w:rsid w:val="00F301E8"/>
    <w:rsid w:val="00F319D2"/>
    <w:rsid w:val="00F32DD0"/>
    <w:rsid w:val="00F32F86"/>
    <w:rsid w:val="00F3373B"/>
    <w:rsid w:val="00F34431"/>
    <w:rsid w:val="00F35246"/>
    <w:rsid w:val="00F35605"/>
    <w:rsid w:val="00F3577F"/>
    <w:rsid w:val="00F35B3F"/>
    <w:rsid w:val="00F35E8B"/>
    <w:rsid w:val="00F40E44"/>
    <w:rsid w:val="00F41FFD"/>
    <w:rsid w:val="00F42DB2"/>
    <w:rsid w:val="00F431BC"/>
    <w:rsid w:val="00F43406"/>
    <w:rsid w:val="00F45843"/>
    <w:rsid w:val="00F4592A"/>
    <w:rsid w:val="00F45CA9"/>
    <w:rsid w:val="00F461E8"/>
    <w:rsid w:val="00F463B3"/>
    <w:rsid w:val="00F46820"/>
    <w:rsid w:val="00F46FCE"/>
    <w:rsid w:val="00F47C92"/>
    <w:rsid w:val="00F50399"/>
    <w:rsid w:val="00F50C6C"/>
    <w:rsid w:val="00F518E1"/>
    <w:rsid w:val="00F51AA2"/>
    <w:rsid w:val="00F52ABF"/>
    <w:rsid w:val="00F54916"/>
    <w:rsid w:val="00F54B68"/>
    <w:rsid w:val="00F55461"/>
    <w:rsid w:val="00F563B3"/>
    <w:rsid w:val="00F56769"/>
    <w:rsid w:val="00F60046"/>
    <w:rsid w:val="00F60AD2"/>
    <w:rsid w:val="00F65D71"/>
    <w:rsid w:val="00F66985"/>
    <w:rsid w:val="00F70350"/>
    <w:rsid w:val="00F71451"/>
    <w:rsid w:val="00F718D2"/>
    <w:rsid w:val="00F742A0"/>
    <w:rsid w:val="00F756F2"/>
    <w:rsid w:val="00F75D0A"/>
    <w:rsid w:val="00F76A23"/>
    <w:rsid w:val="00F773F3"/>
    <w:rsid w:val="00F83BE0"/>
    <w:rsid w:val="00F83C37"/>
    <w:rsid w:val="00F867E2"/>
    <w:rsid w:val="00F86988"/>
    <w:rsid w:val="00F86CB9"/>
    <w:rsid w:val="00F8726D"/>
    <w:rsid w:val="00F87C15"/>
    <w:rsid w:val="00F90C0D"/>
    <w:rsid w:val="00F911A7"/>
    <w:rsid w:val="00F92615"/>
    <w:rsid w:val="00F9369C"/>
    <w:rsid w:val="00F94446"/>
    <w:rsid w:val="00F95187"/>
    <w:rsid w:val="00F95AEC"/>
    <w:rsid w:val="00FA08B3"/>
    <w:rsid w:val="00FA1620"/>
    <w:rsid w:val="00FA3A11"/>
    <w:rsid w:val="00FA4146"/>
    <w:rsid w:val="00FA4739"/>
    <w:rsid w:val="00FA53F0"/>
    <w:rsid w:val="00FA546D"/>
    <w:rsid w:val="00FA62F6"/>
    <w:rsid w:val="00FA6565"/>
    <w:rsid w:val="00FA6C50"/>
    <w:rsid w:val="00FA7486"/>
    <w:rsid w:val="00FB2CD6"/>
    <w:rsid w:val="00FB2CFF"/>
    <w:rsid w:val="00FB4545"/>
    <w:rsid w:val="00FB4BA4"/>
    <w:rsid w:val="00FC00E2"/>
    <w:rsid w:val="00FC02A3"/>
    <w:rsid w:val="00FC0573"/>
    <w:rsid w:val="00FC2125"/>
    <w:rsid w:val="00FC41DF"/>
    <w:rsid w:val="00FC5F05"/>
    <w:rsid w:val="00FC6CCA"/>
    <w:rsid w:val="00FD0457"/>
    <w:rsid w:val="00FD0659"/>
    <w:rsid w:val="00FD0A32"/>
    <w:rsid w:val="00FD1E96"/>
    <w:rsid w:val="00FD20E5"/>
    <w:rsid w:val="00FD21C5"/>
    <w:rsid w:val="00FD506E"/>
    <w:rsid w:val="00FD5FE6"/>
    <w:rsid w:val="00FD6A74"/>
    <w:rsid w:val="00FD6A82"/>
    <w:rsid w:val="00FE05C1"/>
    <w:rsid w:val="00FE13CD"/>
    <w:rsid w:val="00FE2CD6"/>
    <w:rsid w:val="00FE2CFE"/>
    <w:rsid w:val="00FF3189"/>
    <w:rsid w:val="00FF34A0"/>
    <w:rsid w:val="00FF351D"/>
    <w:rsid w:val="00FF3AF5"/>
    <w:rsid w:val="00FF4696"/>
    <w:rsid w:val="00FF4D73"/>
    <w:rsid w:val="00FF50E5"/>
    <w:rsid w:val="00FF5900"/>
    <w:rsid w:val="00FF7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6C"/>
    <w:pPr>
      <w:widowControl w:val="0"/>
      <w:suppressAutoHyphens/>
    </w:pPr>
    <w:rPr>
      <w:rFonts w:ascii="Times New Roman" w:eastAsia="Lucida Sans Unicode" w:hAnsi="Times New Roman" w:cs="Mangal"/>
      <w:kern w:val="2"/>
      <w:sz w:val="24"/>
      <w:szCs w:val="24"/>
      <w:lang w:eastAsia="hi-IN" w:bidi="hi-IN"/>
    </w:rPr>
  </w:style>
  <w:style w:type="paragraph" w:styleId="1">
    <w:name w:val="heading 1"/>
    <w:basedOn w:val="a"/>
    <w:next w:val="a"/>
    <w:link w:val="10"/>
    <w:qFormat/>
    <w:rsid w:val="00137319"/>
    <w:pPr>
      <w:keepNext/>
      <w:widowControl/>
      <w:tabs>
        <w:tab w:val="num" w:pos="0"/>
      </w:tabs>
      <w:outlineLvl w:val="0"/>
    </w:pPr>
    <w:rPr>
      <w:rFonts w:eastAsia="Times New Roman" w:cs="Times New Roman"/>
      <w:kern w:val="0"/>
      <w:sz w:val="28"/>
      <w:szCs w:val="20"/>
      <w:lang w:eastAsia="ar-SA" w:bidi="ar-SA"/>
    </w:rPr>
  </w:style>
  <w:style w:type="paragraph" w:styleId="2">
    <w:name w:val="heading 2"/>
    <w:basedOn w:val="a"/>
    <w:next w:val="a"/>
    <w:link w:val="20"/>
    <w:qFormat/>
    <w:rsid w:val="00E92A03"/>
    <w:pPr>
      <w:keepNext/>
      <w:keepLines/>
      <w:widowControl/>
      <w:suppressAutoHyphens w:val="0"/>
      <w:spacing w:before="200"/>
      <w:outlineLvl w:val="1"/>
    </w:pPr>
    <w:rPr>
      <w:rFonts w:ascii="Cambria" w:eastAsia="Times New Roman" w:hAnsi="Cambria" w:cs="Cambria"/>
      <w:b/>
      <w:bCs/>
      <w:color w:val="4F81BD"/>
      <w:kern w:val="0"/>
      <w:sz w:val="26"/>
      <w:szCs w:val="26"/>
      <w:lang w:eastAsia="ru-RU" w:bidi="ar-SA"/>
    </w:rPr>
  </w:style>
  <w:style w:type="paragraph" w:styleId="3">
    <w:name w:val="heading 3"/>
    <w:basedOn w:val="a"/>
    <w:next w:val="a"/>
    <w:link w:val="30"/>
    <w:qFormat/>
    <w:rsid w:val="00137319"/>
    <w:pPr>
      <w:keepNext/>
      <w:widowControl/>
      <w:tabs>
        <w:tab w:val="num" w:pos="0"/>
      </w:tabs>
      <w:ind w:right="-1"/>
      <w:jc w:val="center"/>
      <w:outlineLvl w:val="2"/>
    </w:pPr>
    <w:rPr>
      <w:rFonts w:eastAsia="Times New Roman" w:cs="Times New Roman"/>
      <w:b/>
      <w:kern w:val="0"/>
      <w:sz w:val="28"/>
      <w:szCs w:val="20"/>
      <w:lang w:eastAsia="ar-SA" w:bidi="ar-SA"/>
    </w:rPr>
  </w:style>
  <w:style w:type="paragraph" w:styleId="4">
    <w:name w:val="heading 4"/>
    <w:basedOn w:val="a"/>
    <w:next w:val="a"/>
    <w:link w:val="40"/>
    <w:qFormat/>
    <w:rsid w:val="00E92A03"/>
    <w:pPr>
      <w:keepNext/>
      <w:widowControl/>
      <w:tabs>
        <w:tab w:val="num" w:pos="864"/>
      </w:tabs>
      <w:suppressAutoHyphens w:val="0"/>
      <w:autoSpaceDE w:val="0"/>
      <w:autoSpaceDN w:val="0"/>
      <w:adjustRightInd w:val="0"/>
      <w:spacing w:before="240" w:after="60"/>
      <w:ind w:left="864" w:hanging="864"/>
      <w:outlineLvl w:val="3"/>
    </w:pPr>
    <w:rPr>
      <w:rFonts w:eastAsia="Times New Roman" w:cs="Times New Roman"/>
      <w:b/>
      <w:bCs/>
      <w:kern w:val="0"/>
      <w:sz w:val="28"/>
      <w:szCs w:val="28"/>
      <w:lang w:bidi="ar-SA"/>
    </w:rPr>
  </w:style>
  <w:style w:type="paragraph" w:styleId="5">
    <w:name w:val="heading 5"/>
    <w:basedOn w:val="a"/>
    <w:next w:val="a"/>
    <w:link w:val="50"/>
    <w:qFormat/>
    <w:rsid w:val="00E92A03"/>
    <w:pPr>
      <w:widowControl/>
      <w:tabs>
        <w:tab w:val="num" w:pos="1008"/>
      </w:tabs>
      <w:suppressAutoHyphens w:val="0"/>
      <w:autoSpaceDE w:val="0"/>
      <w:autoSpaceDN w:val="0"/>
      <w:adjustRightInd w:val="0"/>
      <w:spacing w:before="240" w:after="60"/>
      <w:ind w:left="1008" w:hanging="1008"/>
      <w:outlineLvl w:val="4"/>
    </w:pPr>
    <w:rPr>
      <w:rFonts w:eastAsia="Times New Roman" w:cs="Times New Roman"/>
      <w:b/>
      <w:bCs/>
      <w:i/>
      <w:iCs/>
      <w:kern w:val="0"/>
      <w:sz w:val="26"/>
      <w:szCs w:val="26"/>
      <w:lang w:bidi="ar-SA"/>
    </w:rPr>
  </w:style>
  <w:style w:type="paragraph" w:styleId="6">
    <w:name w:val="heading 6"/>
    <w:basedOn w:val="a"/>
    <w:next w:val="a"/>
    <w:link w:val="60"/>
    <w:qFormat/>
    <w:rsid w:val="00E92A03"/>
    <w:pPr>
      <w:keepNext/>
      <w:widowControl/>
      <w:tabs>
        <w:tab w:val="num" w:pos="1152"/>
      </w:tabs>
      <w:suppressAutoHyphens w:val="0"/>
      <w:autoSpaceDE w:val="0"/>
      <w:autoSpaceDN w:val="0"/>
      <w:adjustRightInd w:val="0"/>
      <w:spacing w:line="360" w:lineRule="auto"/>
      <w:ind w:left="1152" w:hanging="1152"/>
      <w:jc w:val="both"/>
      <w:outlineLvl w:val="5"/>
    </w:pPr>
    <w:rPr>
      <w:rFonts w:eastAsia="Times New Roman" w:cs="Times New Roman"/>
      <w:b/>
      <w:bCs/>
      <w:kern w:val="0"/>
      <w:sz w:val="26"/>
      <w:szCs w:val="26"/>
      <w:lang w:bidi="ar-SA"/>
    </w:rPr>
  </w:style>
  <w:style w:type="paragraph" w:styleId="7">
    <w:name w:val="heading 7"/>
    <w:basedOn w:val="a"/>
    <w:next w:val="a"/>
    <w:link w:val="70"/>
    <w:qFormat/>
    <w:rsid w:val="00E92A03"/>
    <w:pPr>
      <w:keepNext/>
      <w:widowControl/>
      <w:tabs>
        <w:tab w:val="num" w:pos="1296"/>
      </w:tabs>
      <w:suppressAutoHyphens w:val="0"/>
      <w:autoSpaceDE w:val="0"/>
      <w:autoSpaceDN w:val="0"/>
      <w:adjustRightInd w:val="0"/>
      <w:ind w:left="1296" w:hanging="1296"/>
      <w:outlineLvl w:val="6"/>
    </w:pPr>
    <w:rPr>
      <w:rFonts w:eastAsia="Times New Roman" w:cs="Times New Roman"/>
      <w:b/>
      <w:bCs/>
      <w:color w:val="000000"/>
      <w:kern w:val="0"/>
      <w:lang w:bidi="ar-SA"/>
    </w:rPr>
  </w:style>
  <w:style w:type="paragraph" w:styleId="8">
    <w:name w:val="heading 8"/>
    <w:basedOn w:val="a"/>
    <w:next w:val="a"/>
    <w:link w:val="80"/>
    <w:qFormat/>
    <w:rsid w:val="00E92A03"/>
    <w:pPr>
      <w:widowControl/>
      <w:tabs>
        <w:tab w:val="num" w:pos="1440"/>
      </w:tabs>
      <w:suppressAutoHyphens w:val="0"/>
      <w:autoSpaceDE w:val="0"/>
      <w:autoSpaceDN w:val="0"/>
      <w:adjustRightInd w:val="0"/>
      <w:spacing w:before="240" w:after="60"/>
      <w:ind w:left="1440" w:hanging="1440"/>
      <w:outlineLvl w:val="7"/>
    </w:pPr>
    <w:rPr>
      <w:rFonts w:eastAsia="Times New Roman" w:cs="Times New Roman"/>
      <w:i/>
      <w:iCs/>
      <w:kern w:val="0"/>
      <w:lang w:bidi="ar-SA"/>
    </w:rPr>
  </w:style>
  <w:style w:type="paragraph" w:styleId="9">
    <w:name w:val="heading 9"/>
    <w:basedOn w:val="a"/>
    <w:next w:val="a"/>
    <w:link w:val="90"/>
    <w:qFormat/>
    <w:rsid w:val="00E92A03"/>
    <w:pPr>
      <w:widowControl/>
      <w:tabs>
        <w:tab w:val="num" w:pos="1584"/>
      </w:tabs>
      <w:suppressAutoHyphens w:val="0"/>
      <w:autoSpaceDE w:val="0"/>
      <w:autoSpaceDN w:val="0"/>
      <w:adjustRightInd w:val="0"/>
      <w:spacing w:before="240" w:after="60"/>
      <w:ind w:left="1584" w:hanging="1584"/>
      <w:outlineLvl w:val="8"/>
    </w:pPr>
    <w:rPr>
      <w:rFonts w:ascii="Arial" w:eastAsia="Times New Roman" w:hAnsi="Arial" w:cs="Times New Roman"/>
      <w:kern w:val="0"/>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7319"/>
    <w:rPr>
      <w:rFonts w:ascii="Times New Roman" w:eastAsia="Times New Roman" w:hAnsi="Times New Roman"/>
      <w:sz w:val="28"/>
      <w:lang w:eastAsia="ar-SA"/>
    </w:rPr>
  </w:style>
  <w:style w:type="character" w:customStyle="1" w:styleId="20">
    <w:name w:val="Заголовок 2 Знак"/>
    <w:basedOn w:val="a0"/>
    <w:link w:val="2"/>
    <w:rsid w:val="00E92A03"/>
    <w:rPr>
      <w:rFonts w:ascii="Cambria" w:eastAsia="Times New Roman" w:hAnsi="Cambria" w:cs="Cambria"/>
      <w:b/>
      <w:bCs/>
      <w:color w:val="4F81BD"/>
      <w:sz w:val="26"/>
      <w:szCs w:val="26"/>
    </w:rPr>
  </w:style>
  <w:style w:type="character" w:customStyle="1" w:styleId="30">
    <w:name w:val="Заголовок 3 Знак"/>
    <w:basedOn w:val="a0"/>
    <w:link w:val="3"/>
    <w:rsid w:val="00137319"/>
    <w:rPr>
      <w:rFonts w:ascii="Times New Roman" w:eastAsia="Times New Roman" w:hAnsi="Times New Roman"/>
      <w:b/>
      <w:sz w:val="28"/>
      <w:lang w:eastAsia="ar-SA"/>
    </w:rPr>
  </w:style>
  <w:style w:type="character" w:customStyle="1" w:styleId="40">
    <w:name w:val="Заголовок 4 Знак"/>
    <w:basedOn w:val="a0"/>
    <w:link w:val="4"/>
    <w:rsid w:val="00E92A03"/>
    <w:rPr>
      <w:rFonts w:ascii="Times New Roman" w:eastAsia="Times New Roman" w:hAnsi="Times New Roman"/>
      <w:b/>
      <w:bCs/>
      <w:sz w:val="28"/>
      <w:szCs w:val="28"/>
    </w:rPr>
  </w:style>
  <w:style w:type="character" w:customStyle="1" w:styleId="50">
    <w:name w:val="Заголовок 5 Знак"/>
    <w:basedOn w:val="a0"/>
    <w:link w:val="5"/>
    <w:rsid w:val="00E92A03"/>
    <w:rPr>
      <w:rFonts w:ascii="Times New Roman" w:eastAsia="Times New Roman" w:hAnsi="Times New Roman"/>
      <w:b/>
      <w:bCs/>
      <w:i/>
      <w:iCs/>
      <w:sz w:val="26"/>
      <w:szCs w:val="26"/>
    </w:rPr>
  </w:style>
  <w:style w:type="character" w:customStyle="1" w:styleId="60">
    <w:name w:val="Заголовок 6 Знак"/>
    <w:basedOn w:val="a0"/>
    <w:link w:val="6"/>
    <w:rsid w:val="00E92A03"/>
    <w:rPr>
      <w:rFonts w:ascii="Times New Roman" w:eastAsia="Times New Roman" w:hAnsi="Times New Roman"/>
      <w:b/>
      <w:bCs/>
      <w:sz w:val="26"/>
      <w:szCs w:val="26"/>
    </w:rPr>
  </w:style>
  <w:style w:type="character" w:customStyle="1" w:styleId="70">
    <w:name w:val="Заголовок 7 Знак"/>
    <w:basedOn w:val="a0"/>
    <w:link w:val="7"/>
    <w:rsid w:val="00E92A03"/>
    <w:rPr>
      <w:rFonts w:ascii="Times New Roman" w:eastAsia="Times New Roman" w:hAnsi="Times New Roman"/>
      <w:b/>
      <w:bCs/>
      <w:color w:val="000000"/>
      <w:sz w:val="24"/>
      <w:szCs w:val="24"/>
    </w:rPr>
  </w:style>
  <w:style w:type="character" w:customStyle="1" w:styleId="80">
    <w:name w:val="Заголовок 8 Знак"/>
    <w:basedOn w:val="a0"/>
    <w:link w:val="8"/>
    <w:rsid w:val="00E92A03"/>
    <w:rPr>
      <w:rFonts w:ascii="Times New Roman" w:eastAsia="Times New Roman" w:hAnsi="Times New Roman"/>
      <w:i/>
      <w:iCs/>
      <w:sz w:val="24"/>
      <w:szCs w:val="24"/>
    </w:rPr>
  </w:style>
  <w:style w:type="character" w:customStyle="1" w:styleId="90">
    <w:name w:val="Заголовок 9 Знак"/>
    <w:basedOn w:val="a0"/>
    <w:link w:val="9"/>
    <w:rsid w:val="00E92A03"/>
    <w:rPr>
      <w:rFonts w:ascii="Arial" w:eastAsia="Times New Roman" w:hAnsi="Arial"/>
      <w:sz w:val="22"/>
      <w:szCs w:val="22"/>
    </w:rPr>
  </w:style>
  <w:style w:type="character" w:customStyle="1" w:styleId="11">
    <w:name w:val="Основной шрифт абзаца1"/>
    <w:rsid w:val="00F50C6C"/>
  </w:style>
  <w:style w:type="paragraph" w:styleId="a3">
    <w:name w:val="Balloon Text"/>
    <w:basedOn w:val="a"/>
    <w:link w:val="a4"/>
    <w:uiPriority w:val="99"/>
    <w:unhideWhenUsed/>
    <w:rsid w:val="00F50C6C"/>
    <w:rPr>
      <w:rFonts w:ascii="Tahoma" w:hAnsi="Tahoma"/>
      <w:sz w:val="16"/>
      <w:szCs w:val="14"/>
    </w:rPr>
  </w:style>
  <w:style w:type="character" w:customStyle="1" w:styleId="a4">
    <w:name w:val="Текст выноски Знак"/>
    <w:basedOn w:val="a0"/>
    <w:link w:val="a3"/>
    <w:uiPriority w:val="99"/>
    <w:rsid w:val="00F50C6C"/>
    <w:rPr>
      <w:rFonts w:ascii="Tahoma" w:eastAsia="Lucida Sans Unicode" w:hAnsi="Tahoma" w:cs="Mangal"/>
      <w:kern w:val="2"/>
      <w:sz w:val="16"/>
      <w:szCs w:val="14"/>
      <w:lang w:eastAsia="hi-IN" w:bidi="hi-IN"/>
    </w:rPr>
  </w:style>
  <w:style w:type="paragraph" w:customStyle="1" w:styleId="Standard">
    <w:name w:val="Standard"/>
    <w:rsid w:val="00814122"/>
    <w:pPr>
      <w:widowControl w:val="0"/>
      <w:suppressAutoHyphens/>
      <w:textAlignment w:val="baseline"/>
    </w:pPr>
    <w:rPr>
      <w:rFonts w:ascii="Times New Roman" w:eastAsia="Lucida Sans Unicode" w:hAnsi="Times New Roman" w:cs="Tahoma"/>
      <w:color w:val="000000"/>
      <w:kern w:val="1"/>
      <w:sz w:val="24"/>
      <w:szCs w:val="24"/>
      <w:lang w:val="en-US" w:eastAsia="en-US" w:bidi="en-US"/>
    </w:rPr>
  </w:style>
  <w:style w:type="paragraph" w:customStyle="1" w:styleId="Textbodyindent">
    <w:name w:val="Text body indent"/>
    <w:basedOn w:val="Standard"/>
    <w:rsid w:val="00814122"/>
    <w:pPr>
      <w:widowControl/>
      <w:ind w:firstLine="567"/>
    </w:pPr>
    <w:rPr>
      <w:sz w:val="28"/>
    </w:rPr>
  </w:style>
  <w:style w:type="paragraph" w:styleId="a5">
    <w:name w:val="Body Text"/>
    <w:basedOn w:val="a"/>
    <w:link w:val="a6"/>
    <w:unhideWhenUsed/>
    <w:rsid w:val="005A422B"/>
    <w:pPr>
      <w:spacing w:after="120"/>
    </w:pPr>
  </w:style>
  <w:style w:type="character" w:customStyle="1" w:styleId="a6">
    <w:name w:val="Основной текст Знак"/>
    <w:basedOn w:val="a0"/>
    <w:link w:val="a5"/>
    <w:rsid w:val="005A422B"/>
    <w:rPr>
      <w:rFonts w:ascii="Times New Roman" w:eastAsia="Lucida Sans Unicode" w:hAnsi="Times New Roman" w:cs="Mangal"/>
      <w:kern w:val="2"/>
      <w:sz w:val="24"/>
      <w:szCs w:val="24"/>
      <w:lang w:eastAsia="hi-IN" w:bidi="hi-IN"/>
    </w:rPr>
  </w:style>
  <w:style w:type="paragraph" w:customStyle="1" w:styleId="ConsPlusNormal">
    <w:name w:val="ConsPlusNormal"/>
    <w:link w:val="ConsPlusNormal0"/>
    <w:rsid w:val="006D02DE"/>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92A03"/>
    <w:rPr>
      <w:rFonts w:ascii="Arial" w:eastAsia="Times New Roman" w:hAnsi="Arial" w:cs="Arial"/>
      <w:lang w:eastAsia="ar-SA" w:bidi="ar-SA"/>
    </w:rPr>
  </w:style>
  <w:style w:type="paragraph" w:styleId="a7">
    <w:name w:val="Normal (Web)"/>
    <w:basedOn w:val="a"/>
    <w:uiPriority w:val="99"/>
    <w:rsid w:val="00230333"/>
    <w:pPr>
      <w:widowControl/>
      <w:suppressAutoHyphens w:val="0"/>
      <w:spacing w:before="280" w:after="119"/>
    </w:pPr>
    <w:rPr>
      <w:rFonts w:eastAsia="Times New Roman" w:cs="Times New Roman"/>
      <w:kern w:val="0"/>
      <w:lang w:eastAsia="ar-SA" w:bidi="ar-SA"/>
    </w:rPr>
  </w:style>
  <w:style w:type="paragraph" w:styleId="a8">
    <w:name w:val="Body Text Indent"/>
    <w:basedOn w:val="a"/>
    <w:link w:val="a9"/>
    <w:unhideWhenUsed/>
    <w:rsid w:val="00137319"/>
    <w:pPr>
      <w:spacing w:after="120"/>
      <w:ind w:left="283"/>
    </w:pPr>
    <w:rPr>
      <w:szCs w:val="21"/>
    </w:rPr>
  </w:style>
  <w:style w:type="character" w:customStyle="1" w:styleId="a9">
    <w:name w:val="Основной текст с отступом Знак"/>
    <w:basedOn w:val="a0"/>
    <w:link w:val="a8"/>
    <w:rsid w:val="00137319"/>
    <w:rPr>
      <w:rFonts w:ascii="Times New Roman" w:eastAsia="Lucida Sans Unicode" w:hAnsi="Times New Roman" w:cs="Mangal"/>
      <w:kern w:val="2"/>
      <w:sz w:val="24"/>
      <w:szCs w:val="21"/>
      <w:lang w:eastAsia="hi-IN" w:bidi="hi-IN"/>
    </w:rPr>
  </w:style>
  <w:style w:type="paragraph" w:customStyle="1" w:styleId="aa">
    <w:name w:val="Содержимое таблицы"/>
    <w:basedOn w:val="a"/>
    <w:qFormat/>
    <w:rsid w:val="00137319"/>
    <w:pPr>
      <w:widowControl/>
      <w:suppressLineNumbers/>
    </w:pPr>
    <w:rPr>
      <w:rFonts w:eastAsia="Times New Roman" w:cs="Times New Roman"/>
      <w:kern w:val="0"/>
      <w:sz w:val="20"/>
      <w:szCs w:val="20"/>
      <w:lang w:eastAsia="ar-SA" w:bidi="ar-SA"/>
    </w:rPr>
  </w:style>
  <w:style w:type="character" w:styleId="ab">
    <w:name w:val="Hyperlink"/>
    <w:uiPriority w:val="99"/>
    <w:rsid w:val="00064AA5"/>
    <w:rPr>
      <w:color w:val="000080"/>
      <w:u w:val="single"/>
    </w:rPr>
  </w:style>
  <w:style w:type="paragraph" w:customStyle="1" w:styleId="12">
    <w:name w:val="Цитата1"/>
    <w:basedOn w:val="a"/>
    <w:rsid w:val="007B19EB"/>
    <w:pPr>
      <w:ind w:left="720" w:right="-2"/>
      <w:jc w:val="both"/>
    </w:pPr>
    <w:rPr>
      <w:rFonts w:eastAsia="Times New Roman" w:cs="Times New Roman"/>
      <w:kern w:val="1"/>
      <w:szCs w:val="20"/>
      <w:lang w:eastAsia="ar-SA" w:bidi="ar-SA"/>
    </w:rPr>
  </w:style>
  <w:style w:type="paragraph" w:customStyle="1" w:styleId="13">
    <w:name w:val="Абзац списка1"/>
    <w:basedOn w:val="a"/>
    <w:qFormat/>
    <w:rsid w:val="007B19EB"/>
    <w:pPr>
      <w:ind w:left="720"/>
    </w:pPr>
    <w:rPr>
      <w:kern w:val="1"/>
    </w:rPr>
  </w:style>
  <w:style w:type="paragraph" w:styleId="ac">
    <w:name w:val="No Spacing"/>
    <w:link w:val="ad"/>
    <w:uiPriority w:val="1"/>
    <w:qFormat/>
    <w:rsid w:val="000034B0"/>
    <w:pPr>
      <w:widowControl w:val="0"/>
      <w:suppressAutoHyphens/>
      <w:autoSpaceDE w:val="0"/>
      <w:ind w:firstLine="720"/>
      <w:jc w:val="both"/>
    </w:pPr>
    <w:rPr>
      <w:rFonts w:ascii="Arial" w:eastAsia="Times New Roman" w:hAnsi="Arial" w:cs="Calibri"/>
      <w:lang w:eastAsia="ar-SA"/>
    </w:rPr>
  </w:style>
  <w:style w:type="paragraph" w:customStyle="1" w:styleId="TableContents">
    <w:name w:val="Table Contents"/>
    <w:basedOn w:val="a"/>
    <w:rsid w:val="0010649F"/>
    <w:rPr>
      <w:kern w:val="1"/>
    </w:rPr>
  </w:style>
  <w:style w:type="paragraph" w:styleId="ae">
    <w:name w:val="Block Text"/>
    <w:basedOn w:val="a"/>
    <w:rsid w:val="00994869"/>
    <w:pPr>
      <w:widowControl/>
      <w:suppressAutoHyphens w:val="0"/>
      <w:ind w:left="567" w:right="708" w:firstLine="567"/>
    </w:pPr>
    <w:rPr>
      <w:rFonts w:eastAsia="Times New Roman" w:cs="Times New Roman"/>
      <w:kern w:val="0"/>
      <w:sz w:val="28"/>
      <w:szCs w:val="20"/>
      <w:lang w:eastAsia="ru-RU" w:bidi="ar-SA"/>
    </w:rPr>
  </w:style>
  <w:style w:type="character" w:customStyle="1" w:styleId="41">
    <w:name w:val="Основной текст (4)_"/>
    <w:rsid w:val="003F795E"/>
    <w:rPr>
      <w:rFonts w:ascii="Times New Roman" w:eastAsia="Times New Roman" w:hAnsi="Times New Roman" w:cs="Times New Roman"/>
      <w:b/>
      <w:bCs/>
      <w:sz w:val="27"/>
      <w:szCs w:val="27"/>
      <w:u w:val="none"/>
    </w:rPr>
  </w:style>
  <w:style w:type="paragraph" w:customStyle="1" w:styleId="s34">
    <w:name w:val="s_34"/>
    <w:basedOn w:val="a"/>
    <w:rsid w:val="00E92A03"/>
    <w:pPr>
      <w:widowControl/>
      <w:suppressAutoHyphens w:val="0"/>
      <w:jc w:val="center"/>
    </w:pPr>
    <w:rPr>
      <w:rFonts w:eastAsia="Times New Roman" w:cs="Times New Roman"/>
      <w:b/>
      <w:bCs/>
      <w:color w:val="000080"/>
      <w:kern w:val="0"/>
      <w:sz w:val="21"/>
      <w:szCs w:val="21"/>
      <w:lang w:eastAsia="ru-RU" w:bidi="ar-SA"/>
    </w:rPr>
  </w:style>
  <w:style w:type="paragraph" w:customStyle="1" w:styleId="s13">
    <w:name w:val="s_13"/>
    <w:basedOn w:val="a"/>
    <w:rsid w:val="00E92A03"/>
    <w:pPr>
      <w:widowControl/>
      <w:suppressAutoHyphens w:val="0"/>
      <w:ind w:firstLine="720"/>
    </w:pPr>
    <w:rPr>
      <w:rFonts w:eastAsia="Times New Roman" w:cs="Times New Roman"/>
      <w:kern w:val="0"/>
      <w:sz w:val="20"/>
      <w:szCs w:val="20"/>
      <w:lang w:eastAsia="ru-RU" w:bidi="ar-SA"/>
    </w:rPr>
  </w:style>
  <w:style w:type="paragraph" w:customStyle="1" w:styleId="s14">
    <w:name w:val="s_14"/>
    <w:basedOn w:val="a"/>
    <w:rsid w:val="00E92A03"/>
    <w:pPr>
      <w:widowControl/>
      <w:suppressAutoHyphens w:val="0"/>
      <w:ind w:firstLine="720"/>
    </w:pPr>
    <w:rPr>
      <w:rFonts w:eastAsia="Times New Roman" w:cs="Times New Roman"/>
      <w:kern w:val="0"/>
      <w:sz w:val="20"/>
      <w:szCs w:val="20"/>
      <w:lang w:eastAsia="ru-RU" w:bidi="ar-SA"/>
    </w:rPr>
  </w:style>
  <w:style w:type="paragraph" w:customStyle="1" w:styleId="s162">
    <w:name w:val="s_162"/>
    <w:basedOn w:val="a"/>
    <w:rsid w:val="00E92A03"/>
    <w:pPr>
      <w:widowControl/>
      <w:suppressAutoHyphens w:val="0"/>
    </w:pPr>
    <w:rPr>
      <w:rFonts w:eastAsia="Times New Roman" w:cs="Times New Roman"/>
      <w:kern w:val="0"/>
      <w:sz w:val="20"/>
      <w:szCs w:val="20"/>
      <w:lang w:eastAsia="ru-RU" w:bidi="ar-SA"/>
    </w:rPr>
  </w:style>
  <w:style w:type="paragraph" w:customStyle="1" w:styleId="af">
    <w:name w:val="Знак"/>
    <w:basedOn w:val="a"/>
    <w:rsid w:val="00E92A03"/>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punct">
    <w:name w:val="punct"/>
    <w:basedOn w:val="a"/>
    <w:rsid w:val="00E92A03"/>
    <w:pPr>
      <w:widowControl/>
      <w:suppressAutoHyphens w:val="0"/>
      <w:autoSpaceDE w:val="0"/>
      <w:autoSpaceDN w:val="0"/>
      <w:adjustRightInd w:val="0"/>
      <w:spacing w:line="360" w:lineRule="auto"/>
      <w:jc w:val="both"/>
    </w:pPr>
    <w:rPr>
      <w:rFonts w:eastAsia="Times New Roman" w:cs="Times New Roman"/>
      <w:kern w:val="0"/>
      <w:sz w:val="26"/>
      <w:szCs w:val="26"/>
      <w:lang w:eastAsia="ru-RU" w:bidi="ar-SA"/>
    </w:rPr>
  </w:style>
  <w:style w:type="paragraph" w:customStyle="1" w:styleId="subpunct">
    <w:name w:val="subpunct"/>
    <w:basedOn w:val="a"/>
    <w:rsid w:val="00E92A03"/>
    <w:pPr>
      <w:widowControl/>
      <w:suppressAutoHyphens w:val="0"/>
      <w:autoSpaceDE w:val="0"/>
      <w:autoSpaceDN w:val="0"/>
      <w:adjustRightInd w:val="0"/>
      <w:spacing w:line="360" w:lineRule="auto"/>
      <w:jc w:val="both"/>
    </w:pPr>
    <w:rPr>
      <w:rFonts w:eastAsia="Times New Roman" w:cs="Times New Roman"/>
      <w:kern w:val="0"/>
      <w:sz w:val="26"/>
      <w:szCs w:val="26"/>
      <w:lang w:val="en-US" w:eastAsia="ru-RU" w:bidi="ar-SA"/>
    </w:rPr>
  </w:style>
  <w:style w:type="character" w:customStyle="1" w:styleId="af0">
    <w:name w:val="Текст сноски Знак"/>
    <w:basedOn w:val="a0"/>
    <w:link w:val="af1"/>
    <w:semiHidden/>
    <w:rsid w:val="00E92A03"/>
    <w:rPr>
      <w:rFonts w:ascii="Times New Roman" w:eastAsia="Times New Roman" w:hAnsi="Times New Roman"/>
    </w:rPr>
  </w:style>
  <w:style w:type="paragraph" w:styleId="af1">
    <w:name w:val="footnote text"/>
    <w:basedOn w:val="a"/>
    <w:link w:val="af0"/>
    <w:semiHidden/>
    <w:rsid w:val="00E92A03"/>
    <w:pPr>
      <w:widowControl/>
      <w:suppressAutoHyphens w:val="0"/>
      <w:autoSpaceDE w:val="0"/>
      <w:autoSpaceDN w:val="0"/>
      <w:adjustRightInd w:val="0"/>
    </w:pPr>
    <w:rPr>
      <w:rFonts w:eastAsia="Times New Roman" w:cs="Times New Roman"/>
      <w:kern w:val="0"/>
      <w:sz w:val="20"/>
      <w:szCs w:val="20"/>
      <w:lang w:eastAsia="ru-RU" w:bidi="ar-SA"/>
    </w:rPr>
  </w:style>
  <w:style w:type="character" w:styleId="af2">
    <w:name w:val="footnote reference"/>
    <w:semiHidden/>
    <w:rsid w:val="00E92A03"/>
    <w:rPr>
      <w:vertAlign w:val="superscript"/>
    </w:rPr>
  </w:style>
  <w:style w:type="paragraph" w:customStyle="1" w:styleId="TextBasTxt">
    <w:name w:val="TextBasTxt"/>
    <w:basedOn w:val="a"/>
    <w:rsid w:val="00E92A03"/>
    <w:pPr>
      <w:widowControl/>
      <w:suppressAutoHyphens w:val="0"/>
      <w:autoSpaceDE w:val="0"/>
      <w:autoSpaceDN w:val="0"/>
      <w:adjustRightInd w:val="0"/>
      <w:ind w:firstLine="567"/>
      <w:jc w:val="both"/>
    </w:pPr>
    <w:rPr>
      <w:rFonts w:eastAsia="Times New Roman" w:cs="Times New Roman"/>
      <w:kern w:val="0"/>
      <w:sz w:val="26"/>
      <w:szCs w:val="26"/>
      <w:lang w:eastAsia="ru-RU" w:bidi="ar-SA"/>
    </w:rPr>
  </w:style>
  <w:style w:type="paragraph" w:styleId="31">
    <w:name w:val="Body Text Indent 3"/>
    <w:basedOn w:val="a"/>
    <w:link w:val="32"/>
    <w:rsid w:val="00E92A03"/>
    <w:pPr>
      <w:widowControl/>
      <w:suppressAutoHyphens w:val="0"/>
      <w:autoSpaceDE w:val="0"/>
      <w:autoSpaceDN w:val="0"/>
      <w:adjustRightInd w:val="0"/>
      <w:spacing w:after="120"/>
      <w:ind w:left="283"/>
    </w:pPr>
    <w:rPr>
      <w:rFonts w:eastAsia="Times New Roman" w:cs="Times New Roman"/>
      <w:kern w:val="0"/>
      <w:sz w:val="16"/>
      <w:szCs w:val="16"/>
      <w:lang w:eastAsia="ru-RU" w:bidi="ar-SA"/>
    </w:rPr>
  </w:style>
  <w:style w:type="character" w:customStyle="1" w:styleId="32">
    <w:name w:val="Основной текст с отступом 3 Знак"/>
    <w:basedOn w:val="a0"/>
    <w:link w:val="31"/>
    <w:rsid w:val="00E92A03"/>
    <w:rPr>
      <w:rFonts w:ascii="Times New Roman" w:eastAsia="Times New Roman" w:hAnsi="Times New Roman"/>
      <w:sz w:val="16"/>
      <w:szCs w:val="16"/>
    </w:rPr>
  </w:style>
  <w:style w:type="paragraph" w:styleId="af3">
    <w:name w:val="header"/>
    <w:basedOn w:val="a"/>
    <w:link w:val="af4"/>
    <w:uiPriority w:val="99"/>
    <w:rsid w:val="00E92A03"/>
    <w:pPr>
      <w:widowControl/>
      <w:tabs>
        <w:tab w:val="center" w:pos="4677"/>
        <w:tab w:val="right" w:pos="9355"/>
      </w:tabs>
      <w:suppressAutoHyphens w:val="0"/>
      <w:autoSpaceDE w:val="0"/>
      <w:autoSpaceDN w:val="0"/>
      <w:adjustRightInd w:val="0"/>
    </w:pPr>
    <w:rPr>
      <w:rFonts w:eastAsia="Times New Roman" w:cs="Times New Roman"/>
      <w:kern w:val="0"/>
      <w:sz w:val="20"/>
      <w:szCs w:val="20"/>
      <w:lang w:eastAsia="ru-RU" w:bidi="ar-SA"/>
    </w:rPr>
  </w:style>
  <w:style w:type="character" w:customStyle="1" w:styleId="af4">
    <w:name w:val="Верхний колонтитул Знак"/>
    <w:basedOn w:val="a0"/>
    <w:link w:val="af3"/>
    <w:uiPriority w:val="99"/>
    <w:rsid w:val="00E92A03"/>
    <w:rPr>
      <w:rFonts w:ascii="Times New Roman" w:eastAsia="Times New Roman" w:hAnsi="Times New Roman"/>
    </w:rPr>
  </w:style>
  <w:style w:type="paragraph" w:styleId="af5">
    <w:name w:val="footer"/>
    <w:basedOn w:val="a"/>
    <w:link w:val="af6"/>
    <w:uiPriority w:val="99"/>
    <w:rsid w:val="00E92A03"/>
    <w:pPr>
      <w:widowControl/>
      <w:tabs>
        <w:tab w:val="center" w:pos="4677"/>
        <w:tab w:val="right" w:pos="9355"/>
      </w:tabs>
      <w:suppressAutoHyphens w:val="0"/>
      <w:autoSpaceDE w:val="0"/>
      <w:autoSpaceDN w:val="0"/>
      <w:adjustRightInd w:val="0"/>
    </w:pPr>
    <w:rPr>
      <w:rFonts w:eastAsia="Times New Roman" w:cs="Times New Roman"/>
      <w:kern w:val="0"/>
      <w:sz w:val="20"/>
      <w:szCs w:val="20"/>
      <w:lang w:eastAsia="ru-RU" w:bidi="ar-SA"/>
    </w:rPr>
  </w:style>
  <w:style w:type="character" w:customStyle="1" w:styleId="af6">
    <w:name w:val="Нижний колонтитул Знак"/>
    <w:basedOn w:val="a0"/>
    <w:link w:val="af5"/>
    <w:uiPriority w:val="99"/>
    <w:rsid w:val="00E92A03"/>
    <w:rPr>
      <w:rFonts w:ascii="Times New Roman" w:eastAsia="Times New Roman" w:hAnsi="Times New Roman"/>
    </w:rPr>
  </w:style>
  <w:style w:type="character" w:styleId="af7">
    <w:name w:val="page number"/>
    <w:basedOn w:val="a0"/>
    <w:uiPriority w:val="99"/>
    <w:rsid w:val="00E92A03"/>
  </w:style>
  <w:style w:type="paragraph" w:styleId="af8">
    <w:name w:val="Title"/>
    <w:basedOn w:val="a"/>
    <w:link w:val="af9"/>
    <w:qFormat/>
    <w:rsid w:val="00E92A03"/>
    <w:pPr>
      <w:widowControl/>
      <w:suppressAutoHyphens w:val="0"/>
      <w:jc w:val="center"/>
    </w:pPr>
    <w:rPr>
      <w:rFonts w:eastAsia="Times New Roman" w:cs="Times New Roman"/>
      <w:kern w:val="0"/>
      <w:sz w:val="28"/>
      <w:szCs w:val="28"/>
      <w:lang w:eastAsia="ru-RU" w:bidi="ar-SA"/>
    </w:rPr>
  </w:style>
  <w:style w:type="character" w:customStyle="1" w:styleId="af9">
    <w:name w:val="Название Знак"/>
    <w:basedOn w:val="a0"/>
    <w:link w:val="af8"/>
    <w:rsid w:val="00E92A03"/>
    <w:rPr>
      <w:rFonts w:ascii="Times New Roman" w:eastAsia="Times New Roman" w:hAnsi="Times New Roman"/>
      <w:sz w:val="28"/>
      <w:szCs w:val="28"/>
    </w:rPr>
  </w:style>
  <w:style w:type="paragraph" w:styleId="21">
    <w:name w:val="Body Text 2"/>
    <w:basedOn w:val="a"/>
    <w:link w:val="22"/>
    <w:rsid w:val="00E92A03"/>
    <w:pPr>
      <w:widowControl/>
      <w:suppressAutoHyphens w:val="0"/>
      <w:autoSpaceDE w:val="0"/>
      <w:autoSpaceDN w:val="0"/>
      <w:adjustRightInd w:val="0"/>
      <w:spacing w:after="120" w:line="480" w:lineRule="auto"/>
    </w:pPr>
    <w:rPr>
      <w:rFonts w:eastAsia="Times New Roman" w:cs="Times New Roman"/>
      <w:kern w:val="0"/>
      <w:sz w:val="20"/>
      <w:szCs w:val="20"/>
      <w:lang w:eastAsia="ru-RU" w:bidi="ar-SA"/>
    </w:rPr>
  </w:style>
  <w:style w:type="character" w:customStyle="1" w:styleId="22">
    <w:name w:val="Основной текст 2 Знак"/>
    <w:basedOn w:val="a0"/>
    <w:link w:val="21"/>
    <w:rsid w:val="00E92A03"/>
    <w:rPr>
      <w:rFonts w:ascii="Times New Roman" w:eastAsia="Times New Roman" w:hAnsi="Times New Roman"/>
    </w:rPr>
  </w:style>
  <w:style w:type="paragraph" w:customStyle="1" w:styleId="ConsNonformat">
    <w:name w:val="ConsNonformat"/>
    <w:rsid w:val="00E92A03"/>
    <w:pPr>
      <w:widowControl w:val="0"/>
      <w:autoSpaceDE w:val="0"/>
      <w:autoSpaceDN w:val="0"/>
      <w:adjustRightInd w:val="0"/>
    </w:pPr>
    <w:rPr>
      <w:rFonts w:ascii="Courier New" w:eastAsia="Times New Roman" w:hAnsi="Courier New" w:cs="Courier New"/>
    </w:rPr>
  </w:style>
  <w:style w:type="paragraph" w:customStyle="1" w:styleId="TextList">
    <w:name w:val="TextList"/>
    <w:basedOn w:val="a"/>
    <w:rsid w:val="00E92A03"/>
    <w:pPr>
      <w:widowControl/>
      <w:suppressAutoHyphens w:val="0"/>
      <w:autoSpaceDE w:val="0"/>
      <w:autoSpaceDN w:val="0"/>
      <w:adjustRightInd w:val="0"/>
      <w:ind w:firstLine="567"/>
      <w:jc w:val="both"/>
    </w:pPr>
    <w:rPr>
      <w:rFonts w:eastAsia="Times New Roman" w:cs="Times New Roman"/>
      <w:kern w:val="0"/>
      <w:sz w:val="26"/>
      <w:szCs w:val="26"/>
      <w:lang w:eastAsia="ru-RU" w:bidi="ar-SA"/>
    </w:rPr>
  </w:style>
  <w:style w:type="paragraph" w:styleId="afa">
    <w:name w:val="caption"/>
    <w:basedOn w:val="a"/>
    <w:next w:val="a"/>
    <w:qFormat/>
    <w:rsid w:val="00E92A03"/>
    <w:pPr>
      <w:widowControl/>
      <w:suppressAutoHyphens w:val="0"/>
      <w:autoSpaceDE w:val="0"/>
      <w:autoSpaceDN w:val="0"/>
      <w:adjustRightInd w:val="0"/>
    </w:pPr>
    <w:rPr>
      <w:rFonts w:eastAsia="Times New Roman" w:cs="Times New Roman"/>
      <w:b/>
      <w:bCs/>
      <w:kern w:val="0"/>
      <w:sz w:val="20"/>
      <w:szCs w:val="20"/>
      <w:lang w:eastAsia="ru-RU" w:bidi="ar-SA"/>
    </w:rPr>
  </w:style>
  <w:style w:type="paragraph" w:customStyle="1" w:styleId="TextBoldCenter">
    <w:name w:val="TextBoldCenter"/>
    <w:basedOn w:val="a"/>
    <w:rsid w:val="00E92A03"/>
    <w:pPr>
      <w:widowControl/>
      <w:suppressAutoHyphens w:val="0"/>
      <w:autoSpaceDE w:val="0"/>
      <w:autoSpaceDN w:val="0"/>
      <w:adjustRightInd w:val="0"/>
      <w:spacing w:before="283"/>
      <w:jc w:val="center"/>
    </w:pPr>
    <w:rPr>
      <w:rFonts w:eastAsia="Times New Roman" w:cs="Times New Roman"/>
      <w:b/>
      <w:bCs/>
      <w:kern w:val="0"/>
      <w:sz w:val="26"/>
      <w:szCs w:val="26"/>
      <w:lang w:eastAsia="ru-RU" w:bidi="ar-SA"/>
    </w:rPr>
  </w:style>
  <w:style w:type="paragraph" w:customStyle="1" w:styleId="TextBas">
    <w:name w:val="TextBas"/>
    <w:basedOn w:val="a"/>
    <w:rsid w:val="00E92A03"/>
    <w:pPr>
      <w:widowControl/>
      <w:suppressAutoHyphens w:val="0"/>
      <w:autoSpaceDE w:val="0"/>
      <w:autoSpaceDN w:val="0"/>
      <w:adjustRightInd w:val="0"/>
      <w:jc w:val="both"/>
    </w:pPr>
    <w:rPr>
      <w:rFonts w:eastAsia="Times New Roman" w:cs="Times New Roman"/>
      <w:kern w:val="0"/>
      <w:sz w:val="26"/>
      <w:szCs w:val="26"/>
      <w:lang w:eastAsia="ru-RU" w:bidi="ar-SA"/>
    </w:rPr>
  </w:style>
  <w:style w:type="paragraph" w:customStyle="1" w:styleId="TextCenter16">
    <w:name w:val="TextCenter16"/>
    <w:basedOn w:val="a"/>
    <w:rsid w:val="00E92A03"/>
    <w:pPr>
      <w:widowControl/>
      <w:suppressAutoHyphens w:val="0"/>
      <w:autoSpaceDE w:val="0"/>
      <w:autoSpaceDN w:val="0"/>
      <w:adjustRightInd w:val="0"/>
      <w:jc w:val="center"/>
    </w:pPr>
    <w:rPr>
      <w:rFonts w:eastAsia="Times New Roman" w:cs="Times New Roman"/>
      <w:b/>
      <w:bCs/>
      <w:kern w:val="0"/>
      <w:sz w:val="32"/>
      <w:szCs w:val="32"/>
      <w:lang w:eastAsia="ru-RU" w:bidi="ar-SA"/>
    </w:rPr>
  </w:style>
  <w:style w:type="paragraph" w:customStyle="1" w:styleId="mdltitle">
    <w:name w:val="mdl_title"/>
    <w:basedOn w:val="a"/>
    <w:rsid w:val="00E92A03"/>
    <w:pPr>
      <w:widowControl/>
      <w:suppressAutoHyphens w:val="0"/>
      <w:autoSpaceDE w:val="0"/>
      <w:autoSpaceDN w:val="0"/>
      <w:adjustRightInd w:val="0"/>
      <w:jc w:val="center"/>
    </w:pPr>
    <w:rPr>
      <w:rFonts w:eastAsia="Times New Roman" w:cs="Times New Roman"/>
      <w:b/>
      <w:bCs/>
      <w:color w:val="000000"/>
      <w:kern w:val="0"/>
      <w:sz w:val="26"/>
      <w:szCs w:val="26"/>
      <w:lang w:eastAsia="ru-RU" w:bidi="ar-SA"/>
    </w:rPr>
  </w:style>
  <w:style w:type="paragraph" w:customStyle="1" w:styleId="subpuncttxt">
    <w:name w:val="subpunct_txt"/>
    <w:basedOn w:val="a"/>
    <w:rsid w:val="00E92A03"/>
    <w:pPr>
      <w:widowControl/>
      <w:suppressAutoHyphens w:val="0"/>
      <w:autoSpaceDE w:val="0"/>
      <w:autoSpaceDN w:val="0"/>
      <w:adjustRightInd w:val="0"/>
      <w:spacing w:line="360" w:lineRule="auto"/>
      <w:ind w:firstLine="709"/>
      <w:jc w:val="both"/>
    </w:pPr>
    <w:rPr>
      <w:rFonts w:eastAsia="Times New Roman" w:cs="Times New Roman"/>
      <w:color w:val="000000"/>
      <w:kern w:val="0"/>
      <w:sz w:val="26"/>
      <w:szCs w:val="26"/>
      <w:lang w:eastAsia="ru-RU" w:bidi="ar-SA"/>
    </w:rPr>
  </w:style>
  <w:style w:type="paragraph" w:customStyle="1" w:styleId="xl30">
    <w:name w:val="xl30"/>
    <w:basedOn w:val="a"/>
    <w:rsid w:val="00E92A03"/>
    <w:pPr>
      <w:widowControl/>
      <w:suppressAutoHyphens w:val="0"/>
      <w:spacing w:before="100" w:beforeAutospacing="1" w:after="100" w:afterAutospacing="1"/>
      <w:jc w:val="center"/>
      <w:textAlignment w:val="center"/>
    </w:pPr>
    <w:rPr>
      <w:rFonts w:eastAsia="Arial Unicode MS" w:cs="Times New Roman"/>
      <w:kern w:val="0"/>
      <w:lang w:eastAsia="ru-RU" w:bidi="ar-SA"/>
    </w:rPr>
  </w:style>
  <w:style w:type="paragraph" w:customStyle="1" w:styleId="ConsPlusNonformat">
    <w:name w:val="ConsPlusNonformat"/>
    <w:rsid w:val="00E92A03"/>
    <w:pPr>
      <w:widowControl w:val="0"/>
      <w:autoSpaceDE w:val="0"/>
      <w:autoSpaceDN w:val="0"/>
      <w:adjustRightInd w:val="0"/>
    </w:pPr>
    <w:rPr>
      <w:rFonts w:ascii="Courier New" w:eastAsia="Times New Roman" w:hAnsi="Courier New" w:cs="Courier New"/>
    </w:rPr>
  </w:style>
  <w:style w:type="paragraph" w:customStyle="1" w:styleId="TextLink">
    <w:name w:val="TextLink"/>
    <w:basedOn w:val="a"/>
    <w:rsid w:val="00E92A03"/>
    <w:pPr>
      <w:widowControl/>
      <w:suppressAutoHyphens w:val="0"/>
      <w:autoSpaceDE w:val="0"/>
      <w:autoSpaceDN w:val="0"/>
      <w:adjustRightInd w:val="0"/>
      <w:spacing w:before="283" w:after="170"/>
      <w:jc w:val="both"/>
    </w:pPr>
    <w:rPr>
      <w:rFonts w:eastAsia="Times New Roman" w:cs="Times New Roman"/>
      <w:b/>
      <w:bCs/>
      <w:kern w:val="0"/>
      <w:sz w:val="26"/>
      <w:szCs w:val="26"/>
      <w:lang w:eastAsia="ru-RU" w:bidi="ar-SA"/>
    </w:rPr>
  </w:style>
  <w:style w:type="paragraph" w:customStyle="1" w:styleId="actInsertDoc">
    <w:name w:val="actInsertDoc"/>
    <w:basedOn w:val="a"/>
    <w:rsid w:val="00E92A03"/>
    <w:pPr>
      <w:widowControl/>
      <w:suppressAutoHyphens w:val="0"/>
      <w:autoSpaceDE w:val="0"/>
      <w:autoSpaceDN w:val="0"/>
      <w:adjustRightInd w:val="0"/>
      <w:jc w:val="center"/>
    </w:pPr>
    <w:rPr>
      <w:rFonts w:eastAsia="Times New Roman" w:cs="Times New Roman"/>
      <w:b/>
      <w:bCs/>
      <w:kern w:val="0"/>
      <w:sz w:val="26"/>
      <w:szCs w:val="26"/>
      <w:lang w:eastAsia="ru-RU" w:bidi="ar-SA"/>
    </w:rPr>
  </w:style>
  <w:style w:type="paragraph" w:customStyle="1" w:styleId="TextCenter">
    <w:name w:val="TextCenter"/>
    <w:basedOn w:val="a"/>
    <w:rsid w:val="00E92A03"/>
    <w:pPr>
      <w:widowControl/>
      <w:suppressAutoHyphens w:val="0"/>
      <w:autoSpaceDE w:val="0"/>
      <w:autoSpaceDN w:val="0"/>
      <w:adjustRightInd w:val="0"/>
      <w:jc w:val="center"/>
    </w:pPr>
    <w:rPr>
      <w:rFonts w:eastAsia="Times New Roman" w:cs="Times New Roman"/>
      <w:b/>
      <w:bCs/>
      <w:kern w:val="0"/>
      <w:sz w:val="28"/>
      <w:szCs w:val="28"/>
      <w:lang w:eastAsia="ru-RU" w:bidi="ar-SA"/>
    </w:rPr>
  </w:style>
  <w:style w:type="paragraph" w:customStyle="1" w:styleId="TextRight">
    <w:name w:val="TextRight"/>
    <w:basedOn w:val="a"/>
    <w:rsid w:val="00E92A03"/>
    <w:pPr>
      <w:widowControl/>
      <w:suppressAutoHyphens w:val="0"/>
      <w:autoSpaceDE w:val="0"/>
      <w:autoSpaceDN w:val="0"/>
      <w:adjustRightInd w:val="0"/>
      <w:jc w:val="right"/>
    </w:pPr>
    <w:rPr>
      <w:rFonts w:eastAsia="Times New Roman" w:cs="Times New Roman"/>
      <w:b/>
      <w:bCs/>
      <w:kern w:val="0"/>
      <w:sz w:val="28"/>
      <w:szCs w:val="28"/>
      <w:lang w:eastAsia="ru-RU" w:bidi="ar-SA"/>
    </w:rPr>
  </w:style>
  <w:style w:type="paragraph" w:customStyle="1" w:styleId="TextBoldRight">
    <w:name w:val="TextBoldRight"/>
    <w:basedOn w:val="a"/>
    <w:rsid w:val="00E92A03"/>
    <w:pPr>
      <w:widowControl/>
      <w:suppressAutoHyphens w:val="0"/>
      <w:autoSpaceDE w:val="0"/>
      <w:autoSpaceDN w:val="0"/>
      <w:adjustRightInd w:val="0"/>
      <w:spacing w:before="283"/>
      <w:jc w:val="right"/>
    </w:pPr>
    <w:rPr>
      <w:rFonts w:eastAsia="Times New Roman" w:cs="Times New Roman"/>
      <w:b/>
      <w:bCs/>
      <w:kern w:val="0"/>
      <w:sz w:val="26"/>
      <w:szCs w:val="26"/>
      <w:lang w:eastAsia="ru-RU" w:bidi="ar-SA"/>
    </w:rPr>
  </w:style>
  <w:style w:type="paragraph" w:customStyle="1" w:styleId="TextBold">
    <w:name w:val="TextBold"/>
    <w:basedOn w:val="a"/>
    <w:rsid w:val="00E92A03"/>
    <w:pPr>
      <w:widowControl/>
      <w:suppressAutoHyphens w:val="0"/>
      <w:autoSpaceDE w:val="0"/>
      <w:autoSpaceDN w:val="0"/>
      <w:adjustRightInd w:val="0"/>
      <w:spacing w:before="283" w:after="170"/>
      <w:jc w:val="both"/>
    </w:pPr>
    <w:rPr>
      <w:rFonts w:eastAsia="Times New Roman" w:cs="Times New Roman"/>
      <w:b/>
      <w:bCs/>
      <w:kern w:val="0"/>
      <w:sz w:val="26"/>
      <w:szCs w:val="26"/>
      <w:lang w:eastAsia="ru-RU" w:bidi="ar-SA"/>
    </w:rPr>
  </w:style>
  <w:style w:type="paragraph" w:customStyle="1" w:styleId="TextBoldLink">
    <w:name w:val="TextBoldLink"/>
    <w:basedOn w:val="a"/>
    <w:rsid w:val="00E92A03"/>
    <w:pPr>
      <w:widowControl/>
      <w:suppressAutoHyphens w:val="0"/>
      <w:autoSpaceDE w:val="0"/>
      <w:autoSpaceDN w:val="0"/>
      <w:adjustRightInd w:val="0"/>
      <w:spacing w:before="283" w:after="170"/>
      <w:jc w:val="both"/>
    </w:pPr>
    <w:rPr>
      <w:rFonts w:eastAsia="Times New Roman" w:cs="Times New Roman"/>
      <w:b/>
      <w:bCs/>
      <w:kern w:val="0"/>
      <w:sz w:val="26"/>
      <w:szCs w:val="26"/>
      <w:lang w:eastAsia="ru-RU" w:bidi="ar-SA"/>
    </w:rPr>
  </w:style>
  <w:style w:type="paragraph" w:customStyle="1" w:styleId="TextBasJustifyLeft">
    <w:name w:val="TextBasJustifyLeft"/>
    <w:basedOn w:val="a"/>
    <w:rsid w:val="00E92A03"/>
    <w:pPr>
      <w:widowControl/>
      <w:suppressAutoHyphens w:val="0"/>
      <w:autoSpaceDE w:val="0"/>
      <w:autoSpaceDN w:val="0"/>
      <w:adjustRightInd w:val="0"/>
      <w:ind w:left="283" w:hanging="283"/>
      <w:jc w:val="both"/>
    </w:pPr>
    <w:rPr>
      <w:rFonts w:eastAsia="Times New Roman" w:cs="Times New Roman"/>
      <w:kern w:val="0"/>
      <w:sz w:val="26"/>
      <w:szCs w:val="26"/>
      <w:lang w:eastAsia="ru-RU" w:bidi="ar-SA"/>
    </w:rPr>
  </w:style>
  <w:style w:type="paragraph" w:customStyle="1" w:styleId="TextBasLeft">
    <w:name w:val="TextBasLeft"/>
    <w:basedOn w:val="a"/>
    <w:rsid w:val="00E92A03"/>
    <w:pPr>
      <w:widowControl/>
      <w:suppressAutoHyphens w:val="0"/>
      <w:autoSpaceDE w:val="0"/>
      <w:autoSpaceDN w:val="0"/>
      <w:adjustRightInd w:val="0"/>
      <w:ind w:left="283" w:hanging="283"/>
    </w:pPr>
    <w:rPr>
      <w:rFonts w:eastAsia="Times New Roman" w:cs="Times New Roman"/>
      <w:kern w:val="0"/>
      <w:sz w:val="26"/>
      <w:szCs w:val="26"/>
      <w:lang w:eastAsia="ru-RU" w:bidi="ar-SA"/>
    </w:rPr>
  </w:style>
  <w:style w:type="paragraph" w:customStyle="1" w:styleId="TextBasCenter">
    <w:name w:val="TextBasCenter"/>
    <w:basedOn w:val="a"/>
    <w:rsid w:val="00E92A03"/>
    <w:pPr>
      <w:widowControl/>
      <w:suppressAutoHyphens w:val="0"/>
      <w:autoSpaceDE w:val="0"/>
      <w:autoSpaceDN w:val="0"/>
      <w:adjustRightInd w:val="0"/>
      <w:ind w:left="283" w:hanging="283"/>
      <w:jc w:val="center"/>
    </w:pPr>
    <w:rPr>
      <w:rFonts w:eastAsia="Times New Roman" w:cs="Times New Roman"/>
      <w:kern w:val="0"/>
      <w:sz w:val="26"/>
      <w:szCs w:val="26"/>
      <w:lang w:eastAsia="ru-RU" w:bidi="ar-SA"/>
    </w:rPr>
  </w:style>
  <w:style w:type="paragraph" w:customStyle="1" w:styleId="TextBasIndent">
    <w:name w:val="TextBasIndent"/>
    <w:basedOn w:val="a"/>
    <w:rsid w:val="00E92A03"/>
    <w:pPr>
      <w:widowControl/>
      <w:suppressAutoHyphens w:val="0"/>
      <w:autoSpaceDE w:val="0"/>
      <w:autoSpaceDN w:val="0"/>
      <w:adjustRightInd w:val="0"/>
      <w:ind w:left="850" w:hanging="283"/>
      <w:jc w:val="both"/>
    </w:pPr>
    <w:rPr>
      <w:rFonts w:eastAsia="Times New Roman" w:cs="Times New Roman"/>
      <w:kern w:val="0"/>
      <w:sz w:val="26"/>
      <w:szCs w:val="26"/>
      <w:lang w:eastAsia="ru-RU" w:bidi="ar-SA"/>
    </w:rPr>
  </w:style>
  <w:style w:type="paragraph" w:customStyle="1" w:styleId="TextBasIndent1">
    <w:name w:val="TextBasIndent1"/>
    <w:basedOn w:val="a"/>
    <w:rsid w:val="00E92A03"/>
    <w:pPr>
      <w:widowControl/>
      <w:suppressAutoHyphens w:val="0"/>
      <w:autoSpaceDE w:val="0"/>
      <w:autoSpaceDN w:val="0"/>
      <w:adjustRightInd w:val="0"/>
      <w:ind w:left="850"/>
      <w:jc w:val="both"/>
    </w:pPr>
    <w:rPr>
      <w:rFonts w:eastAsia="Times New Roman" w:cs="Times New Roman"/>
      <w:kern w:val="0"/>
      <w:sz w:val="26"/>
      <w:szCs w:val="26"/>
      <w:lang w:eastAsia="ru-RU" w:bidi="ar-SA"/>
    </w:rPr>
  </w:style>
  <w:style w:type="paragraph" w:customStyle="1" w:styleId="Text13Bold">
    <w:name w:val="Text13Bold"/>
    <w:basedOn w:val="a"/>
    <w:rsid w:val="00E92A03"/>
    <w:pPr>
      <w:widowControl/>
      <w:suppressAutoHyphens w:val="0"/>
      <w:autoSpaceDE w:val="0"/>
      <w:autoSpaceDN w:val="0"/>
      <w:adjustRightInd w:val="0"/>
      <w:spacing w:after="113"/>
      <w:jc w:val="both"/>
    </w:pPr>
    <w:rPr>
      <w:rFonts w:eastAsia="Times New Roman" w:cs="Times New Roman"/>
      <w:b/>
      <w:bCs/>
      <w:kern w:val="0"/>
      <w:sz w:val="26"/>
      <w:szCs w:val="26"/>
      <w:lang w:eastAsia="ru-RU" w:bidi="ar-SA"/>
    </w:rPr>
  </w:style>
  <w:style w:type="paragraph" w:customStyle="1" w:styleId="Text13">
    <w:name w:val="Text13"/>
    <w:basedOn w:val="a"/>
    <w:rsid w:val="00E92A03"/>
    <w:pPr>
      <w:widowControl/>
      <w:suppressAutoHyphens w:val="0"/>
      <w:autoSpaceDE w:val="0"/>
      <w:autoSpaceDN w:val="0"/>
      <w:adjustRightInd w:val="0"/>
      <w:spacing w:before="56" w:after="56"/>
      <w:ind w:left="4819"/>
      <w:jc w:val="both"/>
    </w:pPr>
    <w:rPr>
      <w:rFonts w:eastAsia="Times New Roman" w:cs="Times New Roman"/>
      <w:kern w:val="0"/>
      <w:sz w:val="26"/>
      <w:szCs w:val="26"/>
      <w:lang w:eastAsia="ru-RU" w:bidi="ar-SA"/>
    </w:rPr>
  </w:style>
  <w:style w:type="paragraph" w:customStyle="1" w:styleId="Text13Center">
    <w:name w:val="Text13Center"/>
    <w:basedOn w:val="a"/>
    <w:rsid w:val="00E92A03"/>
    <w:pPr>
      <w:widowControl/>
      <w:suppressAutoHyphens w:val="0"/>
      <w:autoSpaceDE w:val="0"/>
      <w:autoSpaceDN w:val="0"/>
      <w:adjustRightInd w:val="0"/>
      <w:spacing w:before="56" w:after="56"/>
      <w:ind w:left="4819"/>
      <w:jc w:val="center"/>
    </w:pPr>
    <w:rPr>
      <w:rFonts w:eastAsia="Times New Roman" w:cs="Times New Roman"/>
      <w:kern w:val="0"/>
      <w:sz w:val="26"/>
      <w:szCs w:val="26"/>
      <w:lang w:eastAsia="ru-RU" w:bidi="ar-SA"/>
    </w:rPr>
  </w:style>
  <w:style w:type="paragraph" w:customStyle="1" w:styleId="TextItal">
    <w:name w:val="TextItal"/>
    <w:basedOn w:val="a"/>
    <w:rsid w:val="00E92A03"/>
    <w:pPr>
      <w:widowControl/>
      <w:suppressAutoHyphens w:val="0"/>
      <w:autoSpaceDE w:val="0"/>
      <w:autoSpaceDN w:val="0"/>
      <w:adjustRightInd w:val="0"/>
      <w:jc w:val="both"/>
    </w:pPr>
    <w:rPr>
      <w:rFonts w:eastAsia="Times New Roman" w:cs="Times New Roman"/>
      <w:i/>
      <w:iCs/>
      <w:kern w:val="0"/>
      <w:sz w:val="26"/>
      <w:szCs w:val="26"/>
      <w:lang w:eastAsia="ru-RU" w:bidi="ar-SA"/>
    </w:rPr>
  </w:style>
  <w:style w:type="paragraph" w:customStyle="1" w:styleId="Text10Ind">
    <w:name w:val="Text10Ind"/>
    <w:basedOn w:val="a"/>
    <w:rsid w:val="00E92A03"/>
    <w:pPr>
      <w:widowControl/>
      <w:suppressAutoHyphens w:val="0"/>
      <w:autoSpaceDE w:val="0"/>
      <w:autoSpaceDN w:val="0"/>
      <w:adjustRightInd w:val="0"/>
      <w:ind w:left="567" w:hanging="283"/>
      <w:jc w:val="both"/>
    </w:pPr>
    <w:rPr>
      <w:rFonts w:eastAsia="Times New Roman" w:cs="Times New Roman"/>
      <w:kern w:val="0"/>
      <w:sz w:val="26"/>
      <w:szCs w:val="26"/>
      <w:lang w:eastAsia="ru-RU" w:bidi="ar-SA"/>
    </w:rPr>
  </w:style>
  <w:style w:type="paragraph" w:customStyle="1" w:styleId="TextFunc">
    <w:name w:val="TextFunc"/>
    <w:basedOn w:val="a"/>
    <w:rsid w:val="00E92A03"/>
    <w:pPr>
      <w:widowControl/>
      <w:suppressAutoHyphens w:val="0"/>
      <w:autoSpaceDE w:val="0"/>
      <w:autoSpaceDN w:val="0"/>
      <w:adjustRightInd w:val="0"/>
      <w:ind w:left="567" w:hanging="567"/>
      <w:jc w:val="both"/>
    </w:pPr>
    <w:rPr>
      <w:rFonts w:eastAsia="Times New Roman" w:cs="Times New Roman"/>
      <w:kern w:val="0"/>
      <w:sz w:val="26"/>
      <w:szCs w:val="26"/>
      <w:lang w:eastAsia="ru-RU" w:bidi="ar-SA"/>
    </w:rPr>
  </w:style>
  <w:style w:type="paragraph" w:customStyle="1" w:styleId="Text20Ind">
    <w:name w:val="Text20Ind"/>
    <w:basedOn w:val="a"/>
    <w:rsid w:val="00E92A03"/>
    <w:pPr>
      <w:widowControl/>
      <w:suppressAutoHyphens w:val="0"/>
      <w:autoSpaceDE w:val="0"/>
      <w:autoSpaceDN w:val="0"/>
      <w:adjustRightInd w:val="0"/>
      <w:ind w:left="850"/>
      <w:jc w:val="both"/>
    </w:pPr>
    <w:rPr>
      <w:rFonts w:eastAsia="Times New Roman" w:cs="Times New Roman"/>
      <w:kern w:val="0"/>
      <w:sz w:val="26"/>
      <w:szCs w:val="26"/>
      <w:lang w:eastAsia="ru-RU" w:bidi="ar-SA"/>
    </w:rPr>
  </w:style>
  <w:style w:type="paragraph" w:customStyle="1" w:styleId="Text20Indjustify">
    <w:name w:val="Text20Ind_justify"/>
    <w:basedOn w:val="a"/>
    <w:rsid w:val="00E92A03"/>
    <w:pPr>
      <w:widowControl/>
      <w:suppressAutoHyphens w:val="0"/>
      <w:autoSpaceDE w:val="0"/>
      <w:autoSpaceDN w:val="0"/>
      <w:adjustRightInd w:val="0"/>
      <w:ind w:hanging="283"/>
      <w:jc w:val="both"/>
    </w:pPr>
    <w:rPr>
      <w:rFonts w:eastAsia="Times New Roman" w:cs="Times New Roman"/>
      <w:kern w:val="0"/>
      <w:sz w:val="26"/>
      <w:szCs w:val="26"/>
      <w:lang w:eastAsia="ru-RU" w:bidi="ar-SA"/>
    </w:rPr>
  </w:style>
  <w:style w:type="paragraph" w:customStyle="1" w:styleId="TextBullet">
    <w:name w:val="TextBullet"/>
    <w:basedOn w:val="a"/>
    <w:rsid w:val="00E92A03"/>
    <w:pPr>
      <w:widowControl/>
      <w:suppressAutoHyphens w:val="0"/>
      <w:autoSpaceDE w:val="0"/>
      <w:autoSpaceDN w:val="0"/>
      <w:adjustRightInd w:val="0"/>
      <w:ind w:left="1134" w:hanging="283"/>
      <w:jc w:val="both"/>
    </w:pPr>
    <w:rPr>
      <w:rFonts w:eastAsia="Times New Roman" w:cs="Times New Roman"/>
      <w:kern w:val="0"/>
      <w:sz w:val="26"/>
      <w:szCs w:val="26"/>
      <w:lang w:eastAsia="ru-RU" w:bidi="ar-SA"/>
    </w:rPr>
  </w:style>
  <w:style w:type="paragraph" w:customStyle="1" w:styleId="TextBoldCenter2">
    <w:name w:val="TextBoldCenter2"/>
    <w:basedOn w:val="a"/>
    <w:rsid w:val="00E92A03"/>
    <w:pPr>
      <w:widowControl/>
      <w:suppressAutoHyphens w:val="0"/>
      <w:autoSpaceDE w:val="0"/>
      <w:autoSpaceDN w:val="0"/>
      <w:adjustRightInd w:val="0"/>
      <w:jc w:val="center"/>
    </w:pPr>
    <w:rPr>
      <w:rFonts w:eastAsia="Times New Roman" w:cs="Times New Roman"/>
      <w:b/>
      <w:bCs/>
      <w:kern w:val="0"/>
      <w:sz w:val="26"/>
      <w:szCs w:val="26"/>
      <w:lang w:eastAsia="ru-RU" w:bidi="ar-SA"/>
    </w:rPr>
  </w:style>
  <w:style w:type="paragraph" w:customStyle="1" w:styleId="TextItal2">
    <w:name w:val="TextItal2"/>
    <w:basedOn w:val="a"/>
    <w:rsid w:val="00E92A03"/>
    <w:pPr>
      <w:widowControl/>
      <w:suppressAutoHyphens w:val="0"/>
      <w:autoSpaceDE w:val="0"/>
      <w:autoSpaceDN w:val="0"/>
      <w:adjustRightInd w:val="0"/>
      <w:ind w:left="567"/>
      <w:jc w:val="both"/>
    </w:pPr>
    <w:rPr>
      <w:rFonts w:eastAsia="Times New Roman" w:cs="Times New Roman"/>
      <w:i/>
      <w:iCs/>
      <w:kern w:val="0"/>
      <w:sz w:val="26"/>
      <w:szCs w:val="26"/>
      <w:lang w:eastAsia="ru-RU" w:bidi="ar-SA"/>
    </w:rPr>
  </w:style>
  <w:style w:type="paragraph" w:customStyle="1" w:styleId="u">
    <w:name w:val="u"/>
    <w:basedOn w:val="a"/>
    <w:rsid w:val="00E92A03"/>
    <w:pPr>
      <w:widowControl/>
      <w:suppressAutoHyphens w:val="0"/>
      <w:ind w:firstLine="284"/>
      <w:jc w:val="both"/>
    </w:pPr>
    <w:rPr>
      <w:rFonts w:eastAsia="Times New Roman" w:cs="Times New Roman"/>
      <w:color w:val="000000"/>
      <w:kern w:val="0"/>
      <w:lang w:eastAsia="ru-RU" w:bidi="ar-SA"/>
    </w:rPr>
  </w:style>
  <w:style w:type="paragraph" w:customStyle="1" w:styleId="uv">
    <w:name w:val="uv"/>
    <w:basedOn w:val="a"/>
    <w:rsid w:val="00E92A03"/>
    <w:pPr>
      <w:widowControl/>
      <w:suppressAutoHyphens w:val="0"/>
      <w:ind w:firstLine="539"/>
      <w:jc w:val="both"/>
    </w:pPr>
    <w:rPr>
      <w:rFonts w:eastAsia="Times New Roman" w:cs="Times New Roman"/>
      <w:color w:val="000000"/>
      <w:kern w:val="0"/>
      <w:lang w:eastAsia="ru-RU" w:bidi="ar-SA"/>
    </w:rPr>
  </w:style>
  <w:style w:type="paragraph" w:styleId="33">
    <w:name w:val="Body Text 3"/>
    <w:basedOn w:val="a"/>
    <w:link w:val="34"/>
    <w:rsid w:val="00E92A03"/>
    <w:pPr>
      <w:widowControl/>
      <w:suppressAutoHyphens w:val="0"/>
      <w:autoSpaceDE w:val="0"/>
      <w:autoSpaceDN w:val="0"/>
      <w:adjustRightInd w:val="0"/>
      <w:spacing w:after="120"/>
    </w:pPr>
    <w:rPr>
      <w:rFonts w:eastAsia="Times New Roman" w:cs="Times New Roman"/>
      <w:kern w:val="0"/>
      <w:sz w:val="16"/>
      <w:szCs w:val="16"/>
      <w:lang w:eastAsia="ru-RU" w:bidi="ar-SA"/>
    </w:rPr>
  </w:style>
  <w:style w:type="character" w:customStyle="1" w:styleId="34">
    <w:name w:val="Основной текст 3 Знак"/>
    <w:basedOn w:val="a0"/>
    <w:link w:val="33"/>
    <w:rsid w:val="00E92A03"/>
    <w:rPr>
      <w:rFonts w:ascii="Times New Roman" w:eastAsia="Times New Roman" w:hAnsi="Times New Roman"/>
      <w:sz w:val="16"/>
      <w:szCs w:val="16"/>
    </w:rPr>
  </w:style>
  <w:style w:type="character" w:customStyle="1" w:styleId="afb">
    <w:name w:val="Текст примечания Знак"/>
    <w:basedOn w:val="a0"/>
    <w:link w:val="afc"/>
    <w:semiHidden/>
    <w:rsid w:val="00E92A03"/>
    <w:rPr>
      <w:rFonts w:ascii="Times New Roman" w:eastAsia="Times New Roman" w:hAnsi="Times New Roman"/>
    </w:rPr>
  </w:style>
  <w:style w:type="paragraph" w:styleId="afc">
    <w:name w:val="annotation text"/>
    <w:basedOn w:val="a"/>
    <w:link w:val="afb"/>
    <w:semiHidden/>
    <w:rsid w:val="00E92A03"/>
    <w:pPr>
      <w:widowControl/>
      <w:suppressAutoHyphens w:val="0"/>
      <w:autoSpaceDE w:val="0"/>
      <w:autoSpaceDN w:val="0"/>
      <w:adjustRightInd w:val="0"/>
    </w:pPr>
    <w:rPr>
      <w:rFonts w:eastAsia="Times New Roman" w:cs="Times New Roman"/>
      <w:kern w:val="0"/>
      <w:sz w:val="20"/>
      <w:szCs w:val="20"/>
      <w:lang w:eastAsia="ru-RU" w:bidi="ar-SA"/>
    </w:rPr>
  </w:style>
  <w:style w:type="character" w:customStyle="1" w:styleId="afd">
    <w:name w:val="Тема примечания Знак"/>
    <w:basedOn w:val="afb"/>
    <w:link w:val="afe"/>
    <w:semiHidden/>
    <w:rsid w:val="00E92A03"/>
    <w:rPr>
      <w:rFonts w:ascii="Times New Roman" w:eastAsia="Times New Roman" w:hAnsi="Times New Roman"/>
      <w:b/>
      <w:bCs/>
    </w:rPr>
  </w:style>
  <w:style w:type="paragraph" w:styleId="afe">
    <w:name w:val="annotation subject"/>
    <w:basedOn w:val="afc"/>
    <w:next w:val="afc"/>
    <w:link w:val="afd"/>
    <w:semiHidden/>
    <w:rsid w:val="00E92A03"/>
    <w:rPr>
      <w:b/>
      <w:bCs/>
    </w:rPr>
  </w:style>
  <w:style w:type="paragraph" w:styleId="23">
    <w:name w:val="Body Text Indent 2"/>
    <w:basedOn w:val="a"/>
    <w:link w:val="24"/>
    <w:rsid w:val="00E92A03"/>
    <w:pPr>
      <w:widowControl/>
      <w:suppressAutoHyphens w:val="0"/>
      <w:autoSpaceDE w:val="0"/>
      <w:autoSpaceDN w:val="0"/>
      <w:adjustRightInd w:val="0"/>
      <w:spacing w:after="120" w:line="480" w:lineRule="auto"/>
      <w:ind w:left="283"/>
    </w:pPr>
    <w:rPr>
      <w:rFonts w:eastAsia="Times New Roman" w:cs="Times New Roman"/>
      <w:kern w:val="0"/>
      <w:sz w:val="20"/>
      <w:szCs w:val="20"/>
      <w:lang w:eastAsia="ru-RU" w:bidi="ar-SA"/>
    </w:rPr>
  </w:style>
  <w:style w:type="character" w:customStyle="1" w:styleId="24">
    <w:name w:val="Основной текст с отступом 2 Знак"/>
    <w:basedOn w:val="a0"/>
    <w:link w:val="23"/>
    <w:rsid w:val="00E92A03"/>
    <w:rPr>
      <w:rFonts w:ascii="Times New Roman" w:eastAsia="Times New Roman" w:hAnsi="Times New Roman"/>
    </w:rPr>
  </w:style>
  <w:style w:type="paragraph" w:customStyle="1" w:styleId="ConsNormal">
    <w:name w:val="ConsNormal"/>
    <w:uiPriority w:val="99"/>
    <w:rsid w:val="00E92A03"/>
    <w:pPr>
      <w:autoSpaceDE w:val="0"/>
      <w:autoSpaceDN w:val="0"/>
      <w:adjustRightInd w:val="0"/>
      <w:ind w:right="19772" w:firstLine="720"/>
    </w:pPr>
    <w:rPr>
      <w:rFonts w:ascii="Arial" w:eastAsia="Times New Roman" w:hAnsi="Arial" w:cs="Arial"/>
    </w:rPr>
  </w:style>
  <w:style w:type="character" w:styleId="aff">
    <w:name w:val="FollowedHyperlink"/>
    <w:uiPriority w:val="99"/>
    <w:rsid w:val="00E92A03"/>
    <w:rPr>
      <w:color w:val="800080"/>
      <w:u w:val="single"/>
    </w:rPr>
  </w:style>
  <w:style w:type="paragraph" w:customStyle="1" w:styleId="apdx">
    <w:name w:val="apdx"/>
    <w:basedOn w:val="a"/>
    <w:next w:val="a"/>
    <w:rsid w:val="00E92A03"/>
    <w:pPr>
      <w:widowControl/>
      <w:suppressAutoHyphens w:val="0"/>
      <w:autoSpaceDE w:val="0"/>
      <w:autoSpaceDN w:val="0"/>
      <w:adjustRightInd w:val="0"/>
      <w:jc w:val="right"/>
    </w:pPr>
    <w:rPr>
      <w:rFonts w:eastAsia="Times New Roman" w:cs="Times New Roman"/>
      <w:b/>
      <w:bCs/>
      <w:color w:val="000000"/>
      <w:kern w:val="0"/>
      <w:sz w:val="26"/>
      <w:szCs w:val="26"/>
      <w:lang w:eastAsia="ru-RU" w:bidi="ar-SA"/>
    </w:rPr>
  </w:style>
  <w:style w:type="paragraph" w:customStyle="1" w:styleId="lstm">
    <w:name w:val="lst_m"/>
    <w:basedOn w:val="a"/>
    <w:rsid w:val="00E92A03"/>
    <w:pPr>
      <w:widowControl/>
      <w:numPr>
        <w:numId w:val="2"/>
      </w:numPr>
      <w:suppressAutoHyphens w:val="0"/>
      <w:autoSpaceDE w:val="0"/>
      <w:autoSpaceDN w:val="0"/>
      <w:adjustRightInd w:val="0"/>
      <w:spacing w:line="360" w:lineRule="auto"/>
      <w:jc w:val="both"/>
    </w:pPr>
    <w:rPr>
      <w:rFonts w:eastAsia="Times New Roman" w:cs="Times New Roman"/>
      <w:kern w:val="0"/>
      <w:sz w:val="26"/>
      <w:szCs w:val="26"/>
      <w:lang w:val="en-US" w:eastAsia="ru-RU" w:bidi="ar-SA"/>
    </w:rPr>
  </w:style>
  <w:style w:type="paragraph" w:customStyle="1" w:styleId="txt">
    <w:name w:val="txt"/>
    <w:basedOn w:val="a"/>
    <w:rsid w:val="00E92A03"/>
    <w:pPr>
      <w:widowControl/>
      <w:suppressAutoHyphens w:val="0"/>
      <w:autoSpaceDE w:val="0"/>
      <w:autoSpaceDN w:val="0"/>
      <w:adjustRightInd w:val="0"/>
      <w:spacing w:line="360" w:lineRule="auto"/>
      <w:ind w:firstLine="709"/>
      <w:jc w:val="both"/>
    </w:pPr>
    <w:rPr>
      <w:rFonts w:eastAsia="Times New Roman" w:cs="Times New Roman"/>
      <w:kern w:val="0"/>
      <w:sz w:val="26"/>
      <w:szCs w:val="26"/>
      <w:lang w:eastAsia="ru-RU" w:bidi="ar-SA"/>
    </w:rPr>
  </w:style>
  <w:style w:type="paragraph" w:customStyle="1" w:styleId="lst">
    <w:name w:val="lst"/>
    <w:basedOn w:val="a"/>
    <w:rsid w:val="00E92A03"/>
    <w:pPr>
      <w:widowControl/>
      <w:numPr>
        <w:numId w:val="3"/>
      </w:numPr>
      <w:suppressAutoHyphens w:val="0"/>
      <w:autoSpaceDE w:val="0"/>
      <w:autoSpaceDN w:val="0"/>
      <w:adjustRightInd w:val="0"/>
      <w:spacing w:line="360" w:lineRule="auto"/>
      <w:jc w:val="both"/>
    </w:pPr>
    <w:rPr>
      <w:rFonts w:eastAsia="Times New Roman" w:cs="Times New Roman"/>
      <w:kern w:val="0"/>
      <w:sz w:val="26"/>
      <w:szCs w:val="26"/>
      <w:lang w:eastAsia="ru-RU" w:bidi="ar-SA"/>
    </w:rPr>
  </w:style>
  <w:style w:type="paragraph" w:customStyle="1" w:styleId="ConsPlusCell">
    <w:name w:val="ConsPlusCell"/>
    <w:uiPriority w:val="99"/>
    <w:rsid w:val="00E92A03"/>
    <w:pPr>
      <w:widowControl w:val="0"/>
      <w:autoSpaceDE w:val="0"/>
      <w:autoSpaceDN w:val="0"/>
      <w:adjustRightInd w:val="0"/>
    </w:pPr>
    <w:rPr>
      <w:rFonts w:ascii="Arial" w:eastAsia="Times New Roman" w:hAnsi="Arial" w:cs="Arial"/>
    </w:rPr>
  </w:style>
  <w:style w:type="character" w:customStyle="1" w:styleId="aff0">
    <w:name w:val="Текст концевой сноски Знак"/>
    <w:basedOn w:val="a0"/>
    <w:link w:val="aff1"/>
    <w:semiHidden/>
    <w:rsid w:val="00E92A03"/>
    <w:rPr>
      <w:rFonts w:ascii="Times New Roman" w:eastAsia="Times New Roman" w:hAnsi="Times New Roman"/>
    </w:rPr>
  </w:style>
  <w:style w:type="paragraph" w:styleId="aff1">
    <w:name w:val="endnote text"/>
    <w:basedOn w:val="a"/>
    <w:link w:val="aff0"/>
    <w:semiHidden/>
    <w:rsid w:val="00E92A03"/>
    <w:pPr>
      <w:widowControl/>
      <w:suppressAutoHyphens w:val="0"/>
      <w:autoSpaceDE w:val="0"/>
      <w:autoSpaceDN w:val="0"/>
      <w:adjustRightInd w:val="0"/>
    </w:pPr>
    <w:rPr>
      <w:rFonts w:eastAsia="Times New Roman" w:cs="Times New Roman"/>
      <w:kern w:val="0"/>
      <w:sz w:val="20"/>
      <w:szCs w:val="20"/>
      <w:lang w:eastAsia="ru-RU" w:bidi="ar-SA"/>
    </w:rPr>
  </w:style>
  <w:style w:type="paragraph" w:customStyle="1" w:styleId="font6">
    <w:name w:val="font6"/>
    <w:basedOn w:val="a"/>
    <w:rsid w:val="00E92A03"/>
    <w:pPr>
      <w:widowControl/>
      <w:suppressAutoHyphens w:val="0"/>
      <w:spacing w:before="100" w:beforeAutospacing="1" w:after="100" w:afterAutospacing="1"/>
    </w:pPr>
    <w:rPr>
      <w:rFonts w:eastAsia="Arial Unicode MS" w:cs="Times New Roman"/>
      <w:kern w:val="0"/>
      <w:lang w:eastAsia="ru-RU" w:bidi="ar-SA"/>
    </w:rPr>
  </w:style>
  <w:style w:type="paragraph" w:customStyle="1" w:styleId="14">
    <w:name w:val="Обычный1"/>
    <w:rsid w:val="00E92A03"/>
    <w:rPr>
      <w:rFonts w:ascii="Times New Roman" w:eastAsia="Times New Roman" w:hAnsi="Times New Roman"/>
      <w:color w:val="000000"/>
      <w:sz w:val="24"/>
      <w:szCs w:val="24"/>
    </w:rPr>
  </w:style>
  <w:style w:type="character" w:customStyle="1" w:styleId="ep">
    <w:name w:val="ep"/>
    <w:rsid w:val="00E92A03"/>
    <w:rPr>
      <w:shd w:val="clear" w:color="auto" w:fill="auto"/>
    </w:rPr>
  </w:style>
  <w:style w:type="character" w:customStyle="1" w:styleId="35">
    <w:name w:val="Знак Знак3"/>
    <w:rsid w:val="00E92A03"/>
    <w:rPr>
      <w:lang w:val="ru-RU" w:eastAsia="ru-RU"/>
    </w:rPr>
  </w:style>
  <w:style w:type="paragraph" w:customStyle="1" w:styleId="Style37">
    <w:name w:val="Style37"/>
    <w:basedOn w:val="a"/>
    <w:rsid w:val="00E92A03"/>
    <w:pPr>
      <w:suppressAutoHyphens w:val="0"/>
      <w:autoSpaceDE w:val="0"/>
      <w:autoSpaceDN w:val="0"/>
      <w:adjustRightInd w:val="0"/>
      <w:spacing w:line="483" w:lineRule="exact"/>
      <w:ind w:firstLine="586"/>
      <w:jc w:val="both"/>
    </w:pPr>
    <w:rPr>
      <w:rFonts w:ascii="Sylfaen" w:eastAsia="Times New Roman" w:hAnsi="Sylfaen" w:cs="Sylfaen"/>
      <w:kern w:val="0"/>
      <w:lang w:eastAsia="ru-RU" w:bidi="ar-SA"/>
    </w:rPr>
  </w:style>
  <w:style w:type="character" w:customStyle="1" w:styleId="FontStyle43">
    <w:name w:val="Font Style43"/>
    <w:rsid w:val="00E92A03"/>
    <w:rPr>
      <w:rFonts w:ascii="Times New Roman" w:hAnsi="Times New Roman" w:cs="Times New Roman"/>
      <w:sz w:val="26"/>
      <w:szCs w:val="26"/>
    </w:rPr>
  </w:style>
  <w:style w:type="paragraph" w:styleId="aff2">
    <w:name w:val="Plain Text"/>
    <w:basedOn w:val="a"/>
    <w:link w:val="aff3"/>
    <w:rsid w:val="00E92A03"/>
    <w:pPr>
      <w:widowControl/>
      <w:suppressAutoHyphens w:val="0"/>
    </w:pPr>
    <w:rPr>
      <w:rFonts w:ascii="Calibri" w:eastAsia="Times New Roman" w:hAnsi="Calibri" w:cs="Calibri"/>
      <w:kern w:val="0"/>
      <w:sz w:val="22"/>
      <w:szCs w:val="22"/>
      <w:lang w:eastAsia="en-US" w:bidi="ar-SA"/>
    </w:rPr>
  </w:style>
  <w:style w:type="character" w:customStyle="1" w:styleId="aff3">
    <w:name w:val="Текст Знак"/>
    <w:basedOn w:val="a0"/>
    <w:link w:val="aff2"/>
    <w:rsid w:val="00E92A03"/>
    <w:rPr>
      <w:rFonts w:eastAsia="Times New Roman" w:cs="Calibri"/>
      <w:sz w:val="22"/>
      <w:szCs w:val="22"/>
      <w:lang w:eastAsia="en-US"/>
    </w:rPr>
  </w:style>
  <w:style w:type="paragraph" w:customStyle="1" w:styleId="15">
    <w:name w:val="Название1"/>
    <w:basedOn w:val="a"/>
    <w:rsid w:val="00E92A03"/>
    <w:pPr>
      <w:widowControl/>
      <w:suppressAutoHyphens w:val="0"/>
      <w:autoSpaceDE w:val="0"/>
      <w:autoSpaceDN w:val="0"/>
      <w:adjustRightInd w:val="0"/>
      <w:spacing w:before="1560" w:line="360" w:lineRule="auto"/>
      <w:jc w:val="center"/>
    </w:pPr>
    <w:rPr>
      <w:rFonts w:eastAsia="Times New Roman" w:cs="Times New Roman"/>
      <w:b/>
      <w:bCs/>
      <w:color w:val="000000"/>
      <w:kern w:val="0"/>
      <w:sz w:val="26"/>
      <w:szCs w:val="26"/>
      <w:lang w:eastAsia="ru-RU" w:bidi="ar-SA"/>
    </w:rPr>
  </w:style>
  <w:style w:type="paragraph" w:customStyle="1" w:styleId="hdr">
    <w:name w:val="hdr"/>
    <w:basedOn w:val="a"/>
    <w:rsid w:val="00E92A03"/>
    <w:pPr>
      <w:widowControl/>
      <w:suppressAutoHyphens w:val="0"/>
      <w:autoSpaceDE w:val="0"/>
      <w:autoSpaceDN w:val="0"/>
      <w:adjustRightInd w:val="0"/>
      <w:spacing w:after="120"/>
      <w:ind w:left="5041"/>
      <w:jc w:val="center"/>
    </w:pPr>
    <w:rPr>
      <w:rFonts w:eastAsia="Times New Roman" w:cs="Times New Roman"/>
      <w:kern w:val="0"/>
      <w:sz w:val="26"/>
      <w:szCs w:val="26"/>
      <w:lang w:eastAsia="ru-RU" w:bidi="ar-SA"/>
    </w:rPr>
  </w:style>
  <w:style w:type="paragraph" w:customStyle="1" w:styleId="25">
    <w:name w:val="Название2"/>
    <w:basedOn w:val="a"/>
    <w:rsid w:val="00E92A03"/>
    <w:pPr>
      <w:widowControl/>
      <w:suppressAutoHyphens w:val="0"/>
      <w:autoSpaceDE w:val="0"/>
      <w:autoSpaceDN w:val="0"/>
      <w:adjustRightInd w:val="0"/>
      <w:spacing w:before="1560" w:line="360" w:lineRule="auto"/>
      <w:jc w:val="center"/>
    </w:pPr>
    <w:rPr>
      <w:rFonts w:eastAsia="Times New Roman" w:cs="Times New Roman"/>
      <w:b/>
      <w:bCs/>
      <w:color w:val="000000"/>
      <w:kern w:val="0"/>
      <w:sz w:val="26"/>
      <w:szCs w:val="26"/>
      <w:lang w:eastAsia="ru-RU" w:bidi="ar-SA"/>
    </w:rPr>
  </w:style>
  <w:style w:type="paragraph" w:customStyle="1" w:styleId="pril">
    <w:name w:val="pril"/>
    <w:basedOn w:val="afa"/>
    <w:rsid w:val="00E92A03"/>
    <w:pPr>
      <w:jc w:val="right"/>
    </w:pPr>
    <w:rPr>
      <w:color w:val="000000"/>
      <w:sz w:val="26"/>
      <w:szCs w:val="26"/>
    </w:rPr>
  </w:style>
  <w:style w:type="paragraph" w:customStyle="1" w:styleId="mdl">
    <w:name w:val="mdl"/>
    <w:basedOn w:val="a"/>
    <w:rsid w:val="00E92A03"/>
    <w:pPr>
      <w:widowControl/>
      <w:suppressAutoHyphens w:val="0"/>
      <w:autoSpaceDE w:val="0"/>
      <w:autoSpaceDN w:val="0"/>
      <w:adjustRightInd w:val="0"/>
      <w:jc w:val="center"/>
    </w:pPr>
    <w:rPr>
      <w:rFonts w:eastAsia="Times New Roman" w:cs="Times New Roman"/>
      <w:kern w:val="0"/>
      <w:sz w:val="26"/>
      <w:szCs w:val="26"/>
      <w:lang w:eastAsia="ru-RU" w:bidi="ar-SA"/>
    </w:rPr>
  </w:style>
  <w:style w:type="paragraph" w:customStyle="1" w:styleId="ConsTitle">
    <w:name w:val="ConsTitle"/>
    <w:rsid w:val="00E92A03"/>
    <w:pPr>
      <w:autoSpaceDE w:val="0"/>
      <w:autoSpaceDN w:val="0"/>
      <w:adjustRightInd w:val="0"/>
    </w:pPr>
    <w:rPr>
      <w:rFonts w:ascii="Arial" w:eastAsia="Times New Roman" w:hAnsi="Arial" w:cs="Arial"/>
      <w:b/>
      <w:bCs/>
      <w:sz w:val="16"/>
      <w:szCs w:val="16"/>
    </w:rPr>
  </w:style>
  <w:style w:type="paragraph" w:customStyle="1" w:styleId="ConsCell">
    <w:name w:val="ConsCell"/>
    <w:rsid w:val="00E92A03"/>
    <w:pPr>
      <w:autoSpaceDE w:val="0"/>
      <w:autoSpaceDN w:val="0"/>
      <w:adjustRightInd w:val="0"/>
    </w:pPr>
    <w:rPr>
      <w:rFonts w:ascii="Arial" w:eastAsia="Times New Roman" w:hAnsi="Arial" w:cs="Arial"/>
    </w:rPr>
  </w:style>
  <w:style w:type="paragraph" w:customStyle="1" w:styleId="210">
    <w:name w:val="Основной текст 21"/>
    <w:basedOn w:val="a"/>
    <w:rsid w:val="00E92A03"/>
    <w:pPr>
      <w:widowControl/>
      <w:suppressAutoHyphens w:val="0"/>
      <w:spacing w:line="360" w:lineRule="auto"/>
      <w:jc w:val="center"/>
    </w:pPr>
    <w:rPr>
      <w:rFonts w:eastAsia="Times New Roman" w:cs="Times New Roman"/>
      <w:b/>
      <w:bCs/>
      <w:kern w:val="0"/>
      <w:sz w:val="28"/>
      <w:szCs w:val="28"/>
      <w:lang w:eastAsia="ru-RU" w:bidi="ar-SA"/>
    </w:rPr>
  </w:style>
  <w:style w:type="paragraph" w:styleId="aff4">
    <w:name w:val="List"/>
    <w:aliases w:val="Список для отчета"/>
    <w:basedOn w:val="a"/>
    <w:rsid w:val="00E92A03"/>
    <w:pPr>
      <w:widowControl/>
      <w:suppressAutoHyphens w:val="0"/>
    </w:pPr>
    <w:rPr>
      <w:rFonts w:eastAsia="Times New Roman" w:cs="Times New Roman"/>
      <w:kern w:val="0"/>
      <w:sz w:val="20"/>
      <w:szCs w:val="20"/>
      <w:lang w:eastAsia="ru-RU" w:bidi="ar-SA"/>
    </w:rPr>
  </w:style>
  <w:style w:type="paragraph" w:customStyle="1" w:styleId="ConsPlusTitle">
    <w:name w:val="ConsPlusTitle"/>
    <w:rsid w:val="00E92A03"/>
    <w:pPr>
      <w:autoSpaceDE w:val="0"/>
      <w:autoSpaceDN w:val="0"/>
      <w:adjustRightInd w:val="0"/>
    </w:pPr>
    <w:rPr>
      <w:rFonts w:ascii="Arial" w:eastAsia="Times New Roman" w:hAnsi="Arial" w:cs="Arial"/>
      <w:b/>
      <w:bCs/>
    </w:rPr>
  </w:style>
  <w:style w:type="paragraph" w:customStyle="1" w:styleId="aff5">
    <w:name w:val="ПОЛУТОРНЫЙ"/>
    <w:basedOn w:val="a"/>
    <w:rsid w:val="00E92A03"/>
    <w:pPr>
      <w:widowControl/>
      <w:suppressAutoHyphens w:val="0"/>
      <w:autoSpaceDE w:val="0"/>
      <w:autoSpaceDN w:val="0"/>
      <w:adjustRightInd w:val="0"/>
      <w:spacing w:line="360" w:lineRule="auto"/>
      <w:ind w:firstLine="709"/>
      <w:jc w:val="both"/>
    </w:pPr>
    <w:rPr>
      <w:rFonts w:eastAsia="Times New Roman" w:cs="Times New Roman"/>
      <w:kern w:val="0"/>
      <w:sz w:val="26"/>
      <w:szCs w:val="26"/>
      <w:lang w:eastAsia="ru-RU" w:bidi="ar-SA"/>
    </w:rPr>
  </w:style>
  <w:style w:type="character" w:customStyle="1" w:styleId="aff6">
    <w:name w:val="Схема документа Знак"/>
    <w:basedOn w:val="a0"/>
    <w:link w:val="aff7"/>
    <w:semiHidden/>
    <w:rsid w:val="00E92A03"/>
    <w:rPr>
      <w:rFonts w:ascii="Tahoma" w:eastAsia="Times New Roman" w:hAnsi="Tahoma" w:cs="Tahoma"/>
      <w:shd w:val="clear" w:color="auto" w:fill="000080"/>
    </w:rPr>
  </w:style>
  <w:style w:type="paragraph" w:styleId="aff7">
    <w:name w:val="Document Map"/>
    <w:basedOn w:val="a"/>
    <w:link w:val="aff6"/>
    <w:semiHidden/>
    <w:rsid w:val="00E92A03"/>
    <w:pPr>
      <w:widowControl/>
      <w:shd w:val="clear" w:color="auto" w:fill="000080"/>
      <w:suppressAutoHyphens w:val="0"/>
      <w:autoSpaceDE w:val="0"/>
      <w:autoSpaceDN w:val="0"/>
      <w:adjustRightInd w:val="0"/>
    </w:pPr>
    <w:rPr>
      <w:rFonts w:ascii="Tahoma" w:eastAsia="Times New Roman" w:hAnsi="Tahoma" w:cs="Tahoma"/>
      <w:kern w:val="0"/>
      <w:sz w:val="20"/>
      <w:szCs w:val="20"/>
      <w:lang w:eastAsia="ru-RU" w:bidi="ar-SA"/>
    </w:rPr>
  </w:style>
  <w:style w:type="paragraph" w:customStyle="1" w:styleId="Style2">
    <w:name w:val="Style2"/>
    <w:basedOn w:val="a"/>
    <w:rsid w:val="00E92A03"/>
    <w:pPr>
      <w:suppressAutoHyphens w:val="0"/>
      <w:autoSpaceDE w:val="0"/>
      <w:autoSpaceDN w:val="0"/>
      <w:adjustRightInd w:val="0"/>
      <w:spacing w:line="271" w:lineRule="exact"/>
      <w:jc w:val="center"/>
    </w:pPr>
    <w:rPr>
      <w:rFonts w:ascii="Sylfaen" w:eastAsia="Times New Roman" w:hAnsi="Sylfaen" w:cs="Sylfaen"/>
      <w:kern w:val="0"/>
      <w:lang w:eastAsia="ru-RU" w:bidi="ar-SA"/>
    </w:rPr>
  </w:style>
  <w:style w:type="paragraph" w:customStyle="1" w:styleId="Style10">
    <w:name w:val="Style10"/>
    <w:basedOn w:val="a"/>
    <w:rsid w:val="00E92A03"/>
    <w:pPr>
      <w:suppressAutoHyphens w:val="0"/>
      <w:autoSpaceDE w:val="0"/>
      <w:autoSpaceDN w:val="0"/>
      <w:adjustRightInd w:val="0"/>
    </w:pPr>
    <w:rPr>
      <w:rFonts w:ascii="Sylfaen" w:eastAsia="Times New Roman" w:hAnsi="Sylfaen" w:cs="Sylfaen"/>
      <w:kern w:val="0"/>
      <w:lang w:eastAsia="ru-RU" w:bidi="ar-SA"/>
    </w:rPr>
  </w:style>
  <w:style w:type="paragraph" w:customStyle="1" w:styleId="Style11">
    <w:name w:val="Style11"/>
    <w:basedOn w:val="a"/>
    <w:rsid w:val="00E92A03"/>
    <w:pPr>
      <w:suppressAutoHyphens w:val="0"/>
      <w:autoSpaceDE w:val="0"/>
      <w:autoSpaceDN w:val="0"/>
      <w:adjustRightInd w:val="0"/>
      <w:spacing w:line="480" w:lineRule="exact"/>
      <w:ind w:firstLine="355"/>
      <w:jc w:val="both"/>
    </w:pPr>
    <w:rPr>
      <w:rFonts w:ascii="Sylfaen" w:eastAsia="Times New Roman" w:hAnsi="Sylfaen" w:cs="Sylfaen"/>
      <w:kern w:val="0"/>
      <w:lang w:eastAsia="ru-RU" w:bidi="ar-SA"/>
    </w:rPr>
  </w:style>
  <w:style w:type="paragraph" w:customStyle="1" w:styleId="Style12">
    <w:name w:val="Style12"/>
    <w:basedOn w:val="a"/>
    <w:rsid w:val="00E92A03"/>
    <w:pPr>
      <w:suppressAutoHyphens w:val="0"/>
      <w:autoSpaceDE w:val="0"/>
      <w:autoSpaceDN w:val="0"/>
      <w:adjustRightInd w:val="0"/>
      <w:spacing w:line="482" w:lineRule="exact"/>
      <w:ind w:firstLine="754"/>
      <w:jc w:val="both"/>
    </w:pPr>
    <w:rPr>
      <w:rFonts w:ascii="Sylfaen" w:eastAsia="Times New Roman" w:hAnsi="Sylfaen" w:cs="Sylfaen"/>
      <w:kern w:val="0"/>
      <w:lang w:eastAsia="ru-RU" w:bidi="ar-SA"/>
    </w:rPr>
  </w:style>
  <w:style w:type="paragraph" w:customStyle="1" w:styleId="Style28">
    <w:name w:val="Style28"/>
    <w:basedOn w:val="a"/>
    <w:rsid w:val="00E92A03"/>
    <w:pPr>
      <w:suppressAutoHyphens w:val="0"/>
      <w:autoSpaceDE w:val="0"/>
      <w:autoSpaceDN w:val="0"/>
      <w:adjustRightInd w:val="0"/>
      <w:spacing w:line="480" w:lineRule="exact"/>
      <w:ind w:firstLine="725"/>
      <w:jc w:val="both"/>
    </w:pPr>
    <w:rPr>
      <w:rFonts w:ascii="Sylfaen" w:eastAsia="Times New Roman" w:hAnsi="Sylfaen" w:cs="Sylfaen"/>
      <w:kern w:val="0"/>
      <w:lang w:eastAsia="ru-RU" w:bidi="ar-SA"/>
    </w:rPr>
  </w:style>
  <w:style w:type="paragraph" w:customStyle="1" w:styleId="Style30">
    <w:name w:val="Style30"/>
    <w:basedOn w:val="a"/>
    <w:rsid w:val="00E92A03"/>
    <w:pPr>
      <w:suppressAutoHyphens w:val="0"/>
      <w:autoSpaceDE w:val="0"/>
      <w:autoSpaceDN w:val="0"/>
      <w:adjustRightInd w:val="0"/>
      <w:spacing w:line="322" w:lineRule="exact"/>
      <w:ind w:hanging="826"/>
    </w:pPr>
    <w:rPr>
      <w:rFonts w:ascii="Sylfaen" w:eastAsia="Times New Roman" w:hAnsi="Sylfaen" w:cs="Sylfaen"/>
      <w:kern w:val="0"/>
      <w:lang w:eastAsia="ru-RU" w:bidi="ar-SA"/>
    </w:rPr>
  </w:style>
  <w:style w:type="paragraph" w:customStyle="1" w:styleId="Style31">
    <w:name w:val="Style31"/>
    <w:basedOn w:val="a"/>
    <w:rsid w:val="00E92A03"/>
    <w:pPr>
      <w:suppressAutoHyphens w:val="0"/>
      <w:autoSpaceDE w:val="0"/>
      <w:autoSpaceDN w:val="0"/>
      <w:adjustRightInd w:val="0"/>
      <w:spacing w:line="480" w:lineRule="exact"/>
      <w:jc w:val="both"/>
    </w:pPr>
    <w:rPr>
      <w:rFonts w:ascii="Sylfaen" w:eastAsia="Times New Roman" w:hAnsi="Sylfaen" w:cs="Sylfaen"/>
      <w:kern w:val="0"/>
      <w:lang w:eastAsia="ru-RU" w:bidi="ar-SA"/>
    </w:rPr>
  </w:style>
  <w:style w:type="paragraph" w:customStyle="1" w:styleId="Style34">
    <w:name w:val="Style34"/>
    <w:basedOn w:val="a"/>
    <w:rsid w:val="00E92A03"/>
    <w:pPr>
      <w:suppressAutoHyphens w:val="0"/>
      <w:autoSpaceDE w:val="0"/>
      <w:autoSpaceDN w:val="0"/>
      <w:adjustRightInd w:val="0"/>
      <w:spacing w:line="480" w:lineRule="exact"/>
      <w:ind w:firstLine="542"/>
      <w:jc w:val="both"/>
    </w:pPr>
    <w:rPr>
      <w:rFonts w:ascii="Sylfaen" w:eastAsia="Times New Roman" w:hAnsi="Sylfaen" w:cs="Sylfaen"/>
      <w:kern w:val="0"/>
      <w:lang w:eastAsia="ru-RU" w:bidi="ar-SA"/>
    </w:rPr>
  </w:style>
  <w:style w:type="paragraph" w:customStyle="1" w:styleId="Style36">
    <w:name w:val="Style36"/>
    <w:basedOn w:val="a"/>
    <w:rsid w:val="00E92A03"/>
    <w:pPr>
      <w:suppressAutoHyphens w:val="0"/>
      <w:autoSpaceDE w:val="0"/>
      <w:autoSpaceDN w:val="0"/>
      <w:adjustRightInd w:val="0"/>
      <w:jc w:val="center"/>
    </w:pPr>
    <w:rPr>
      <w:rFonts w:ascii="Sylfaen" w:eastAsia="Times New Roman" w:hAnsi="Sylfaen" w:cs="Sylfaen"/>
      <w:kern w:val="0"/>
      <w:lang w:eastAsia="ru-RU" w:bidi="ar-SA"/>
    </w:rPr>
  </w:style>
  <w:style w:type="character" w:customStyle="1" w:styleId="FontStyle45">
    <w:name w:val="Font Style45"/>
    <w:rsid w:val="00E92A03"/>
    <w:rPr>
      <w:rFonts w:ascii="Times New Roman" w:hAnsi="Times New Roman" w:cs="Times New Roman"/>
      <w:b/>
      <w:bCs/>
      <w:sz w:val="26"/>
      <w:szCs w:val="26"/>
    </w:rPr>
  </w:style>
  <w:style w:type="character" w:customStyle="1" w:styleId="FontStyle46">
    <w:name w:val="Font Style46"/>
    <w:rsid w:val="00E92A03"/>
    <w:rPr>
      <w:rFonts w:ascii="Times New Roman" w:hAnsi="Times New Roman" w:cs="Times New Roman"/>
      <w:sz w:val="26"/>
      <w:szCs w:val="26"/>
    </w:rPr>
  </w:style>
  <w:style w:type="character" w:customStyle="1" w:styleId="FontStyle47">
    <w:name w:val="Font Style47"/>
    <w:rsid w:val="00E92A03"/>
    <w:rPr>
      <w:rFonts w:ascii="Times New Roman" w:hAnsi="Times New Roman" w:cs="Times New Roman"/>
      <w:b/>
      <w:bCs/>
      <w:sz w:val="26"/>
      <w:szCs w:val="26"/>
    </w:rPr>
  </w:style>
  <w:style w:type="character" w:customStyle="1" w:styleId="FontStyle62">
    <w:name w:val="Font Style62"/>
    <w:rsid w:val="00E92A03"/>
    <w:rPr>
      <w:rFonts w:ascii="Times New Roman" w:hAnsi="Times New Roman" w:cs="Times New Roman"/>
      <w:sz w:val="26"/>
      <w:szCs w:val="26"/>
    </w:rPr>
  </w:style>
  <w:style w:type="paragraph" w:customStyle="1" w:styleId="Style14">
    <w:name w:val="Style14"/>
    <w:basedOn w:val="a"/>
    <w:rsid w:val="00E92A03"/>
    <w:pPr>
      <w:suppressAutoHyphens w:val="0"/>
      <w:autoSpaceDE w:val="0"/>
      <w:autoSpaceDN w:val="0"/>
      <w:adjustRightInd w:val="0"/>
      <w:spacing w:line="480" w:lineRule="exact"/>
      <w:ind w:firstLine="1022"/>
    </w:pPr>
    <w:rPr>
      <w:rFonts w:ascii="Sylfaen" w:eastAsia="Times New Roman" w:hAnsi="Sylfaen" w:cs="Sylfaen"/>
      <w:kern w:val="0"/>
      <w:lang w:eastAsia="ru-RU" w:bidi="ar-SA"/>
    </w:rPr>
  </w:style>
  <w:style w:type="paragraph" w:customStyle="1" w:styleId="Style15">
    <w:name w:val="Style15"/>
    <w:basedOn w:val="a"/>
    <w:rsid w:val="00E92A03"/>
    <w:pPr>
      <w:suppressAutoHyphens w:val="0"/>
      <w:autoSpaceDE w:val="0"/>
      <w:autoSpaceDN w:val="0"/>
      <w:adjustRightInd w:val="0"/>
      <w:spacing w:line="482" w:lineRule="exact"/>
      <w:ind w:firstLine="542"/>
    </w:pPr>
    <w:rPr>
      <w:rFonts w:ascii="Sylfaen" w:eastAsia="Times New Roman" w:hAnsi="Sylfaen" w:cs="Sylfaen"/>
      <w:kern w:val="0"/>
      <w:lang w:eastAsia="ru-RU" w:bidi="ar-SA"/>
    </w:rPr>
  </w:style>
  <w:style w:type="paragraph" w:customStyle="1" w:styleId="Style23">
    <w:name w:val="Style23"/>
    <w:basedOn w:val="a"/>
    <w:rsid w:val="00E92A03"/>
    <w:pPr>
      <w:suppressAutoHyphens w:val="0"/>
      <w:autoSpaceDE w:val="0"/>
      <w:autoSpaceDN w:val="0"/>
      <w:adjustRightInd w:val="0"/>
      <w:spacing w:line="482" w:lineRule="exact"/>
      <w:ind w:firstLine="898"/>
      <w:jc w:val="both"/>
    </w:pPr>
    <w:rPr>
      <w:rFonts w:ascii="Sylfaen" w:eastAsia="Times New Roman" w:hAnsi="Sylfaen" w:cs="Sylfaen"/>
      <w:kern w:val="0"/>
      <w:lang w:eastAsia="ru-RU" w:bidi="ar-SA"/>
    </w:rPr>
  </w:style>
  <w:style w:type="paragraph" w:customStyle="1" w:styleId="Style29">
    <w:name w:val="Style29"/>
    <w:basedOn w:val="a"/>
    <w:rsid w:val="00E92A03"/>
    <w:pPr>
      <w:suppressAutoHyphens w:val="0"/>
      <w:autoSpaceDE w:val="0"/>
      <w:autoSpaceDN w:val="0"/>
      <w:adjustRightInd w:val="0"/>
      <w:spacing w:line="480" w:lineRule="exact"/>
      <w:ind w:firstLine="557"/>
    </w:pPr>
    <w:rPr>
      <w:rFonts w:ascii="Sylfaen" w:eastAsia="Times New Roman" w:hAnsi="Sylfaen" w:cs="Sylfaen"/>
      <w:kern w:val="0"/>
      <w:lang w:eastAsia="ru-RU" w:bidi="ar-SA"/>
    </w:rPr>
  </w:style>
  <w:style w:type="paragraph" w:customStyle="1" w:styleId="Style32">
    <w:name w:val="Style32"/>
    <w:basedOn w:val="a"/>
    <w:rsid w:val="00E92A03"/>
    <w:pPr>
      <w:suppressAutoHyphens w:val="0"/>
      <w:autoSpaceDE w:val="0"/>
      <w:autoSpaceDN w:val="0"/>
      <w:adjustRightInd w:val="0"/>
      <w:spacing w:line="480" w:lineRule="exact"/>
    </w:pPr>
    <w:rPr>
      <w:rFonts w:ascii="Sylfaen" w:eastAsia="Times New Roman" w:hAnsi="Sylfaen" w:cs="Sylfaen"/>
      <w:kern w:val="0"/>
      <w:lang w:eastAsia="ru-RU" w:bidi="ar-SA"/>
    </w:rPr>
  </w:style>
  <w:style w:type="paragraph" w:customStyle="1" w:styleId="Style33">
    <w:name w:val="Style33"/>
    <w:basedOn w:val="a"/>
    <w:rsid w:val="00E92A03"/>
    <w:pPr>
      <w:suppressAutoHyphens w:val="0"/>
      <w:autoSpaceDE w:val="0"/>
      <w:autoSpaceDN w:val="0"/>
      <w:adjustRightInd w:val="0"/>
    </w:pPr>
    <w:rPr>
      <w:rFonts w:ascii="Sylfaen" w:eastAsia="Times New Roman" w:hAnsi="Sylfaen" w:cs="Sylfaen"/>
      <w:kern w:val="0"/>
      <w:lang w:eastAsia="ru-RU" w:bidi="ar-SA"/>
    </w:rPr>
  </w:style>
  <w:style w:type="character" w:customStyle="1" w:styleId="FontStyle49">
    <w:name w:val="Font Style49"/>
    <w:rsid w:val="00E92A03"/>
    <w:rPr>
      <w:rFonts w:ascii="Times New Roman" w:hAnsi="Times New Roman" w:cs="Times New Roman"/>
      <w:b/>
      <w:bCs/>
      <w:i/>
      <w:iCs/>
      <w:sz w:val="26"/>
      <w:szCs w:val="26"/>
    </w:rPr>
  </w:style>
  <w:style w:type="character" w:styleId="aff8">
    <w:name w:val="Strong"/>
    <w:qFormat/>
    <w:rsid w:val="00E92A03"/>
    <w:rPr>
      <w:b/>
      <w:bCs/>
    </w:rPr>
  </w:style>
  <w:style w:type="paragraph" w:customStyle="1" w:styleId="ConsPlusDocList">
    <w:name w:val="ConsPlusDocList"/>
    <w:rsid w:val="00E92A03"/>
    <w:pPr>
      <w:widowControl w:val="0"/>
      <w:autoSpaceDE w:val="0"/>
      <w:autoSpaceDN w:val="0"/>
      <w:adjustRightInd w:val="0"/>
    </w:pPr>
    <w:rPr>
      <w:rFonts w:ascii="Courier New" w:eastAsia="Times New Roman" w:hAnsi="Courier New" w:cs="Courier New"/>
    </w:rPr>
  </w:style>
  <w:style w:type="paragraph" w:styleId="aff9">
    <w:name w:val="List Paragraph"/>
    <w:basedOn w:val="a"/>
    <w:uiPriority w:val="34"/>
    <w:qFormat/>
    <w:rsid w:val="00E92A03"/>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s35">
    <w:name w:val="s_35"/>
    <w:basedOn w:val="a"/>
    <w:rsid w:val="00E92A03"/>
    <w:pPr>
      <w:widowControl/>
      <w:suppressAutoHyphens w:val="0"/>
      <w:jc w:val="center"/>
    </w:pPr>
    <w:rPr>
      <w:rFonts w:eastAsia="Times New Roman" w:cs="Times New Roman"/>
      <w:b/>
      <w:bCs/>
      <w:color w:val="000080"/>
      <w:kern w:val="0"/>
      <w:sz w:val="21"/>
      <w:szCs w:val="21"/>
      <w:lang w:eastAsia="ru-RU" w:bidi="ar-SA"/>
    </w:rPr>
  </w:style>
  <w:style w:type="paragraph" w:customStyle="1" w:styleId="affa">
    <w:name w:val="Знак"/>
    <w:basedOn w:val="a"/>
    <w:rsid w:val="00E92A03"/>
    <w:pPr>
      <w:widowControl/>
      <w:suppressAutoHyphens w:val="0"/>
      <w:spacing w:after="160" w:line="240" w:lineRule="exact"/>
    </w:pPr>
    <w:rPr>
      <w:rFonts w:ascii="Verdana" w:eastAsia="Times New Roman" w:hAnsi="Verdana" w:cs="Times New Roman"/>
      <w:kern w:val="0"/>
      <w:sz w:val="20"/>
      <w:szCs w:val="20"/>
      <w:lang w:val="en-US" w:eastAsia="en-US" w:bidi="ar-SA"/>
    </w:rPr>
  </w:style>
  <w:style w:type="character" w:customStyle="1" w:styleId="apple-converted-space">
    <w:name w:val="apple-converted-space"/>
    <w:basedOn w:val="a0"/>
    <w:rsid w:val="00E92A03"/>
  </w:style>
  <w:style w:type="character" w:styleId="affb">
    <w:name w:val="Emphasis"/>
    <w:uiPriority w:val="20"/>
    <w:qFormat/>
    <w:rsid w:val="00E92A03"/>
    <w:rPr>
      <w:i/>
      <w:iCs/>
    </w:rPr>
  </w:style>
  <w:style w:type="character" w:styleId="affc">
    <w:name w:val="endnote reference"/>
    <w:rsid w:val="00E92A03"/>
    <w:rPr>
      <w:vertAlign w:val="superscript"/>
    </w:rPr>
  </w:style>
  <w:style w:type="character" w:customStyle="1" w:styleId="affd">
    <w:name w:val="Основной текст_"/>
    <w:link w:val="61"/>
    <w:rsid w:val="00E92A03"/>
    <w:rPr>
      <w:sz w:val="26"/>
      <w:szCs w:val="26"/>
      <w:shd w:val="clear" w:color="auto" w:fill="FFFFFF"/>
    </w:rPr>
  </w:style>
  <w:style w:type="paragraph" w:customStyle="1" w:styleId="61">
    <w:name w:val="Основной текст6"/>
    <w:basedOn w:val="a"/>
    <w:link w:val="affd"/>
    <w:rsid w:val="00E92A03"/>
    <w:pPr>
      <w:shd w:val="clear" w:color="auto" w:fill="FFFFFF"/>
      <w:suppressAutoHyphens w:val="0"/>
      <w:spacing w:after="300" w:line="346" w:lineRule="exact"/>
    </w:pPr>
    <w:rPr>
      <w:rFonts w:ascii="Calibri" w:eastAsia="Calibri" w:hAnsi="Calibri" w:cs="Times New Roman"/>
      <w:kern w:val="0"/>
      <w:sz w:val="26"/>
      <w:szCs w:val="26"/>
      <w:shd w:val="clear" w:color="auto" w:fill="FFFFFF"/>
      <w:lang w:bidi="ar-SA"/>
    </w:rPr>
  </w:style>
  <w:style w:type="paragraph" w:customStyle="1" w:styleId="16">
    <w:name w:val="Абзац списка1"/>
    <w:basedOn w:val="a"/>
    <w:uiPriority w:val="99"/>
    <w:rsid w:val="00E92A03"/>
    <w:pPr>
      <w:widowControl/>
      <w:suppressAutoHyphens w:val="0"/>
      <w:ind w:left="720"/>
    </w:pPr>
    <w:rPr>
      <w:rFonts w:eastAsia="Times New Roman" w:cs="Times New Roman"/>
      <w:kern w:val="0"/>
      <w:lang w:eastAsia="ru-RU" w:bidi="ar-SA"/>
    </w:rPr>
  </w:style>
  <w:style w:type="character" w:customStyle="1" w:styleId="blk">
    <w:name w:val="blk"/>
    <w:rsid w:val="00E92A03"/>
  </w:style>
  <w:style w:type="paragraph" w:customStyle="1" w:styleId="s1">
    <w:name w:val="s_1"/>
    <w:basedOn w:val="a"/>
    <w:rsid w:val="00E92A03"/>
    <w:pPr>
      <w:widowControl/>
      <w:suppressAutoHyphens w:val="0"/>
      <w:spacing w:before="100" w:beforeAutospacing="1" w:after="100" w:afterAutospacing="1"/>
    </w:pPr>
    <w:rPr>
      <w:rFonts w:eastAsia="Times New Roman" w:cs="Times New Roman"/>
      <w:kern w:val="0"/>
      <w:lang w:eastAsia="ru-RU" w:bidi="ar-SA"/>
    </w:rPr>
  </w:style>
  <w:style w:type="paragraph" w:styleId="affe">
    <w:name w:val="Revision"/>
    <w:hidden/>
    <w:uiPriority w:val="99"/>
    <w:semiHidden/>
    <w:rsid w:val="00E92A03"/>
    <w:rPr>
      <w:rFonts w:ascii="Century" w:eastAsia="Times New Roman" w:hAnsi="Century"/>
      <w:lang w:val="en-US"/>
    </w:rPr>
  </w:style>
  <w:style w:type="character" w:customStyle="1" w:styleId="FontStyle44">
    <w:name w:val="Font Style44"/>
    <w:qFormat/>
    <w:rsid w:val="00E92A03"/>
    <w:rPr>
      <w:rFonts w:ascii="Times New Roman" w:hAnsi="Times New Roman" w:cs="Times New Roman"/>
      <w:sz w:val="26"/>
      <w:szCs w:val="26"/>
    </w:rPr>
  </w:style>
  <w:style w:type="paragraph" w:customStyle="1" w:styleId="western">
    <w:name w:val="western"/>
    <w:basedOn w:val="a"/>
    <w:rsid w:val="00532BE7"/>
    <w:pPr>
      <w:widowControl/>
      <w:suppressAutoHyphens w:val="0"/>
      <w:spacing w:before="100" w:beforeAutospacing="1" w:after="119"/>
    </w:pPr>
    <w:rPr>
      <w:rFonts w:ascii="Arial" w:eastAsia="Times New Roman" w:hAnsi="Arial" w:cs="Arial"/>
      <w:kern w:val="0"/>
      <w:sz w:val="20"/>
      <w:szCs w:val="20"/>
      <w:lang w:eastAsia="ru-RU" w:bidi="ar-SA"/>
    </w:rPr>
  </w:style>
  <w:style w:type="paragraph" w:customStyle="1" w:styleId="afff">
    <w:name w:val="Текст в заданном формате"/>
    <w:basedOn w:val="a"/>
    <w:rsid w:val="00A049BF"/>
    <w:rPr>
      <w:rFonts w:eastAsia="Times New Roman" w:cs="Times New Roman"/>
      <w:kern w:val="0"/>
      <w:sz w:val="20"/>
      <w:szCs w:val="20"/>
      <w:lang w:eastAsia="ru-RU" w:bidi="ru-RU"/>
    </w:rPr>
  </w:style>
  <w:style w:type="paragraph" w:customStyle="1" w:styleId="P6">
    <w:name w:val="P6"/>
    <w:basedOn w:val="Standard"/>
    <w:hidden/>
    <w:rsid w:val="00AC62B9"/>
    <w:pPr>
      <w:suppressAutoHyphens w:val="0"/>
      <w:adjustRightInd w:val="0"/>
      <w:jc w:val="center"/>
      <w:textAlignment w:val="auto"/>
    </w:pPr>
    <w:rPr>
      <w:rFonts w:eastAsia="Times New Roman" w:cs="Times New Roman"/>
      <w:color w:val="auto"/>
      <w:kern w:val="0"/>
      <w:szCs w:val="20"/>
      <w:lang w:val="ru-RU" w:eastAsia="ru-RU" w:bidi="ar-SA"/>
    </w:rPr>
  </w:style>
  <w:style w:type="paragraph" w:customStyle="1" w:styleId="P7">
    <w:name w:val="P7"/>
    <w:basedOn w:val="Standard"/>
    <w:hidden/>
    <w:rsid w:val="00AC62B9"/>
    <w:pPr>
      <w:widowControl/>
      <w:suppressAutoHyphens w:val="0"/>
      <w:adjustRightInd w:val="0"/>
      <w:textAlignment w:val="auto"/>
    </w:pPr>
    <w:rPr>
      <w:rFonts w:eastAsia="Times New Roman" w:cs="Times New Roman"/>
      <w:color w:val="auto"/>
      <w:kern w:val="0"/>
      <w:sz w:val="28"/>
      <w:szCs w:val="20"/>
      <w:lang w:val="ru-RU" w:eastAsia="ru-RU" w:bidi="ar-SA"/>
    </w:rPr>
  </w:style>
  <w:style w:type="paragraph" w:customStyle="1" w:styleId="cjk">
    <w:name w:val="cjk"/>
    <w:basedOn w:val="a"/>
    <w:rsid w:val="00AC62B9"/>
    <w:pPr>
      <w:widowControl/>
      <w:suppressAutoHyphens w:val="0"/>
      <w:spacing w:before="100" w:beforeAutospacing="1" w:after="119"/>
    </w:pPr>
    <w:rPr>
      <w:rFonts w:ascii="Arial Unicode MS" w:eastAsia="Arial Unicode MS" w:hAnsi="Arial Unicode MS" w:cs="Arial Unicode MS"/>
      <w:kern w:val="0"/>
      <w:lang w:eastAsia="ru-RU" w:bidi="ar-SA"/>
    </w:rPr>
  </w:style>
  <w:style w:type="paragraph" w:customStyle="1" w:styleId="ctl">
    <w:name w:val="ctl"/>
    <w:basedOn w:val="a"/>
    <w:rsid w:val="00AC62B9"/>
    <w:pPr>
      <w:widowControl/>
      <w:suppressAutoHyphens w:val="0"/>
      <w:spacing w:before="100" w:beforeAutospacing="1" w:after="119"/>
    </w:pPr>
    <w:rPr>
      <w:rFonts w:eastAsia="Times New Roman" w:cs="Times New Roman"/>
      <w:kern w:val="0"/>
      <w:lang w:eastAsia="ru-RU" w:bidi="ar-SA"/>
    </w:rPr>
  </w:style>
  <w:style w:type="character" w:customStyle="1" w:styleId="WW8Num5z0">
    <w:name w:val="WW8Num5z0"/>
    <w:rsid w:val="00390FCC"/>
    <w:rPr>
      <w:rFonts w:ascii="Symbol" w:hAnsi="Symbol" w:cs="OpenSymbol"/>
    </w:rPr>
  </w:style>
  <w:style w:type="character" w:customStyle="1" w:styleId="WW8Num6z0">
    <w:name w:val="WW8Num6z0"/>
    <w:rsid w:val="00390FCC"/>
    <w:rPr>
      <w:rFonts w:ascii="Symbol" w:hAnsi="Symbol" w:cs="OpenSymbol"/>
    </w:rPr>
  </w:style>
  <w:style w:type="character" w:customStyle="1" w:styleId="Absatz-Standardschriftart">
    <w:name w:val="Absatz-Standardschriftart"/>
    <w:rsid w:val="00390FCC"/>
  </w:style>
  <w:style w:type="character" w:customStyle="1" w:styleId="WW-Absatz-Standardschriftart">
    <w:name w:val="WW-Absatz-Standardschriftart"/>
    <w:rsid w:val="00390FCC"/>
  </w:style>
  <w:style w:type="character" w:customStyle="1" w:styleId="WW-Absatz-Standardschriftart1">
    <w:name w:val="WW-Absatz-Standardschriftart1"/>
    <w:rsid w:val="00390FCC"/>
  </w:style>
  <w:style w:type="character" w:customStyle="1" w:styleId="WW-Absatz-Standardschriftart11">
    <w:name w:val="WW-Absatz-Standardschriftart11"/>
    <w:rsid w:val="00390FCC"/>
  </w:style>
  <w:style w:type="character" w:customStyle="1" w:styleId="WW-Absatz-Standardschriftart111">
    <w:name w:val="WW-Absatz-Standardschriftart111"/>
    <w:rsid w:val="00390FCC"/>
  </w:style>
  <w:style w:type="character" w:customStyle="1" w:styleId="WW-Absatz-Standardschriftart1111">
    <w:name w:val="WW-Absatz-Standardschriftart1111"/>
    <w:rsid w:val="00390FCC"/>
  </w:style>
  <w:style w:type="character" w:customStyle="1" w:styleId="WW-Absatz-Standardschriftart11111">
    <w:name w:val="WW-Absatz-Standardschriftart11111"/>
    <w:rsid w:val="00390FCC"/>
  </w:style>
  <w:style w:type="character" w:customStyle="1" w:styleId="WW-Absatz-Standardschriftart111111">
    <w:name w:val="WW-Absatz-Standardschriftart111111"/>
    <w:rsid w:val="00390FCC"/>
  </w:style>
  <w:style w:type="character" w:customStyle="1" w:styleId="WW-Absatz-Standardschriftart1111111">
    <w:name w:val="WW-Absatz-Standardschriftart1111111"/>
    <w:rsid w:val="00390FCC"/>
  </w:style>
  <w:style w:type="character" w:customStyle="1" w:styleId="WW-Absatz-Standardschriftart11111111">
    <w:name w:val="WW-Absatz-Standardschriftart11111111"/>
    <w:rsid w:val="00390FCC"/>
  </w:style>
  <w:style w:type="character" w:customStyle="1" w:styleId="WW-Absatz-Standardschriftart111111111">
    <w:name w:val="WW-Absatz-Standardschriftart111111111"/>
    <w:rsid w:val="00390FCC"/>
  </w:style>
  <w:style w:type="character" w:customStyle="1" w:styleId="WW-Absatz-Standardschriftart1111111111">
    <w:name w:val="WW-Absatz-Standardschriftart1111111111"/>
    <w:rsid w:val="00390FCC"/>
  </w:style>
  <w:style w:type="character" w:customStyle="1" w:styleId="WW-Absatz-Standardschriftart11111111111">
    <w:name w:val="WW-Absatz-Standardschriftart11111111111"/>
    <w:rsid w:val="00390FCC"/>
  </w:style>
  <w:style w:type="character" w:customStyle="1" w:styleId="WW-Absatz-Standardschriftart111111111111">
    <w:name w:val="WW-Absatz-Standardschriftart111111111111"/>
    <w:rsid w:val="00390FCC"/>
  </w:style>
  <w:style w:type="character" w:customStyle="1" w:styleId="WW-Absatz-Standardschriftart1111111111111">
    <w:name w:val="WW-Absatz-Standardschriftart1111111111111"/>
    <w:rsid w:val="00390FCC"/>
  </w:style>
  <w:style w:type="character" w:customStyle="1" w:styleId="WW-Absatz-Standardschriftart11111111111111">
    <w:name w:val="WW-Absatz-Standardschriftart11111111111111"/>
    <w:rsid w:val="00390FCC"/>
  </w:style>
  <w:style w:type="character" w:customStyle="1" w:styleId="WW-Absatz-Standardschriftart111111111111111">
    <w:name w:val="WW-Absatz-Standardschriftart111111111111111"/>
    <w:rsid w:val="00390FCC"/>
  </w:style>
  <w:style w:type="character" w:customStyle="1" w:styleId="WW-Absatz-Standardschriftart1111111111111111">
    <w:name w:val="WW-Absatz-Standardschriftart1111111111111111"/>
    <w:rsid w:val="00390FCC"/>
  </w:style>
  <w:style w:type="character" w:customStyle="1" w:styleId="WW-Absatz-Standardschriftart11111111111111111">
    <w:name w:val="WW-Absatz-Standardschriftart11111111111111111"/>
    <w:rsid w:val="00390FCC"/>
  </w:style>
  <w:style w:type="character" w:customStyle="1" w:styleId="42">
    <w:name w:val="Основной шрифт абзаца4"/>
    <w:rsid w:val="00390FCC"/>
  </w:style>
  <w:style w:type="character" w:customStyle="1" w:styleId="WW-Absatz-Standardschriftart111111111111111111">
    <w:name w:val="WW-Absatz-Standardschriftart111111111111111111"/>
    <w:rsid w:val="00390FCC"/>
  </w:style>
  <w:style w:type="character" w:customStyle="1" w:styleId="WW-Absatz-Standardschriftart1111111111111111111">
    <w:name w:val="WW-Absatz-Standardschriftart1111111111111111111"/>
    <w:rsid w:val="00390FCC"/>
  </w:style>
  <w:style w:type="character" w:customStyle="1" w:styleId="WW-Absatz-Standardschriftart11111111111111111111">
    <w:name w:val="WW-Absatz-Standardschriftart11111111111111111111"/>
    <w:rsid w:val="00390FCC"/>
  </w:style>
  <w:style w:type="character" w:customStyle="1" w:styleId="WW-Absatz-Standardschriftart111111111111111111111">
    <w:name w:val="WW-Absatz-Standardschriftart111111111111111111111"/>
    <w:rsid w:val="00390FCC"/>
  </w:style>
  <w:style w:type="character" w:customStyle="1" w:styleId="WW-Absatz-Standardschriftart1111111111111111111111">
    <w:name w:val="WW-Absatz-Standardschriftart1111111111111111111111"/>
    <w:rsid w:val="00390FCC"/>
  </w:style>
  <w:style w:type="character" w:customStyle="1" w:styleId="WW-Absatz-Standardschriftart11111111111111111111111">
    <w:name w:val="WW-Absatz-Standardschriftart11111111111111111111111"/>
    <w:rsid w:val="00390FCC"/>
  </w:style>
  <w:style w:type="character" w:customStyle="1" w:styleId="WW-Absatz-Standardschriftart111111111111111111111111">
    <w:name w:val="WW-Absatz-Standardschriftart111111111111111111111111"/>
    <w:rsid w:val="00390FCC"/>
  </w:style>
  <w:style w:type="character" w:customStyle="1" w:styleId="WW-Absatz-Standardschriftart1111111111111111111111111">
    <w:name w:val="WW-Absatz-Standardschriftart1111111111111111111111111"/>
    <w:rsid w:val="00390FCC"/>
  </w:style>
  <w:style w:type="character" w:customStyle="1" w:styleId="WW-Absatz-Standardschriftart11111111111111111111111111">
    <w:name w:val="WW-Absatz-Standardschriftart11111111111111111111111111"/>
    <w:rsid w:val="00390FCC"/>
  </w:style>
  <w:style w:type="character" w:customStyle="1" w:styleId="WW-Absatz-Standardschriftart111111111111111111111111111">
    <w:name w:val="WW-Absatz-Standardschriftart111111111111111111111111111"/>
    <w:rsid w:val="00390FCC"/>
  </w:style>
  <w:style w:type="character" w:customStyle="1" w:styleId="WW-Absatz-Standardschriftart1111111111111111111111111111">
    <w:name w:val="WW-Absatz-Standardschriftart1111111111111111111111111111"/>
    <w:rsid w:val="00390FCC"/>
  </w:style>
  <w:style w:type="character" w:customStyle="1" w:styleId="WW-Absatz-Standardschriftart11111111111111111111111111111">
    <w:name w:val="WW-Absatz-Standardschriftart11111111111111111111111111111"/>
    <w:rsid w:val="00390FCC"/>
  </w:style>
  <w:style w:type="character" w:customStyle="1" w:styleId="WW-Absatz-Standardschriftart111111111111111111111111111111">
    <w:name w:val="WW-Absatz-Standardschriftart111111111111111111111111111111"/>
    <w:rsid w:val="00390FCC"/>
  </w:style>
  <w:style w:type="character" w:customStyle="1" w:styleId="WW-Absatz-Standardschriftart1111111111111111111111111111111">
    <w:name w:val="WW-Absatz-Standardschriftart1111111111111111111111111111111"/>
    <w:rsid w:val="00390FCC"/>
  </w:style>
  <w:style w:type="character" w:customStyle="1" w:styleId="WW-Absatz-Standardschriftart11111111111111111111111111111111">
    <w:name w:val="WW-Absatz-Standardschriftart11111111111111111111111111111111"/>
    <w:rsid w:val="00390FCC"/>
  </w:style>
  <w:style w:type="character" w:customStyle="1" w:styleId="WW-Absatz-Standardschriftart111111111111111111111111111111111">
    <w:name w:val="WW-Absatz-Standardschriftart111111111111111111111111111111111"/>
    <w:rsid w:val="00390FCC"/>
  </w:style>
  <w:style w:type="character" w:customStyle="1" w:styleId="WW-Absatz-Standardschriftart1111111111111111111111111111111111">
    <w:name w:val="WW-Absatz-Standardschriftart1111111111111111111111111111111111"/>
    <w:rsid w:val="00390FCC"/>
  </w:style>
  <w:style w:type="character" w:customStyle="1" w:styleId="WW-Absatz-Standardschriftart11111111111111111111111111111111111">
    <w:name w:val="WW-Absatz-Standardschriftart11111111111111111111111111111111111"/>
    <w:rsid w:val="00390FCC"/>
  </w:style>
  <w:style w:type="character" w:customStyle="1" w:styleId="WW-Absatz-Standardschriftart111111111111111111111111111111111111">
    <w:name w:val="WW-Absatz-Standardschriftart111111111111111111111111111111111111"/>
    <w:rsid w:val="00390FCC"/>
  </w:style>
  <w:style w:type="character" w:customStyle="1" w:styleId="WW8Num8z0">
    <w:name w:val="WW8Num8z0"/>
    <w:rsid w:val="00390FCC"/>
    <w:rPr>
      <w:rFonts w:ascii="Symbol" w:hAnsi="Symbol" w:cs="OpenSymbol"/>
    </w:rPr>
  </w:style>
  <w:style w:type="character" w:customStyle="1" w:styleId="36">
    <w:name w:val="Основной шрифт абзаца3"/>
    <w:rsid w:val="00390FCC"/>
  </w:style>
  <w:style w:type="character" w:customStyle="1" w:styleId="26">
    <w:name w:val="Основной шрифт абзаца2"/>
    <w:rsid w:val="00390FCC"/>
  </w:style>
  <w:style w:type="character" w:customStyle="1" w:styleId="WW8Num7z0">
    <w:name w:val="WW8Num7z0"/>
    <w:rsid w:val="00390FCC"/>
    <w:rPr>
      <w:rFonts w:ascii="Symbol" w:hAnsi="Symbol" w:cs="OpenSymbol"/>
    </w:rPr>
  </w:style>
  <w:style w:type="character" w:customStyle="1" w:styleId="WW8Num10z0">
    <w:name w:val="WW8Num10z0"/>
    <w:rsid w:val="00390FCC"/>
    <w:rPr>
      <w:rFonts w:ascii="Symbol" w:hAnsi="Symbol" w:cs="OpenSymbol"/>
    </w:rPr>
  </w:style>
  <w:style w:type="character" w:customStyle="1" w:styleId="WW8Num16z0">
    <w:name w:val="WW8Num16z0"/>
    <w:rsid w:val="00390FCC"/>
    <w:rPr>
      <w:rFonts w:ascii="Symbol" w:hAnsi="Symbol" w:cs="OpenSymbol"/>
    </w:rPr>
  </w:style>
  <w:style w:type="character" w:customStyle="1" w:styleId="WW-Absatz-Standardschriftart1111111111111111111111111111111111111">
    <w:name w:val="WW-Absatz-Standardschriftart1111111111111111111111111111111111111"/>
    <w:rsid w:val="00390FCC"/>
  </w:style>
  <w:style w:type="character" w:customStyle="1" w:styleId="WW-Absatz-Standardschriftart11111111111111111111111111111111111111">
    <w:name w:val="WW-Absatz-Standardschriftart11111111111111111111111111111111111111"/>
    <w:rsid w:val="00390FCC"/>
  </w:style>
  <w:style w:type="character" w:customStyle="1" w:styleId="WW-Absatz-Standardschriftart111111111111111111111111111111111111111">
    <w:name w:val="WW-Absatz-Standardschriftart111111111111111111111111111111111111111"/>
    <w:rsid w:val="00390FCC"/>
  </w:style>
  <w:style w:type="character" w:customStyle="1" w:styleId="WW-Absatz-Standardschriftart1111111111111111111111111111111111111111">
    <w:name w:val="WW-Absatz-Standardschriftart1111111111111111111111111111111111111111"/>
    <w:rsid w:val="00390FCC"/>
  </w:style>
  <w:style w:type="character" w:customStyle="1" w:styleId="WW-Absatz-Standardschriftart11111111111111111111111111111111111111111">
    <w:name w:val="WW-Absatz-Standardschriftart11111111111111111111111111111111111111111"/>
    <w:rsid w:val="00390FCC"/>
  </w:style>
  <w:style w:type="character" w:customStyle="1" w:styleId="WW-Absatz-Standardschriftart111111111111111111111111111111111111111111">
    <w:name w:val="WW-Absatz-Standardschriftart111111111111111111111111111111111111111111"/>
    <w:rsid w:val="00390FCC"/>
  </w:style>
  <w:style w:type="character" w:customStyle="1" w:styleId="WW-Absatz-Standardschriftart1111111111111111111111111111111111111111111">
    <w:name w:val="WW-Absatz-Standardschriftart1111111111111111111111111111111111111111111"/>
    <w:rsid w:val="00390FCC"/>
  </w:style>
  <w:style w:type="character" w:customStyle="1" w:styleId="WW-Absatz-Standardschriftart11111111111111111111111111111111111111111111">
    <w:name w:val="WW-Absatz-Standardschriftart11111111111111111111111111111111111111111111"/>
    <w:rsid w:val="00390FCC"/>
  </w:style>
  <w:style w:type="character" w:customStyle="1" w:styleId="WW8Num2z0">
    <w:name w:val="WW8Num2z0"/>
    <w:rsid w:val="00390FCC"/>
    <w:rPr>
      <w:rFonts w:ascii="Symbol" w:hAnsi="Symbol" w:cs="OpenSymbol"/>
    </w:rPr>
  </w:style>
  <w:style w:type="character" w:customStyle="1" w:styleId="WW8Num3z0">
    <w:name w:val="WW8Num3z0"/>
    <w:rsid w:val="00390FCC"/>
    <w:rPr>
      <w:rFonts w:ascii="Symbol" w:hAnsi="Symbol" w:cs="OpenSymbol"/>
    </w:rPr>
  </w:style>
  <w:style w:type="character" w:customStyle="1" w:styleId="WW-Absatz-Standardschriftart111111111111111111111111111111111111111111111">
    <w:name w:val="WW-Absatz-Standardschriftart111111111111111111111111111111111111111111111"/>
    <w:rsid w:val="00390FCC"/>
  </w:style>
  <w:style w:type="character" w:customStyle="1" w:styleId="WW8Num4z0">
    <w:name w:val="WW8Num4z0"/>
    <w:rsid w:val="00390FCC"/>
    <w:rPr>
      <w:rFonts w:ascii="Symbol" w:hAnsi="Symbol" w:cs="OpenSymbol"/>
    </w:rPr>
  </w:style>
  <w:style w:type="character" w:customStyle="1" w:styleId="WW8Num9z0">
    <w:name w:val="WW8Num9z0"/>
    <w:rsid w:val="00390FCC"/>
    <w:rPr>
      <w:rFonts w:ascii="Symbol" w:hAnsi="Symbol" w:cs="OpenSymbol"/>
    </w:rPr>
  </w:style>
  <w:style w:type="character" w:customStyle="1" w:styleId="WW-Absatz-Standardschriftart1111111111111111111111111111111111111111111111">
    <w:name w:val="WW-Absatz-Standardschriftart1111111111111111111111111111111111111111111111"/>
    <w:rsid w:val="00390FCC"/>
  </w:style>
  <w:style w:type="character" w:customStyle="1" w:styleId="WW8Num11z0">
    <w:name w:val="WW8Num11z0"/>
    <w:rsid w:val="00390FCC"/>
    <w:rPr>
      <w:rFonts w:ascii="Symbol" w:hAnsi="Symbol" w:cs="OpenSymbol"/>
    </w:rPr>
  </w:style>
  <w:style w:type="character" w:customStyle="1" w:styleId="WW8Num12z0">
    <w:name w:val="WW8Num12z0"/>
    <w:rsid w:val="00390FCC"/>
    <w:rPr>
      <w:rFonts w:ascii="Symbol" w:hAnsi="Symbol" w:cs="OpenSymbol"/>
    </w:rPr>
  </w:style>
  <w:style w:type="character" w:customStyle="1" w:styleId="WW8Num13z0">
    <w:name w:val="WW8Num13z0"/>
    <w:rsid w:val="00390FCC"/>
    <w:rPr>
      <w:rFonts w:ascii="Symbol" w:hAnsi="Symbol" w:cs="OpenSymbol"/>
    </w:rPr>
  </w:style>
  <w:style w:type="character" w:customStyle="1" w:styleId="WW8Num14z0">
    <w:name w:val="WW8Num14z0"/>
    <w:rsid w:val="00390FCC"/>
    <w:rPr>
      <w:rFonts w:ascii="Symbol" w:hAnsi="Symbol" w:cs="OpenSymbol"/>
    </w:rPr>
  </w:style>
  <w:style w:type="character" w:customStyle="1" w:styleId="WW-Absatz-Standardschriftart11111111111111111111111111111111111111111111111">
    <w:name w:val="WW-Absatz-Standardschriftart11111111111111111111111111111111111111111111111"/>
    <w:rsid w:val="00390FCC"/>
  </w:style>
  <w:style w:type="character" w:customStyle="1" w:styleId="WW-Absatz-Standardschriftart111111111111111111111111111111111111111111111111">
    <w:name w:val="WW-Absatz-Standardschriftart111111111111111111111111111111111111111111111111"/>
    <w:rsid w:val="00390FCC"/>
  </w:style>
  <w:style w:type="character" w:customStyle="1" w:styleId="WW8Num1z0">
    <w:name w:val="WW8Num1z0"/>
    <w:rsid w:val="00390FCC"/>
    <w:rPr>
      <w:rFonts w:ascii="Symbol" w:hAnsi="Symbol" w:cs="OpenSymbol"/>
    </w:rPr>
  </w:style>
  <w:style w:type="character" w:customStyle="1" w:styleId="WW-Absatz-Standardschriftart1111111111111111111111111111111111111111111111111">
    <w:name w:val="WW-Absatz-Standardschriftart1111111111111111111111111111111111111111111111111"/>
    <w:rsid w:val="00390FCC"/>
  </w:style>
  <w:style w:type="character" w:customStyle="1" w:styleId="afff0">
    <w:name w:val="Маркеры списка"/>
    <w:rsid w:val="00390FCC"/>
    <w:rPr>
      <w:rFonts w:ascii="OpenSymbol" w:eastAsia="OpenSymbol" w:hAnsi="OpenSymbol" w:cs="OpenSymbol"/>
    </w:rPr>
  </w:style>
  <w:style w:type="character" w:customStyle="1" w:styleId="afff1">
    <w:name w:val="Символ нумерации"/>
    <w:rsid w:val="00390FCC"/>
  </w:style>
  <w:style w:type="character" w:customStyle="1" w:styleId="51">
    <w:name w:val="Основной шрифт абзаца5"/>
    <w:rsid w:val="00390FCC"/>
  </w:style>
  <w:style w:type="paragraph" w:customStyle="1" w:styleId="17">
    <w:name w:val="Заголовок1"/>
    <w:basedOn w:val="a"/>
    <w:next w:val="a5"/>
    <w:rsid w:val="00390FCC"/>
    <w:pPr>
      <w:keepNext/>
      <w:spacing w:before="240" w:after="120"/>
    </w:pPr>
    <w:rPr>
      <w:rFonts w:ascii="Arial" w:eastAsia="Arial Unicode MS" w:hAnsi="Arial" w:cs="Tahoma"/>
      <w:kern w:val="1"/>
      <w:sz w:val="28"/>
      <w:szCs w:val="28"/>
      <w:lang w:eastAsia="ar-SA" w:bidi="ar-SA"/>
    </w:rPr>
  </w:style>
  <w:style w:type="paragraph" w:customStyle="1" w:styleId="52">
    <w:name w:val="Название5"/>
    <w:basedOn w:val="a"/>
    <w:rsid w:val="00390FCC"/>
    <w:pPr>
      <w:suppressLineNumbers/>
      <w:spacing w:before="120" w:after="120"/>
    </w:pPr>
    <w:rPr>
      <w:rFonts w:ascii="Arial" w:eastAsia="Arial Unicode MS" w:hAnsi="Arial" w:cs="Tahoma"/>
      <w:i/>
      <w:iCs/>
      <w:kern w:val="1"/>
      <w:sz w:val="20"/>
      <w:lang w:eastAsia="ar-SA" w:bidi="ar-SA"/>
    </w:rPr>
  </w:style>
  <w:style w:type="paragraph" w:customStyle="1" w:styleId="53">
    <w:name w:val="Указатель5"/>
    <w:basedOn w:val="a"/>
    <w:rsid w:val="00390FCC"/>
    <w:pPr>
      <w:suppressLineNumbers/>
    </w:pPr>
    <w:rPr>
      <w:rFonts w:ascii="Arial" w:eastAsia="Arial Unicode MS" w:hAnsi="Arial" w:cs="Tahoma"/>
      <w:kern w:val="1"/>
      <w:sz w:val="20"/>
      <w:lang w:eastAsia="ar-SA" w:bidi="ar-SA"/>
    </w:rPr>
  </w:style>
  <w:style w:type="paragraph" w:customStyle="1" w:styleId="43">
    <w:name w:val="Название4"/>
    <w:basedOn w:val="a"/>
    <w:rsid w:val="00390FCC"/>
    <w:pPr>
      <w:suppressLineNumbers/>
      <w:spacing w:before="120" w:after="120"/>
    </w:pPr>
    <w:rPr>
      <w:rFonts w:ascii="Arial" w:eastAsia="Arial Unicode MS" w:hAnsi="Arial" w:cs="Tahoma"/>
      <w:i/>
      <w:iCs/>
      <w:kern w:val="1"/>
      <w:sz w:val="20"/>
      <w:lang w:eastAsia="ar-SA" w:bidi="ar-SA"/>
    </w:rPr>
  </w:style>
  <w:style w:type="paragraph" w:customStyle="1" w:styleId="44">
    <w:name w:val="Указатель4"/>
    <w:basedOn w:val="a"/>
    <w:rsid w:val="00390FCC"/>
    <w:pPr>
      <w:suppressLineNumbers/>
    </w:pPr>
    <w:rPr>
      <w:rFonts w:ascii="Arial" w:eastAsia="Arial Unicode MS" w:hAnsi="Arial" w:cs="Tahoma"/>
      <w:kern w:val="1"/>
      <w:sz w:val="20"/>
      <w:lang w:eastAsia="ar-SA" w:bidi="ar-SA"/>
    </w:rPr>
  </w:style>
  <w:style w:type="paragraph" w:styleId="afff2">
    <w:name w:val="Subtitle"/>
    <w:basedOn w:val="17"/>
    <w:next w:val="a5"/>
    <w:link w:val="afff3"/>
    <w:qFormat/>
    <w:rsid w:val="00390FCC"/>
    <w:pPr>
      <w:jc w:val="center"/>
    </w:pPr>
    <w:rPr>
      <w:i/>
      <w:iCs/>
    </w:rPr>
  </w:style>
  <w:style w:type="character" w:customStyle="1" w:styleId="afff3">
    <w:name w:val="Подзаголовок Знак"/>
    <w:basedOn w:val="a0"/>
    <w:link w:val="afff2"/>
    <w:rsid w:val="00390FCC"/>
    <w:rPr>
      <w:rFonts w:ascii="Arial" w:eastAsia="Arial Unicode MS" w:hAnsi="Arial" w:cs="Tahoma"/>
      <w:i/>
      <w:iCs/>
      <w:kern w:val="1"/>
      <w:sz w:val="28"/>
      <w:szCs w:val="28"/>
      <w:lang w:eastAsia="ar-SA"/>
    </w:rPr>
  </w:style>
  <w:style w:type="paragraph" w:customStyle="1" w:styleId="37">
    <w:name w:val="Название3"/>
    <w:basedOn w:val="a"/>
    <w:rsid w:val="00390FCC"/>
    <w:pPr>
      <w:suppressLineNumbers/>
      <w:spacing w:before="120" w:after="120"/>
    </w:pPr>
    <w:rPr>
      <w:rFonts w:ascii="Arial" w:eastAsia="Arial Unicode MS" w:hAnsi="Arial" w:cs="Tahoma"/>
      <w:i/>
      <w:iCs/>
      <w:kern w:val="1"/>
      <w:sz w:val="20"/>
      <w:lang w:eastAsia="ar-SA" w:bidi="ar-SA"/>
    </w:rPr>
  </w:style>
  <w:style w:type="paragraph" w:customStyle="1" w:styleId="38">
    <w:name w:val="Указатель3"/>
    <w:basedOn w:val="a"/>
    <w:rsid w:val="00390FCC"/>
    <w:pPr>
      <w:suppressLineNumbers/>
    </w:pPr>
    <w:rPr>
      <w:rFonts w:ascii="Arial" w:eastAsia="Arial Unicode MS" w:hAnsi="Arial" w:cs="Tahoma"/>
      <w:kern w:val="1"/>
      <w:sz w:val="20"/>
      <w:lang w:eastAsia="ar-SA" w:bidi="ar-SA"/>
    </w:rPr>
  </w:style>
  <w:style w:type="paragraph" w:customStyle="1" w:styleId="27">
    <w:name w:val="Указатель2"/>
    <w:basedOn w:val="a"/>
    <w:rsid w:val="00390FCC"/>
    <w:pPr>
      <w:suppressLineNumbers/>
    </w:pPr>
    <w:rPr>
      <w:rFonts w:ascii="Arial" w:eastAsia="Arial Unicode MS" w:hAnsi="Arial" w:cs="Tahoma"/>
      <w:kern w:val="1"/>
      <w:sz w:val="20"/>
      <w:lang w:eastAsia="ar-SA" w:bidi="ar-SA"/>
    </w:rPr>
  </w:style>
  <w:style w:type="paragraph" w:customStyle="1" w:styleId="18">
    <w:name w:val="Указатель1"/>
    <w:basedOn w:val="a"/>
    <w:rsid w:val="00390FCC"/>
    <w:pPr>
      <w:suppressLineNumbers/>
    </w:pPr>
    <w:rPr>
      <w:rFonts w:ascii="Arial" w:eastAsia="Arial Unicode MS" w:hAnsi="Arial" w:cs="Tahoma"/>
      <w:kern w:val="1"/>
      <w:sz w:val="20"/>
      <w:lang w:eastAsia="ar-SA" w:bidi="ar-SA"/>
    </w:rPr>
  </w:style>
  <w:style w:type="paragraph" w:customStyle="1" w:styleId="afff4">
    <w:name w:val="Заголовок таблицы"/>
    <w:basedOn w:val="aa"/>
    <w:qFormat/>
    <w:rsid w:val="00390FCC"/>
    <w:pPr>
      <w:widowControl w:val="0"/>
      <w:jc w:val="center"/>
    </w:pPr>
    <w:rPr>
      <w:rFonts w:ascii="Arial" w:eastAsia="Arial Unicode MS" w:hAnsi="Arial"/>
      <w:b/>
      <w:bCs/>
      <w:kern w:val="1"/>
      <w:szCs w:val="24"/>
    </w:rPr>
  </w:style>
  <w:style w:type="paragraph" w:customStyle="1" w:styleId="Style">
    <w:name w:val="Style"/>
    <w:basedOn w:val="a"/>
    <w:rsid w:val="00390FCC"/>
    <w:pPr>
      <w:spacing w:line="360" w:lineRule="auto"/>
      <w:ind w:firstLine="709"/>
      <w:jc w:val="both"/>
    </w:pPr>
    <w:rPr>
      <w:rFonts w:ascii="Arial" w:eastAsia="Arial Unicode MS" w:hAnsi="Arial" w:cs="Times New Roman"/>
      <w:kern w:val="1"/>
      <w:sz w:val="20"/>
      <w:lang w:eastAsia="ar-SA" w:bidi="ar-SA"/>
    </w:rPr>
  </w:style>
  <w:style w:type="paragraph" w:customStyle="1" w:styleId="100">
    <w:name w:val="Заголовок 10"/>
    <w:basedOn w:val="17"/>
    <w:next w:val="a5"/>
    <w:rsid w:val="00390FCC"/>
    <w:pPr>
      <w:ind w:left="900" w:hanging="360"/>
    </w:pPr>
    <w:rPr>
      <w:b/>
      <w:bCs/>
      <w:sz w:val="21"/>
      <w:szCs w:val="21"/>
    </w:rPr>
  </w:style>
  <w:style w:type="paragraph" w:customStyle="1" w:styleId="afff5">
    <w:name w:val="Содержимое врезки"/>
    <w:basedOn w:val="a5"/>
    <w:rsid w:val="00390FCC"/>
    <w:rPr>
      <w:rFonts w:ascii="Arial" w:eastAsia="Arial Unicode MS" w:hAnsi="Arial" w:cs="Times New Roman"/>
      <w:kern w:val="1"/>
      <w:sz w:val="20"/>
      <w:lang w:eastAsia="ar-SA" w:bidi="ar-SA"/>
    </w:rPr>
  </w:style>
  <w:style w:type="table" w:styleId="afff6">
    <w:name w:val="Table Grid"/>
    <w:basedOn w:val="a1"/>
    <w:uiPriority w:val="59"/>
    <w:rsid w:val="009833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Прижатый влево"/>
    <w:basedOn w:val="a"/>
    <w:next w:val="a"/>
    <w:rsid w:val="00136478"/>
    <w:rPr>
      <w:kern w:val="1"/>
    </w:rPr>
  </w:style>
  <w:style w:type="paragraph" w:customStyle="1" w:styleId="afff8">
    <w:name w:val="Нормальный (таблица)"/>
    <w:basedOn w:val="a"/>
    <w:uiPriority w:val="99"/>
    <w:rsid w:val="00136478"/>
    <w:pPr>
      <w:jc w:val="both"/>
    </w:pPr>
    <w:rPr>
      <w:kern w:val="1"/>
    </w:rPr>
  </w:style>
  <w:style w:type="character" w:customStyle="1" w:styleId="T2">
    <w:name w:val="T2"/>
    <w:hidden/>
    <w:rsid w:val="00F45843"/>
  </w:style>
  <w:style w:type="paragraph" w:customStyle="1" w:styleId="28">
    <w:name w:val="Основной текст (2)"/>
    <w:basedOn w:val="a"/>
    <w:rsid w:val="00F3373B"/>
    <w:pPr>
      <w:shd w:val="clear" w:color="auto" w:fill="FFFFFF"/>
      <w:suppressAutoHyphens w:val="0"/>
      <w:spacing w:before="840" w:line="307" w:lineRule="exact"/>
    </w:pPr>
    <w:rPr>
      <w:rFonts w:eastAsia="Times New Roman" w:cs="Times New Roman"/>
      <w:b/>
      <w:bCs/>
      <w:sz w:val="25"/>
      <w:szCs w:val="25"/>
      <w:lang w:eastAsia="zh-CN" w:bidi="ar-SA"/>
    </w:rPr>
  </w:style>
  <w:style w:type="paragraph" w:customStyle="1" w:styleId="pr">
    <w:name w:val="pr"/>
    <w:basedOn w:val="a"/>
    <w:rsid w:val="00780EC0"/>
    <w:pPr>
      <w:widowControl/>
      <w:spacing w:before="280" w:after="280"/>
    </w:pPr>
    <w:rPr>
      <w:rFonts w:eastAsia="Times New Roman" w:cs="Times New Roman"/>
      <w:kern w:val="0"/>
      <w:lang w:eastAsia="ar-SA" w:bidi="ar-SA"/>
    </w:rPr>
  </w:style>
  <w:style w:type="paragraph" w:customStyle="1" w:styleId="39">
    <w:name w:val="Цитата3"/>
    <w:basedOn w:val="a"/>
    <w:rsid w:val="00733454"/>
    <w:pPr>
      <w:widowControl/>
      <w:suppressAutoHyphens w:val="0"/>
      <w:ind w:left="567" w:right="708" w:firstLine="567"/>
    </w:pPr>
    <w:rPr>
      <w:rFonts w:eastAsia="Times New Roman" w:cs="Times New Roman"/>
      <w:kern w:val="1"/>
      <w:sz w:val="28"/>
      <w:szCs w:val="20"/>
      <w:lang w:eastAsia="ar-SA" w:bidi="ar-SA"/>
    </w:rPr>
  </w:style>
  <w:style w:type="paragraph" w:customStyle="1" w:styleId="ListParagraph1">
    <w:name w:val="List Paragraph1"/>
    <w:basedOn w:val="a"/>
    <w:rsid w:val="005E63AA"/>
    <w:pPr>
      <w:widowControl/>
      <w:suppressAutoHyphens w:val="0"/>
      <w:spacing w:after="200" w:line="276" w:lineRule="auto"/>
      <w:ind w:left="720"/>
    </w:pPr>
    <w:rPr>
      <w:rFonts w:ascii="Calibri" w:hAnsi="Calibri" w:cs="Times New Roman"/>
      <w:kern w:val="1"/>
      <w:sz w:val="22"/>
      <w:szCs w:val="22"/>
    </w:rPr>
  </w:style>
  <w:style w:type="paragraph" w:customStyle="1" w:styleId="Textbody">
    <w:name w:val="Text body"/>
    <w:basedOn w:val="a"/>
    <w:rsid w:val="00610B72"/>
    <w:pPr>
      <w:autoSpaceDN w:val="0"/>
      <w:spacing w:after="120"/>
      <w:textAlignment w:val="baseline"/>
    </w:pPr>
    <w:rPr>
      <w:kern w:val="3"/>
      <w:lang w:eastAsia="zh-CN"/>
    </w:rPr>
  </w:style>
  <w:style w:type="character" w:customStyle="1" w:styleId="WW8Num15z0">
    <w:name w:val="WW8Num15z0"/>
    <w:rsid w:val="00BB1DBF"/>
    <w:rPr>
      <w:rFonts w:ascii="Times New Roman" w:hAnsi="Times New Roman" w:cs="Times New Roman"/>
    </w:rPr>
  </w:style>
  <w:style w:type="character" w:customStyle="1" w:styleId="WW8Num17z0">
    <w:name w:val="WW8Num17z0"/>
    <w:rsid w:val="00BB1DBF"/>
    <w:rPr>
      <w:rFonts w:ascii="Times New Roman" w:hAnsi="Times New Roman" w:cs="Times New Roman"/>
    </w:rPr>
  </w:style>
  <w:style w:type="character" w:customStyle="1" w:styleId="WW8Num18z0">
    <w:name w:val="WW8Num18z0"/>
    <w:rsid w:val="00BB1DBF"/>
    <w:rPr>
      <w:rFonts w:ascii="Times New Roman" w:hAnsi="Times New Roman" w:cs="Times New Roman"/>
    </w:rPr>
  </w:style>
  <w:style w:type="character" w:customStyle="1" w:styleId="WW8Num19z0">
    <w:name w:val="WW8Num19z0"/>
    <w:rsid w:val="00BB1DBF"/>
    <w:rPr>
      <w:rFonts w:ascii="Times New Roman" w:hAnsi="Times New Roman" w:cs="Times New Roman"/>
    </w:rPr>
  </w:style>
  <w:style w:type="character" w:customStyle="1" w:styleId="WW8Num26z0">
    <w:name w:val="WW8Num26z0"/>
    <w:rsid w:val="00BB1DBF"/>
    <w:rPr>
      <w:rFonts w:ascii="Wingdings" w:hAnsi="Wingdings"/>
    </w:rPr>
  </w:style>
  <w:style w:type="character" w:customStyle="1" w:styleId="afff9">
    <w:name w:val="Символ сноски"/>
    <w:basedOn w:val="11"/>
    <w:rsid w:val="00BB1DBF"/>
    <w:rPr>
      <w:vertAlign w:val="superscript"/>
    </w:rPr>
  </w:style>
  <w:style w:type="character" w:customStyle="1" w:styleId="WW8Num27z0">
    <w:name w:val="WW8Num27z0"/>
    <w:rsid w:val="00BB1DBF"/>
    <w:rPr>
      <w:rFonts w:ascii="Times New Roman" w:hAnsi="Times New Roman" w:cs="Times New Roman"/>
    </w:rPr>
  </w:style>
  <w:style w:type="character" w:customStyle="1" w:styleId="WW8Num27z1">
    <w:name w:val="WW8Num27z1"/>
    <w:rsid w:val="00BB1DBF"/>
    <w:rPr>
      <w:rFonts w:ascii="Courier New" w:hAnsi="Courier New" w:cs="Courier New"/>
    </w:rPr>
  </w:style>
  <w:style w:type="character" w:customStyle="1" w:styleId="WW8Num27z2">
    <w:name w:val="WW8Num27z2"/>
    <w:rsid w:val="00BB1DBF"/>
    <w:rPr>
      <w:rFonts w:ascii="Wingdings" w:hAnsi="Wingdings"/>
    </w:rPr>
  </w:style>
  <w:style w:type="character" w:customStyle="1" w:styleId="WW8Num27z3">
    <w:name w:val="WW8Num27z3"/>
    <w:rsid w:val="00BB1DBF"/>
    <w:rPr>
      <w:rFonts w:ascii="Symbol" w:hAnsi="Symbol"/>
    </w:rPr>
  </w:style>
  <w:style w:type="character" w:customStyle="1" w:styleId="WW8Num15z1">
    <w:name w:val="WW8Num15z1"/>
    <w:rsid w:val="00BB1DBF"/>
    <w:rPr>
      <w:rFonts w:ascii="Courier New" w:hAnsi="Courier New" w:cs="Courier New"/>
    </w:rPr>
  </w:style>
  <w:style w:type="character" w:customStyle="1" w:styleId="WW8Num15z2">
    <w:name w:val="WW8Num15z2"/>
    <w:rsid w:val="00BB1DBF"/>
    <w:rPr>
      <w:rFonts w:ascii="Wingdings" w:hAnsi="Wingdings"/>
    </w:rPr>
  </w:style>
  <w:style w:type="character" w:customStyle="1" w:styleId="WW8Num15z3">
    <w:name w:val="WW8Num15z3"/>
    <w:rsid w:val="00BB1DBF"/>
    <w:rPr>
      <w:rFonts w:ascii="Symbol" w:hAnsi="Symbol"/>
    </w:rPr>
  </w:style>
  <w:style w:type="character" w:customStyle="1" w:styleId="WW8Num19z1">
    <w:name w:val="WW8Num19z1"/>
    <w:rsid w:val="00BB1DBF"/>
    <w:rPr>
      <w:rFonts w:ascii="Courier New" w:hAnsi="Courier New" w:cs="Courier New"/>
    </w:rPr>
  </w:style>
  <w:style w:type="character" w:customStyle="1" w:styleId="WW8Num19z2">
    <w:name w:val="WW8Num19z2"/>
    <w:rsid w:val="00BB1DBF"/>
    <w:rPr>
      <w:rFonts w:ascii="Wingdings" w:hAnsi="Wingdings"/>
    </w:rPr>
  </w:style>
  <w:style w:type="character" w:customStyle="1" w:styleId="WW8Num19z3">
    <w:name w:val="WW8Num19z3"/>
    <w:rsid w:val="00BB1DBF"/>
    <w:rPr>
      <w:rFonts w:ascii="Symbol" w:hAnsi="Symbol"/>
    </w:rPr>
  </w:style>
  <w:style w:type="character" w:customStyle="1" w:styleId="WW8Num5z1">
    <w:name w:val="WW8Num5z1"/>
    <w:rsid w:val="00BB1DBF"/>
    <w:rPr>
      <w:rFonts w:ascii="Courier New" w:hAnsi="Courier New" w:cs="Courier New"/>
    </w:rPr>
  </w:style>
  <w:style w:type="character" w:customStyle="1" w:styleId="WW8Num5z2">
    <w:name w:val="WW8Num5z2"/>
    <w:rsid w:val="00BB1DBF"/>
    <w:rPr>
      <w:rFonts w:ascii="Wingdings" w:hAnsi="Wingdings"/>
    </w:rPr>
  </w:style>
  <w:style w:type="character" w:customStyle="1" w:styleId="WW8Num11z1">
    <w:name w:val="WW8Num11z1"/>
    <w:rsid w:val="00BB1DBF"/>
    <w:rPr>
      <w:rFonts w:ascii="Courier New" w:hAnsi="Courier New" w:cs="Courier New"/>
    </w:rPr>
  </w:style>
  <w:style w:type="character" w:customStyle="1" w:styleId="WW8Num11z2">
    <w:name w:val="WW8Num11z2"/>
    <w:rsid w:val="00BB1DBF"/>
    <w:rPr>
      <w:rFonts w:ascii="Wingdings" w:hAnsi="Wingdings"/>
    </w:rPr>
  </w:style>
  <w:style w:type="character" w:customStyle="1" w:styleId="WW8Num10z1">
    <w:name w:val="WW8Num10z1"/>
    <w:rsid w:val="00BB1DBF"/>
    <w:rPr>
      <w:rFonts w:ascii="Courier New" w:hAnsi="Courier New" w:cs="Courier New"/>
    </w:rPr>
  </w:style>
  <w:style w:type="character" w:customStyle="1" w:styleId="WW8Num10z2">
    <w:name w:val="WW8Num10z2"/>
    <w:rsid w:val="00BB1DBF"/>
    <w:rPr>
      <w:rFonts w:ascii="Wingdings" w:hAnsi="Wingdings"/>
    </w:rPr>
  </w:style>
  <w:style w:type="character" w:customStyle="1" w:styleId="WW8NumSt19z0">
    <w:name w:val="WW8NumSt19z0"/>
    <w:rsid w:val="00BB1DBF"/>
    <w:rPr>
      <w:rFonts w:ascii="Times New Roman" w:hAnsi="Times New Roman" w:cs="Times New Roman"/>
    </w:rPr>
  </w:style>
  <w:style w:type="character" w:customStyle="1" w:styleId="WW8NumSt12z0">
    <w:name w:val="WW8NumSt12z0"/>
    <w:rsid w:val="00BB1DBF"/>
    <w:rPr>
      <w:rFonts w:ascii="Times New Roman" w:hAnsi="Times New Roman" w:cs="Times New Roman"/>
    </w:rPr>
  </w:style>
  <w:style w:type="character" w:customStyle="1" w:styleId="WW8NumSt22z0">
    <w:name w:val="WW8NumSt22z0"/>
    <w:rsid w:val="00BB1DBF"/>
    <w:rPr>
      <w:rFonts w:ascii="Times New Roman" w:hAnsi="Times New Roman" w:cs="Times New Roman"/>
    </w:rPr>
  </w:style>
  <w:style w:type="character" w:customStyle="1" w:styleId="WW8NumSt24z0">
    <w:name w:val="WW8NumSt24z0"/>
    <w:rsid w:val="00BB1DBF"/>
    <w:rPr>
      <w:rFonts w:ascii="Times New Roman" w:hAnsi="Times New Roman" w:cs="Times New Roman"/>
    </w:rPr>
  </w:style>
  <w:style w:type="character" w:customStyle="1" w:styleId="WW8NumSt25z0">
    <w:name w:val="WW8NumSt25z0"/>
    <w:rsid w:val="00BB1DBF"/>
    <w:rPr>
      <w:rFonts w:ascii="Times New Roman" w:hAnsi="Times New Roman" w:cs="Times New Roman"/>
    </w:rPr>
  </w:style>
  <w:style w:type="character" w:customStyle="1" w:styleId="WW8NumSt26z0">
    <w:name w:val="WW8NumSt26z0"/>
    <w:rsid w:val="00BB1DBF"/>
    <w:rPr>
      <w:rFonts w:ascii="Times New Roman" w:hAnsi="Times New Roman" w:cs="Times New Roman"/>
    </w:rPr>
  </w:style>
  <w:style w:type="character" w:customStyle="1" w:styleId="WW8Num20z0">
    <w:name w:val="WW8Num20z0"/>
    <w:rsid w:val="00BB1DBF"/>
    <w:rPr>
      <w:rFonts w:ascii="Times New Roman" w:hAnsi="Times New Roman" w:cs="Times New Roman"/>
    </w:rPr>
  </w:style>
  <w:style w:type="character" w:customStyle="1" w:styleId="afffa">
    <w:name w:val="Символы концевой сноски"/>
    <w:rsid w:val="00BB1DBF"/>
    <w:rPr>
      <w:vertAlign w:val="superscript"/>
    </w:rPr>
  </w:style>
  <w:style w:type="character" w:customStyle="1" w:styleId="WW-">
    <w:name w:val="WW-Символы концевой сноски"/>
    <w:rsid w:val="00BB1DBF"/>
  </w:style>
  <w:style w:type="paragraph" w:styleId="HTML">
    <w:name w:val="HTML Preformatted"/>
    <w:basedOn w:val="a"/>
    <w:link w:val="HTML0"/>
    <w:rsid w:val="00BB1D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ar-SA" w:bidi="ar-SA"/>
    </w:rPr>
  </w:style>
  <w:style w:type="character" w:customStyle="1" w:styleId="HTML0">
    <w:name w:val="Стандартный HTML Знак"/>
    <w:basedOn w:val="a0"/>
    <w:link w:val="HTML"/>
    <w:rsid w:val="00BB1DBF"/>
    <w:rPr>
      <w:rFonts w:ascii="Courier New" w:eastAsia="Times New Roman" w:hAnsi="Courier New" w:cs="Courier New"/>
      <w:lang w:eastAsia="ar-SA"/>
    </w:rPr>
  </w:style>
  <w:style w:type="paragraph" w:customStyle="1" w:styleId="00">
    <w:name w:val="Текст 00"/>
    <w:basedOn w:val="a"/>
    <w:qFormat/>
    <w:rsid w:val="00BB1DBF"/>
    <w:pPr>
      <w:widowControl/>
      <w:spacing w:after="120"/>
      <w:jc w:val="both"/>
    </w:pPr>
    <w:rPr>
      <w:rFonts w:eastAsia="Times New Roman" w:cs="Times New Roman"/>
      <w:kern w:val="0"/>
      <w:lang w:eastAsia="ar-SA" w:bidi="ar-SA"/>
    </w:rPr>
  </w:style>
  <w:style w:type="paragraph" w:customStyle="1" w:styleId="xl65">
    <w:name w:val="xl65"/>
    <w:basedOn w:val="a"/>
    <w:rsid w:val="00BB1DB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lang w:eastAsia="ru-RU" w:bidi="ar-SA"/>
    </w:rPr>
  </w:style>
  <w:style w:type="paragraph" w:customStyle="1" w:styleId="xl66">
    <w:name w:val="xl66"/>
    <w:basedOn w:val="a"/>
    <w:rsid w:val="00BB1DB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67">
    <w:name w:val="xl67"/>
    <w:basedOn w:val="a"/>
    <w:rsid w:val="00BB1DB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cs="Times New Roman"/>
      <w:kern w:val="0"/>
      <w:lang w:eastAsia="ru-RU" w:bidi="ar-SA"/>
    </w:rPr>
  </w:style>
  <w:style w:type="paragraph" w:customStyle="1" w:styleId="xl68">
    <w:name w:val="xl68"/>
    <w:basedOn w:val="a"/>
    <w:rsid w:val="00BB1DB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cs="Times New Roman"/>
      <w:kern w:val="0"/>
      <w:lang w:eastAsia="ru-RU" w:bidi="ar-SA"/>
    </w:rPr>
  </w:style>
  <w:style w:type="paragraph" w:customStyle="1" w:styleId="xl69">
    <w:name w:val="xl69"/>
    <w:basedOn w:val="a"/>
    <w:rsid w:val="00BB1DB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lang w:eastAsia="ru-RU" w:bidi="ar-SA"/>
    </w:rPr>
  </w:style>
  <w:style w:type="paragraph" w:customStyle="1" w:styleId="xl70">
    <w:name w:val="xl70"/>
    <w:basedOn w:val="a"/>
    <w:rsid w:val="00BB1DB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ru-RU" w:bidi="ar-SA"/>
    </w:rPr>
  </w:style>
  <w:style w:type="paragraph" w:customStyle="1" w:styleId="xl71">
    <w:name w:val="xl71"/>
    <w:basedOn w:val="a"/>
    <w:rsid w:val="00BB1DB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lang w:eastAsia="ru-RU" w:bidi="ar-SA"/>
    </w:rPr>
  </w:style>
  <w:style w:type="paragraph" w:customStyle="1" w:styleId="xl72">
    <w:name w:val="xl72"/>
    <w:basedOn w:val="a"/>
    <w:rsid w:val="00BB1DB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s="Times New Roman"/>
      <w:kern w:val="0"/>
      <w:lang w:eastAsia="ru-RU" w:bidi="ar-SA"/>
    </w:rPr>
  </w:style>
  <w:style w:type="paragraph" w:customStyle="1" w:styleId="xl63">
    <w:name w:val="xl63"/>
    <w:basedOn w:val="a"/>
    <w:rsid w:val="00BB1DB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lang w:eastAsia="ru-RU" w:bidi="ar-SA"/>
    </w:rPr>
  </w:style>
  <w:style w:type="paragraph" w:customStyle="1" w:styleId="xl64">
    <w:name w:val="xl64"/>
    <w:basedOn w:val="a"/>
    <w:rsid w:val="00BB1DB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lang w:eastAsia="ru-RU" w:bidi="ar-SA"/>
    </w:rPr>
  </w:style>
  <w:style w:type="paragraph" w:customStyle="1" w:styleId="240">
    <w:name w:val="Основной текст с отступом 24"/>
    <w:basedOn w:val="a"/>
    <w:rsid w:val="001D213A"/>
    <w:pPr>
      <w:spacing w:after="120" w:line="480" w:lineRule="auto"/>
      <w:ind w:left="283"/>
    </w:pPr>
    <w:rPr>
      <w:szCs w:val="21"/>
      <w:lang w:eastAsia="zh-CN"/>
    </w:rPr>
  </w:style>
  <w:style w:type="paragraph" w:customStyle="1" w:styleId="211">
    <w:name w:val="Основной текст с отступом 21"/>
    <w:basedOn w:val="a"/>
    <w:rsid w:val="007D5D86"/>
    <w:pPr>
      <w:widowControl/>
      <w:suppressAutoHyphens w:val="0"/>
      <w:ind w:firstLine="600"/>
      <w:jc w:val="both"/>
    </w:pPr>
    <w:rPr>
      <w:rFonts w:eastAsia="Times New Roman" w:cs="Times New Roman"/>
      <w:kern w:val="0"/>
      <w:lang w:eastAsia="zh-CN" w:bidi="ar-SA"/>
    </w:rPr>
  </w:style>
  <w:style w:type="paragraph" w:customStyle="1" w:styleId="Style5">
    <w:name w:val="Style5"/>
    <w:basedOn w:val="a"/>
    <w:uiPriority w:val="99"/>
    <w:rsid w:val="00B27EE2"/>
    <w:pPr>
      <w:suppressAutoHyphens w:val="0"/>
      <w:autoSpaceDE w:val="0"/>
      <w:autoSpaceDN w:val="0"/>
      <w:adjustRightInd w:val="0"/>
    </w:pPr>
    <w:rPr>
      <w:rFonts w:ascii="Georgia" w:eastAsia="Times New Roman" w:hAnsi="Georgia" w:cs="Times New Roman"/>
      <w:kern w:val="0"/>
      <w:lang w:eastAsia="ru-RU" w:bidi="ar-SA"/>
    </w:rPr>
  </w:style>
  <w:style w:type="character" w:customStyle="1" w:styleId="FontStyle15">
    <w:name w:val="Font Style15"/>
    <w:basedOn w:val="a0"/>
    <w:uiPriority w:val="99"/>
    <w:rsid w:val="00B27EE2"/>
    <w:rPr>
      <w:rFonts w:ascii="Georgia" w:hAnsi="Georgia" w:cs="Georgia" w:hint="default"/>
      <w:sz w:val="16"/>
      <w:szCs w:val="16"/>
    </w:rPr>
  </w:style>
  <w:style w:type="character" w:customStyle="1" w:styleId="WW8Num3z1">
    <w:name w:val="WW8Num3z1"/>
    <w:rsid w:val="00133173"/>
    <w:rPr>
      <w:rFonts w:ascii="Times New Roman" w:eastAsia="Times New Roman" w:hAnsi="Times New Roman" w:cs="Times New Roman"/>
      <w:i w:val="0"/>
      <w:color w:val="000000"/>
      <w:sz w:val="28"/>
      <w:szCs w:val="28"/>
      <w:lang w:val="ru-RU"/>
    </w:rPr>
  </w:style>
  <w:style w:type="paragraph" w:customStyle="1" w:styleId="29">
    <w:name w:val="Основной текст2"/>
    <w:basedOn w:val="a"/>
    <w:rsid w:val="00B94966"/>
    <w:pPr>
      <w:shd w:val="clear" w:color="auto" w:fill="FFFFFF"/>
      <w:spacing w:before="240" w:line="317" w:lineRule="exact"/>
      <w:ind w:hanging="1960"/>
    </w:pPr>
    <w:rPr>
      <w:rFonts w:eastAsia="Times New Roman" w:cs="Times New Roman"/>
      <w:kern w:val="1"/>
      <w:sz w:val="26"/>
      <w:szCs w:val="26"/>
    </w:rPr>
  </w:style>
  <w:style w:type="character" w:customStyle="1" w:styleId="WW8Num7z8">
    <w:name w:val="WW8Num7z8"/>
    <w:rsid w:val="00FE2CFE"/>
  </w:style>
  <w:style w:type="paragraph" w:customStyle="1" w:styleId="19">
    <w:name w:val="Основной текст1"/>
    <w:basedOn w:val="a"/>
    <w:rsid w:val="00015298"/>
    <w:pPr>
      <w:widowControl/>
      <w:shd w:val="clear" w:color="auto" w:fill="FFFFFF"/>
      <w:suppressAutoHyphens w:val="0"/>
      <w:spacing w:before="240" w:line="326" w:lineRule="exact"/>
      <w:jc w:val="both"/>
    </w:pPr>
    <w:rPr>
      <w:rFonts w:eastAsia="Times New Roman" w:cs="Times New Roman"/>
      <w:kern w:val="0"/>
      <w:sz w:val="28"/>
      <w:szCs w:val="28"/>
      <w:lang w:eastAsia="ar-SA" w:bidi="ar-SA"/>
    </w:rPr>
  </w:style>
  <w:style w:type="character" w:customStyle="1" w:styleId="ad">
    <w:name w:val="Без интервала Знак"/>
    <w:basedOn w:val="a0"/>
    <w:link w:val="ac"/>
    <w:uiPriority w:val="1"/>
    <w:rsid w:val="004605FD"/>
    <w:rPr>
      <w:rFonts w:ascii="Arial" w:eastAsia="Times New Roman" w:hAnsi="Arial" w:cs="Calibri"/>
      <w:lang w:eastAsia="ar-SA"/>
    </w:rPr>
  </w:style>
  <w:style w:type="paragraph" w:customStyle="1" w:styleId="2a">
    <w:name w:val="Абзац списка2"/>
    <w:basedOn w:val="a"/>
    <w:qFormat/>
    <w:rsid w:val="00EE08D3"/>
    <w:pPr>
      <w:widowControl/>
      <w:suppressAutoHyphens w:val="0"/>
      <w:ind w:left="720"/>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4480447">
      <w:bodyDiv w:val="1"/>
      <w:marLeft w:val="0"/>
      <w:marRight w:val="0"/>
      <w:marTop w:val="0"/>
      <w:marBottom w:val="0"/>
      <w:divBdr>
        <w:top w:val="none" w:sz="0" w:space="0" w:color="auto"/>
        <w:left w:val="none" w:sz="0" w:space="0" w:color="auto"/>
        <w:bottom w:val="none" w:sz="0" w:space="0" w:color="auto"/>
        <w:right w:val="none" w:sz="0" w:space="0" w:color="auto"/>
      </w:divBdr>
      <w:divsChild>
        <w:div w:id="737288925">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16974910">
      <w:bodyDiv w:val="1"/>
      <w:marLeft w:val="0"/>
      <w:marRight w:val="0"/>
      <w:marTop w:val="0"/>
      <w:marBottom w:val="0"/>
      <w:divBdr>
        <w:top w:val="none" w:sz="0" w:space="0" w:color="auto"/>
        <w:left w:val="none" w:sz="0" w:space="0" w:color="auto"/>
        <w:bottom w:val="none" w:sz="0" w:space="0" w:color="auto"/>
        <w:right w:val="none" w:sz="0" w:space="0" w:color="auto"/>
      </w:divBdr>
    </w:div>
    <w:div w:id="18942312">
      <w:bodyDiv w:val="1"/>
      <w:marLeft w:val="0"/>
      <w:marRight w:val="0"/>
      <w:marTop w:val="0"/>
      <w:marBottom w:val="0"/>
      <w:divBdr>
        <w:top w:val="none" w:sz="0" w:space="0" w:color="auto"/>
        <w:left w:val="none" w:sz="0" w:space="0" w:color="auto"/>
        <w:bottom w:val="none" w:sz="0" w:space="0" w:color="auto"/>
        <w:right w:val="none" w:sz="0" w:space="0" w:color="auto"/>
      </w:divBdr>
    </w:div>
    <w:div w:id="41953166">
      <w:bodyDiv w:val="1"/>
      <w:marLeft w:val="0"/>
      <w:marRight w:val="0"/>
      <w:marTop w:val="0"/>
      <w:marBottom w:val="0"/>
      <w:divBdr>
        <w:top w:val="none" w:sz="0" w:space="0" w:color="auto"/>
        <w:left w:val="none" w:sz="0" w:space="0" w:color="auto"/>
        <w:bottom w:val="none" w:sz="0" w:space="0" w:color="auto"/>
        <w:right w:val="none" w:sz="0" w:space="0" w:color="auto"/>
      </w:divBdr>
    </w:div>
    <w:div w:id="80371637">
      <w:bodyDiv w:val="1"/>
      <w:marLeft w:val="0"/>
      <w:marRight w:val="0"/>
      <w:marTop w:val="0"/>
      <w:marBottom w:val="0"/>
      <w:divBdr>
        <w:top w:val="none" w:sz="0" w:space="0" w:color="auto"/>
        <w:left w:val="none" w:sz="0" w:space="0" w:color="auto"/>
        <w:bottom w:val="none" w:sz="0" w:space="0" w:color="auto"/>
        <w:right w:val="none" w:sz="0" w:space="0" w:color="auto"/>
      </w:divBdr>
    </w:div>
    <w:div w:id="102847542">
      <w:bodyDiv w:val="1"/>
      <w:marLeft w:val="0"/>
      <w:marRight w:val="0"/>
      <w:marTop w:val="0"/>
      <w:marBottom w:val="0"/>
      <w:divBdr>
        <w:top w:val="none" w:sz="0" w:space="0" w:color="auto"/>
        <w:left w:val="none" w:sz="0" w:space="0" w:color="auto"/>
        <w:bottom w:val="none" w:sz="0" w:space="0" w:color="auto"/>
        <w:right w:val="none" w:sz="0" w:space="0" w:color="auto"/>
      </w:divBdr>
    </w:div>
    <w:div w:id="151601124">
      <w:bodyDiv w:val="1"/>
      <w:marLeft w:val="0"/>
      <w:marRight w:val="0"/>
      <w:marTop w:val="0"/>
      <w:marBottom w:val="0"/>
      <w:divBdr>
        <w:top w:val="none" w:sz="0" w:space="0" w:color="auto"/>
        <w:left w:val="none" w:sz="0" w:space="0" w:color="auto"/>
        <w:bottom w:val="none" w:sz="0" w:space="0" w:color="auto"/>
        <w:right w:val="none" w:sz="0" w:space="0" w:color="auto"/>
      </w:divBdr>
    </w:div>
    <w:div w:id="351147990">
      <w:bodyDiv w:val="1"/>
      <w:marLeft w:val="0"/>
      <w:marRight w:val="0"/>
      <w:marTop w:val="0"/>
      <w:marBottom w:val="0"/>
      <w:divBdr>
        <w:top w:val="none" w:sz="0" w:space="0" w:color="auto"/>
        <w:left w:val="none" w:sz="0" w:space="0" w:color="auto"/>
        <w:bottom w:val="none" w:sz="0" w:space="0" w:color="auto"/>
        <w:right w:val="none" w:sz="0" w:space="0" w:color="auto"/>
      </w:divBdr>
    </w:div>
    <w:div w:id="404230864">
      <w:bodyDiv w:val="1"/>
      <w:marLeft w:val="0"/>
      <w:marRight w:val="0"/>
      <w:marTop w:val="0"/>
      <w:marBottom w:val="0"/>
      <w:divBdr>
        <w:top w:val="none" w:sz="0" w:space="0" w:color="auto"/>
        <w:left w:val="none" w:sz="0" w:space="0" w:color="auto"/>
        <w:bottom w:val="none" w:sz="0" w:space="0" w:color="auto"/>
        <w:right w:val="none" w:sz="0" w:space="0" w:color="auto"/>
      </w:divBdr>
    </w:div>
    <w:div w:id="433674963">
      <w:bodyDiv w:val="1"/>
      <w:marLeft w:val="0"/>
      <w:marRight w:val="0"/>
      <w:marTop w:val="0"/>
      <w:marBottom w:val="0"/>
      <w:divBdr>
        <w:top w:val="none" w:sz="0" w:space="0" w:color="auto"/>
        <w:left w:val="none" w:sz="0" w:space="0" w:color="auto"/>
        <w:bottom w:val="none" w:sz="0" w:space="0" w:color="auto"/>
        <w:right w:val="none" w:sz="0" w:space="0" w:color="auto"/>
      </w:divBdr>
    </w:div>
    <w:div w:id="450167122">
      <w:bodyDiv w:val="1"/>
      <w:marLeft w:val="0"/>
      <w:marRight w:val="0"/>
      <w:marTop w:val="0"/>
      <w:marBottom w:val="0"/>
      <w:divBdr>
        <w:top w:val="none" w:sz="0" w:space="0" w:color="auto"/>
        <w:left w:val="none" w:sz="0" w:space="0" w:color="auto"/>
        <w:bottom w:val="none" w:sz="0" w:space="0" w:color="auto"/>
        <w:right w:val="none" w:sz="0" w:space="0" w:color="auto"/>
      </w:divBdr>
    </w:div>
    <w:div w:id="462697026">
      <w:bodyDiv w:val="1"/>
      <w:marLeft w:val="0"/>
      <w:marRight w:val="0"/>
      <w:marTop w:val="0"/>
      <w:marBottom w:val="0"/>
      <w:divBdr>
        <w:top w:val="none" w:sz="0" w:space="0" w:color="auto"/>
        <w:left w:val="none" w:sz="0" w:space="0" w:color="auto"/>
        <w:bottom w:val="none" w:sz="0" w:space="0" w:color="auto"/>
        <w:right w:val="none" w:sz="0" w:space="0" w:color="auto"/>
      </w:divBdr>
    </w:div>
    <w:div w:id="474565936">
      <w:bodyDiv w:val="1"/>
      <w:marLeft w:val="0"/>
      <w:marRight w:val="0"/>
      <w:marTop w:val="0"/>
      <w:marBottom w:val="0"/>
      <w:divBdr>
        <w:top w:val="none" w:sz="0" w:space="0" w:color="auto"/>
        <w:left w:val="none" w:sz="0" w:space="0" w:color="auto"/>
        <w:bottom w:val="none" w:sz="0" w:space="0" w:color="auto"/>
        <w:right w:val="none" w:sz="0" w:space="0" w:color="auto"/>
      </w:divBdr>
    </w:div>
    <w:div w:id="486169219">
      <w:bodyDiv w:val="1"/>
      <w:marLeft w:val="0"/>
      <w:marRight w:val="0"/>
      <w:marTop w:val="0"/>
      <w:marBottom w:val="0"/>
      <w:divBdr>
        <w:top w:val="none" w:sz="0" w:space="0" w:color="auto"/>
        <w:left w:val="none" w:sz="0" w:space="0" w:color="auto"/>
        <w:bottom w:val="none" w:sz="0" w:space="0" w:color="auto"/>
        <w:right w:val="none" w:sz="0" w:space="0" w:color="auto"/>
      </w:divBdr>
    </w:div>
    <w:div w:id="489247473">
      <w:bodyDiv w:val="1"/>
      <w:marLeft w:val="0"/>
      <w:marRight w:val="0"/>
      <w:marTop w:val="0"/>
      <w:marBottom w:val="0"/>
      <w:divBdr>
        <w:top w:val="none" w:sz="0" w:space="0" w:color="auto"/>
        <w:left w:val="none" w:sz="0" w:space="0" w:color="auto"/>
        <w:bottom w:val="none" w:sz="0" w:space="0" w:color="auto"/>
        <w:right w:val="none" w:sz="0" w:space="0" w:color="auto"/>
      </w:divBdr>
    </w:div>
    <w:div w:id="521012322">
      <w:bodyDiv w:val="1"/>
      <w:marLeft w:val="0"/>
      <w:marRight w:val="0"/>
      <w:marTop w:val="0"/>
      <w:marBottom w:val="0"/>
      <w:divBdr>
        <w:top w:val="none" w:sz="0" w:space="0" w:color="auto"/>
        <w:left w:val="none" w:sz="0" w:space="0" w:color="auto"/>
        <w:bottom w:val="none" w:sz="0" w:space="0" w:color="auto"/>
        <w:right w:val="none" w:sz="0" w:space="0" w:color="auto"/>
      </w:divBdr>
    </w:div>
    <w:div w:id="550849213">
      <w:bodyDiv w:val="1"/>
      <w:marLeft w:val="0"/>
      <w:marRight w:val="0"/>
      <w:marTop w:val="0"/>
      <w:marBottom w:val="0"/>
      <w:divBdr>
        <w:top w:val="none" w:sz="0" w:space="0" w:color="auto"/>
        <w:left w:val="none" w:sz="0" w:space="0" w:color="auto"/>
        <w:bottom w:val="none" w:sz="0" w:space="0" w:color="auto"/>
        <w:right w:val="none" w:sz="0" w:space="0" w:color="auto"/>
      </w:divBdr>
    </w:div>
    <w:div w:id="556625689">
      <w:bodyDiv w:val="1"/>
      <w:marLeft w:val="0"/>
      <w:marRight w:val="0"/>
      <w:marTop w:val="0"/>
      <w:marBottom w:val="0"/>
      <w:divBdr>
        <w:top w:val="none" w:sz="0" w:space="0" w:color="auto"/>
        <w:left w:val="none" w:sz="0" w:space="0" w:color="auto"/>
        <w:bottom w:val="none" w:sz="0" w:space="0" w:color="auto"/>
        <w:right w:val="none" w:sz="0" w:space="0" w:color="auto"/>
      </w:divBdr>
    </w:div>
    <w:div w:id="579415385">
      <w:bodyDiv w:val="1"/>
      <w:marLeft w:val="0"/>
      <w:marRight w:val="0"/>
      <w:marTop w:val="0"/>
      <w:marBottom w:val="0"/>
      <w:divBdr>
        <w:top w:val="none" w:sz="0" w:space="0" w:color="auto"/>
        <w:left w:val="none" w:sz="0" w:space="0" w:color="auto"/>
        <w:bottom w:val="none" w:sz="0" w:space="0" w:color="auto"/>
        <w:right w:val="none" w:sz="0" w:space="0" w:color="auto"/>
      </w:divBdr>
    </w:div>
    <w:div w:id="586773816">
      <w:bodyDiv w:val="1"/>
      <w:marLeft w:val="0"/>
      <w:marRight w:val="0"/>
      <w:marTop w:val="0"/>
      <w:marBottom w:val="0"/>
      <w:divBdr>
        <w:top w:val="none" w:sz="0" w:space="0" w:color="auto"/>
        <w:left w:val="none" w:sz="0" w:space="0" w:color="auto"/>
        <w:bottom w:val="none" w:sz="0" w:space="0" w:color="auto"/>
        <w:right w:val="none" w:sz="0" w:space="0" w:color="auto"/>
      </w:divBdr>
    </w:div>
    <w:div w:id="587151134">
      <w:bodyDiv w:val="1"/>
      <w:marLeft w:val="0"/>
      <w:marRight w:val="0"/>
      <w:marTop w:val="0"/>
      <w:marBottom w:val="0"/>
      <w:divBdr>
        <w:top w:val="none" w:sz="0" w:space="0" w:color="auto"/>
        <w:left w:val="none" w:sz="0" w:space="0" w:color="auto"/>
        <w:bottom w:val="none" w:sz="0" w:space="0" w:color="auto"/>
        <w:right w:val="none" w:sz="0" w:space="0" w:color="auto"/>
      </w:divBdr>
      <w:divsChild>
        <w:div w:id="1785033807">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588579483">
      <w:bodyDiv w:val="1"/>
      <w:marLeft w:val="0"/>
      <w:marRight w:val="0"/>
      <w:marTop w:val="0"/>
      <w:marBottom w:val="0"/>
      <w:divBdr>
        <w:top w:val="none" w:sz="0" w:space="0" w:color="auto"/>
        <w:left w:val="none" w:sz="0" w:space="0" w:color="auto"/>
        <w:bottom w:val="none" w:sz="0" w:space="0" w:color="auto"/>
        <w:right w:val="none" w:sz="0" w:space="0" w:color="auto"/>
      </w:divBdr>
    </w:div>
    <w:div w:id="680623353">
      <w:bodyDiv w:val="1"/>
      <w:marLeft w:val="0"/>
      <w:marRight w:val="0"/>
      <w:marTop w:val="0"/>
      <w:marBottom w:val="0"/>
      <w:divBdr>
        <w:top w:val="none" w:sz="0" w:space="0" w:color="auto"/>
        <w:left w:val="none" w:sz="0" w:space="0" w:color="auto"/>
        <w:bottom w:val="none" w:sz="0" w:space="0" w:color="auto"/>
        <w:right w:val="none" w:sz="0" w:space="0" w:color="auto"/>
      </w:divBdr>
    </w:div>
    <w:div w:id="714235469">
      <w:bodyDiv w:val="1"/>
      <w:marLeft w:val="0"/>
      <w:marRight w:val="0"/>
      <w:marTop w:val="0"/>
      <w:marBottom w:val="0"/>
      <w:divBdr>
        <w:top w:val="none" w:sz="0" w:space="0" w:color="auto"/>
        <w:left w:val="none" w:sz="0" w:space="0" w:color="auto"/>
        <w:bottom w:val="none" w:sz="0" w:space="0" w:color="auto"/>
        <w:right w:val="none" w:sz="0" w:space="0" w:color="auto"/>
      </w:divBdr>
    </w:div>
    <w:div w:id="745032468">
      <w:bodyDiv w:val="1"/>
      <w:marLeft w:val="0"/>
      <w:marRight w:val="0"/>
      <w:marTop w:val="0"/>
      <w:marBottom w:val="0"/>
      <w:divBdr>
        <w:top w:val="none" w:sz="0" w:space="0" w:color="auto"/>
        <w:left w:val="none" w:sz="0" w:space="0" w:color="auto"/>
        <w:bottom w:val="none" w:sz="0" w:space="0" w:color="auto"/>
        <w:right w:val="none" w:sz="0" w:space="0" w:color="auto"/>
      </w:divBdr>
    </w:div>
    <w:div w:id="789711167">
      <w:bodyDiv w:val="1"/>
      <w:marLeft w:val="0"/>
      <w:marRight w:val="0"/>
      <w:marTop w:val="0"/>
      <w:marBottom w:val="0"/>
      <w:divBdr>
        <w:top w:val="none" w:sz="0" w:space="0" w:color="auto"/>
        <w:left w:val="none" w:sz="0" w:space="0" w:color="auto"/>
        <w:bottom w:val="none" w:sz="0" w:space="0" w:color="auto"/>
        <w:right w:val="none" w:sz="0" w:space="0" w:color="auto"/>
      </w:divBdr>
    </w:div>
    <w:div w:id="794566375">
      <w:bodyDiv w:val="1"/>
      <w:marLeft w:val="0"/>
      <w:marRight w:val="0"/>
      <w:marTop w:val="0"/>
      <w:marBottom w:val="0"/>
      <w:divBdr>
        <w:top w:val="none" w:sz="0" w:space="0" w:color="auto"/>
        <w:left w:val="none" w:sz="0" w:space="0" w:color="auto"/>
        <w:bottom w:val="none" w:sz="0" w:space="0" w:color="auto"/>
        <w:right w:val="none" w:sz="0" w:space="0" w:color="auto"/>
      </w:divBdr>
    </w:div>
    <w:div w:id="809640368">
      <w:bodyDiv w:val="1"/>
      <w:marLeft w:val="0"/>
      <w:marRight w:val="0"/>
      <w:marTop w:val="0"/>
      <w:marBottom w:val="0"/>
      <w:divBdr>
        <w:top w:val="none" w:sz="0" w:space="0" w:color="auto"/>
        <w:left w:val="none" w:sz="0" w:space="0" w:color="auto"/>
        <w:bottom w:val="none" w:sz="0" w:space="0" w:color="auto"/>
        <w:right w:val="none" w:sz="0" w:space="0" w:color="auto"/>
      </w:divBdr>
    </w:div>
    <w:div w:id="866596926">
      <w:bodyDiv w:val="1"/>
      <w:marLeft w:val="0"/>
      <w:marRight w:val="0"/>
      <w:marTop w:val="0"/>
      <w:marBottom w:val="0"/>
      <w:divBdr>
        <w:top w:val="none" w:sz="0" w:space="0" w:color="auto"/>
        <w:left w:val="none" w:sz="0" w:space="0" w:color="auto"/>
        <w:bottom w:val="none" w:sz="0" w:space="0" w:color="auto"/>
        <w:right w:val="none" w:sz="0" w:space="0" w:color="auto"/>
      </w:divBdr>
    </w:div>
    <w:div w:id="924414067">
      <w:bodyDiv w:val="1"/>
      <w:marLeft w:val="0"/>
      <w:marRight w:val="0"/>
      <w:marTop w:val="0"/>
      <w:marBottom w:val="0"/>
      <w:divBdr>
        <w:top w:val="none" w:sz="0" w:space="0" w:color="auto"/>
        <w:left w:val="none" w:sz="0" w:space="0" w:color="auto"/>
        <w:bottom w:val="none" w:sz="0" w:space="0" w:color="auto"/>
        <w:right w:val="none" w:sz="0" w:space="0" w:color="auto"/>
      </w:divBdr>
    </w:div>
    <w:div w:id="934481598">
      <w:bodyDiv w:val="1"/>
      <w:marLeft w:val="0"/>
      <w:marRight w:val="0"/>
      <w:marTop w:val="0"/>
      <w:marBottom w:val="0"/>
      <w:divBdr>
        <w:top w:val="none" w:sz="0" w:space="0" w:color="auto"/>
        <w:left w:val="none" w:sz="0" w:space="0" w:color="auto"/>
        <w:bottom w:val="none" w:sz="0" w:space="0" w:color="auto"/>
        <w:right w:val="none" w:sz="0" w:space="0" w:color="auto"/>
      </w:divBdr>
    </w:div>
    <w:div w:id="987317287">
      <w:bodyDiv w:val="1"/>
      <w:marLeft w:val="0"/>
      <w:marRight w:val="0"/>
      <w:marTop w:val="0"/>
      <w:marBottom w:val="0"/>
      <w:divBdr>
        <w:top w:val="none" w:sz="0" w:space="0" w:color="auto"/>
        <w:left w:val="none" w:sz="0" w:space="0" w:color="auto"/>
        <w:bottom w:val="none" w:sz="0" w:space="0" w:color="auto"/>
        <w:right w:val="none" w:sz="0" w:space="0" w:color="auto"/>
      </w:divBdr>
    </w:div>
    <w:div w:id="1016620491">
      <w:bodyDiv w:val="1"/>
      <w:marLeft w:val="0"/>
      <w:marRight w:val="0"/>
      <w:marTop w:val="0"/>
      <w:marBottom w:val="0"/>
      <w:divBdr>
        <w:top w:val="none" w:sz="0" w:space="0" w:color="auto"/>
        <w:left w:val="none" w:sz="0" w:space="0" w:color="auto"/>
        <w:bottom w:val="none" w:sz="0" w:space="0" w:color="auto"/>
        <w:right w:val="none" w:sz="0" w:space="0" w:color="auto"/>
      </w:divBdr>
    </w:div>
    <w:div w:id="1025792436">
      <w:bodyDiv w:val="1"/>
      <w:marLeft w:val="0"/>
      <w:marRight w:val="0"/>
      <w:marTop w:val="0"/>
      <w:marBottom w:val="0"/>
      <w:divBdr>
        <w:top w:val="none" w:sz="0" w:space="0" w:color="auto"/>
        <w:left w:val="none" w:sz="0" w:space="0" w:color="auto"/>
        <w:bottom w:val="none" w:sz="0" w:space="0" w:color="auto"/>
        <w:right w:val="none" w:sz="0" w:space="0" w:color="auto"/>
      </w:divBdr>
    </w:div>
    <w:div w:id="1104113453">
      <w:bodyDiv w:val="1"/>
      <w:marLeft w:val="0"/>
      <w:marRight w:val="0"/>
      <w:marTop w:val="0"/>
      <w:marBottom w:val="0"/>
      <w:divBdr>
        <w:top w:val="none" w:sz="0" w:space="0" w:color="auto"/>
        <w:left w:val="none" w:sz="0" w:space="0" w:color="auto"/>
        <w:bottom w:val="none" w:sz="0" w:space="0" w:color="auto"/>
        <w:right w:val="none" w:sz="0" w:space="0" w:color="auto"/>
      </w:divBdr>
    </w:div>
    <w:div w:id="1121417134">
      <w:bodyDiv w:val="1"/>
      <w:marLeft w:val="0"/>
      <w:marRight w:val="0"/>
      <w:marTop w:val="0"/>
      <w:marBottom w:val="0"/>
      <w:divBdr>
        <w:top w:val="none" w:sz="0" w:space="0" w:color="auto"/>
        <w:left w:val="none" w:sz="0" w:space="0" w:color="auto"/>
        <w:bottom w:val="none" w:sz="0" w:space="0" w:color="auto"/>
        <w:right w:val="none" w:sz="0" w:space="0" w:color="auto"/>
      </w:divBdr>
    </w:div>
    <w:div w:id="1125781710">
      <w:bodyDiv w:val="1"/>
      <w:marLeft w:val="0"/>
      <w:marRight w:val="0"/>
      <w:marTop w:val="0"/>
      <w:marBottom w:val="0"/>
      <w:divBdr>
        <w:top w:val="none" w:sz="0" w:space="0" w:color="auto"/>
        <w:left w:val="none" w:sz="0" w:space="0" w:color="auto"/>
        <w:bottom w:val="none" w:sz="0" w:space="0" w:color="auto"/>
        <w:right w:val="none" w:sz="0" w:space="0" w:color="auto"/>
      </w:divBdr>
    </w:div>
    <w:div w:id="1128742647">
      <w:bodyDiv w:val="1"/>
      <w:marLeft w:val="0"/>
      <w:marRight w:val="0"/>
      <w:marTop w:val="0"/>
      <w:marBottom w:val="0"/>
      <w:divBdr>
        <w:top w:val="none" w:sz="0" w:space="0" w:color="auto"/>
        <w:left w:val="none" w:sz="0" w:space="0" w:color="auto"/>
        <w:bottom w:val="none" w:sz="0" w:space="0" w:color="auto"/>
        <w:right w:val="none" w:sz="0" w:space="0" w:color="auto"/>
      </w:divBdr>
    </w:div>
    <w:div w:id="1131051588">
      <w:bodyDiv w:val="1"/>
      <w:marLeft w:val="0"/>
      <w:marRight w:val="0"/>
      <w:marTop w:val="0"/>
      <w:marBottom w:val="0"/>
      <w:divBdr>
        <w:top w:val="none" w:sz="0" w:space="0" w:color="auto"/>
        <w:left w:val="none" w:sz="0" w:space="0" w:color="auto"/>
        <w:bottom w:val="none" w:sz="0" w:space="0" w:color="auto"/>
        <w:right w:val="none" w:sz="0" w:space="0" w:color="auto"/>
      </w:divBdr>
    </w:div>
    <w:div w:id="1150561578">
      <w:bodyDiv w:val="1"/>
      <w:marLeft w:val="0"/>
      <w:marRight w:val="0"/>
      <w:marTop w:val="0"/>
      <w:marBottom w:val="0"/>
      <w:divBdr>
        <w:top w:val="none" w:sz="0" w:space="0" w:color="auto"/>
        <w:left w:val="none" w:sz="0" w:space="0" w:color="auto"/>
        <w:bottom w:val="none" w:sz="0" w:space="0" w:color="auto"/>
        <w:right w:val="none" w:sz="0" w:space="0" w:color="auto"/>
      </w:divBdr>
    </w:div>
    <w:div w:id="1177574212">
      <w:bodyDiv w:val="1"/>
      <w:marLeft w:val="0"/>
      <w:marRight w:val="0"/>
      <w:marTop w:val="0"/>
      <w:marBottom w:val="0"/>
      <w:divBdr>
        <w:top w:val="none" w:sz="0" w:space="0" w:color="auto"/>
        <w:left w:val="none" w:sz="0" w:space="0" w:color="auto"/>
        <w:bottom w:val="none" w:sz="0" w:space="0" w:color="auto"/>
        <w:right w:val="none" w:sz="0" w:space="0" w:color="auto"/>
      </w:divBdr>
    </w:div>
    <w:div w:id="1184593225">
      <w:bodyDiv w:val="1"/>
      <w:marLeft w:val="0"/>
      <w:marRight w:val="0"/>
      <w:marTop w:val="0"/>
      <w:marBottom w:val="0"/>
      <w:divBdr>
        <w:top w:val="none" w:sz="0" w:space="0" w:color="auto"/>
        <w:left w:val="none" w:sz="0" w:space="0" w:color="auto"/>
        <w:bottom w:val="none" w:sz="0" w:space="0" w:color="auto"/>
        <w:right w:val="none" w:sz="0" w:space="0" w:color="auto"/>
      </w:divBdr>
    </w:div>
    <w:div w:id="1197307103">
      <w:bodyDiv w:val="1"/>
      <w:marLeft w:val="0"/>
      <w:marRight w:val="0"/>
      <w:marTop w:val="0"/>
      <w:marBottom w:val="0"/>
      <w:divBdr>
        <w:top w:val="none" w:sz="0" w:space="0" w:color="auto"/>
        <w:left w:val="none" w:sz="0" w:space="0" w:color="auto"/>
        <w:bottom w:val="none" w:sz="0" w:space="0" w:color="auto"/>
        <w:right w:val="none" w:sz="0" w:space="0" w:color="auto"/>
      </w:divBdr>
    </w:div>
    <w:div w:id="1262880494">
      <w:bodyDiv w:val="1"/>
      <w:marLeft w:val="0"/>
      <w:marRight w:val="0"/>
      <w:marTop w:val="0"/>
      <w:marBottom w:val="0"/>
      <w:divBdr>
        <w:top w:val="none" w:sz="0" w:space="0" w:color="auto"/>
        <w:left w:val="none" w:sz="0" w:space="0" w:color="auto"/>
        <w:bottom w:val="none" w:sz="0" w:space="0" w:color="auto"/>
        <w:right w:val="none" w:sz="0" w:space="0" w:color="auto"/>
      </w:divBdr>
    </w:div>
    <w:div w:id="1276255624">
      <w:bodyDiv w:val="1"/>
      <w:marLeft w:val="0"/>
      <w:marRight w:val="0"/>
      <w:marTop w:val="0"/>
      <w:marBottom w:val="0"/>
      <w:divBdr>
        <w:top w:val="none" w:sz="0" w:space="0" w:color="auto"/>
        <w:left w:val="none" w:sz="0" w:space="0" w:color="auto"/>
        <w:bottom w:val="none" w:sz="0" w:space="0" w:color="auto"/>
        <w:right w:val="none" w:sz="0" w:space="0" w:color="auto"/>
      </w:divBdr>
    </w:div>
    <w:div w:id="1297178202">
      <w:bodyDiv w:val="1"/>
      <w:marLeft w:val="0"/>
      <w:marRight w:val="0"/>
      <w:marTop w:val="0"/>
      <w:marBottom w:val="0"/>
      <w:divBdr>
        <w:top w:val="none" w:sz="0" w:space="0" w:color="auto"/>
        <w:left w:val="none" w:sz="0" w:space="0" w:color="auto"/>
        <w:bottom w:val="none" w:sz="0" w:space="0" w:color="auto"/>
        <w:right w:val="none" w:sz="0" w:space="0" w:color="auto"/>
      </w:divBdr>
    </w:div>
    <w:div w:id="1336300633">
      <w:bodyDiv w:val="1"/>
      <w:marLeft w:val="0"/>
      <w:marRight w:val="0"/>
      <w:marTop w:val="0"/>
      <w:marBottom w:val="0"/>
      <w:divBdr>
        <w:top w:val="none" w:sz="0" w:space="0" w:color="auto"/>
        <w:left w:val="none" w:sz="0" w:space="0" w:color="auto"/>
        <w:bottom w:val="none" w:sz="0" w:space="0" w:color="auto"/>
        <w:right w:val="none" w:sz="0" w:space="0" w:color="auto"/>
      </w:divBdr>
    </w:div>
    <w:div w:id="1339697009">
      <w:bodyDiv w:val="1"/>
      <w:marLeft w:val="0"/>
      <w:marRight w:val="0"/>
      <w:marTop w:val="0"/>
      <w:marBottom w:val="0"/>
      <w:divBdr>
        <w:top w:val="none" w:sz="0" w:space="0" w:color="auto"/>
        <w:left w:val="none" w:sz="0" w:space="0" w:color="auto"/>
        <w:bottom w:val="none" w:sz="0" w:space="0" w:color="auto"/>
        <w:right w:val="none" w:sz="0" w:space="0" w:color="auto"/>
      </w:divBdr>
    </w:div>
    <w:div w:id="1355765171">
      <w:bodyDiv w:val="1"/>
      <w:marLeft w:val="0"/>
      <w:marRight w:val="0"/>
      <w:marTop w:val="0"/>
      <w:marBottom w:val="0"/>
      <w:divBdr>
        <w:top w:val="none" w:sz="0" w:space="0" w:color="auto"/>
        <w:left w:val="none" w:sz="0" w:space="0" w:color="auto"/>
        <w:bottom w:val="none" w:sz="0" w:space="0" w:color="auto"/>
        <w:right w:val="none" w:sz="0" w:space="0" w:color="auto"/>
      </w:divBdr>
    </w:div>
    <w:div w:id="1368875988">
      <w:bodyDiv w:val="1"/>
      <w:marLeft w:val="0"/>
      <w:marRight w:val="0"/>
      <w:marTop w:val="0"/>
      <w:marBottom w:val="0"/>
      <w:divBdr>
        <w:top w:val="none" w:sz="0" w:space="0" w:color="auto"/>
        <w:left w:val="none" w:sz="0" w:space="0" w:color="auto"/>
        <w:bottom w:val="none" w:sz="0" w:space="0" w:color="auto"/>
        <w:right w:val="none" w:sz="0" w:space="0" w:color="auto"/>
      </w:divBdr>
    </w:div>
    <w:div w:id="1399790322">
      <w:bodyDiv w:val="1"/>
      <w:marLeft w:val="0"/>
      <w:marRight w:val="0"/>
      <w:marTop w:val="0"/>
      <w:marBottom w:val="0"/>
      <w:divBdr>
        <w:top w:val="none" w:sz="0" w:space="0" w:color="auto"/>
        <w:left w:val="none" w:sz="0" w:space="0" w:color="auto"/>
        <w:bottom w:val="none" w:sz="0" w:space="0" w:color="auto"/>
        <w:right w:val="none" w:sz="0" w:space="0" w:color="auto"/>
      </w:divBdr>
    </w:div>
    <w:div w:id="1414083623">
      <w:bodyDiv w:val="1"/>
      <w:marLeft w:val="0"/>
      <w:marRight w:val="0"/>
      <w:marTop w:val="0"/>
      <w:marBottom w:val="0"/>
      <w:divBdr>
        <w:top w:val="none" w:sz="0" w:space="0" w:color="auto"/>
        <w:left w:val="none" w:sz="0" w:space="0" w:color="auto"/>
        <w:bottom w:val="none" w:sz="0" w:space="0" w:color="auto"/>
        <w:right w:val="none" w:sz="0" w:space="0" w:color="auto"/>
      </w:divBdr>
    </w:div>
    <w:div w:id="1460487985">
      <w:bodyDiv w:val="1"/>
      <w:marLeft w:val="0"/>
      <w:marRight w:val="0"/>
      <w:marTop w:val="0"/>
      <w:marBottom w:val="0"/>
      <w:divBdr>
        <w:top w:val="none" w:sz="0" w:space="0" w:color="auto"/>
        <w:left w:val="none" w:sz="0" w:space="0" w:color="auto"/>
        <w:bottom w:val="none" w:sz="0" w:space="0" w:color="auto"/>
        <w:right w:val="none" w:sz="0" w:space="0" w:color="auto"/>
      </w:divBdr>
    </w:div>
    <w:div w:id="1465002997">
      <w:bodyDiv w:val="1"/>
      <w:marLeft w:val="0"/>
      <w:marRight w:val="0"/>
      <w:marTop w:val="0"/>
      <w:marBottom w:val="0"/>
      <w:divBdr>
        <w:top w:val="none" w:sz="0" w:space="0" w:color="auto"/>
        <w:left w:val="none" w:sz="0" w:space="0" w:color="auto"/>
        <w:bottom w:val="none" w:sz="0" w:space="0" w:color="auto"/>
        <w:right w:val="none" w:sz="0" w:space="0" w:color="auto"/>
      </w:divBdr>
    </w:div>
    <w:div w:id="1470901499">
      <w:bodyDiv w:val="1"/>
      <w:marLeft w:val="0"/>
      <w:marRight w:val="0"/>
      <w:marTop w:val="0"/>
      <w:marBottom w:val="0"/>
      <w:divBdr>
        <w:top w:val="none" w:sz="0" w:space="0" w:color="auto"/>
        <w:left w:val="none" w:sz="0" w:space="0" w:color="auto"/>
        <w:bottom w:val="none" w:sz="0" w:space="0" w:color="auto"/>
        <w:right w:val="none" w:sz="0" w:space="0" w:color="auto"/>
      </w:divBdr>
    </w:div>
    <w:div w:id="1520925203">
      <w:bodyDiv w:val="1"/>
      <w:marLeft w:val="0"/>
      <w:marRight w:val="0"/>
      <w:marTop w:val="0"/>
      <w:marBottom w:val="0"/>
      <w:divBdr>
        <w:top w:val="none" w:sz="0" w:space="0" w:color="auto"/>
        <w:left w:val="none" w:sz="0" w:space="0" w:color="auto"/>
        <w:bottom w:val="none" w:sz="0" w:space="0" w:color="auto"/>
        <w:right w:val="none" w:sz="0" w:space="0" w:color="auto"/>
      </w:divBdr>
    </w:div>
    <w:div w:id="1548103709">
      <w:bodyDiv w:val="1"/>
      <w:marLeft w:val="0"/>
      <w:marRight w:val="0"/>
      <w:marTop w:val="0"/>
      <w:marBottom w:val="0"/>
      <w:divBdr>
        <w:top w:val="none" w:sz="0" w:space="0" w:color="auto"/>
        <w:left w:val="none" w:sz="0" w:space="0" w:color="auto"/>
        <w:bottom w:val="none" w:sz="0" w:space="0" w:color="auto"/>
        <w:right w:val="none" w:sz="0" w:space="0" w:color="auto"/>
      </w:divBdr>
    </w:div>
    <w:div w:id="1555701226">
      <w:bodyDiv w:val="1"/>
      <w:marLeft w:val="0"/>
      <w:marRight w:val="0"/>
      <w:marTop w:val="0"/>
      <w:marBottom w:val="0"/>
      <w:divBdr>
        <w:top w:val="none" w:sz="0" w:space="0" w:color="auto"/>
        <w:left w:val="none" w:sz="0" w:space="0" w:color="auto"/>
        <w:bottom w:val="none" w:sz="0" w:space="0" w:color="auto"/>
        <w:right w:val="none" w:sz="0" w:space="0" w:color="auto"/>
      </w:divBdr>
    </w:div>
    <w:div w:id="1558514068">
      <w:bodyDiv w:val="1"/>
      <w:marLeft w:val="0"/>
      <w:marRight w:val="0"/>
      <w:marTop w:val="0"/>
      <w:marBottom w:val="0"/>
      <w:divBdr>
        <w:top w:val="none" w:sz="0" w:space="0" w:color="auto"/>
        <w:left w:val="none" w:sz="0" w:space="0" w:color="auto"/>
        <w:bottom w:val="none" w:sz="0" w:space="0" w:color="auto"/>
        <w:right w:val="none" w:sz="0" w:space="0" w:color="auto"/>
      </w:divBdr>
    </w:div>
    <w:div w:id="1578129706">
      <w:bodyDiv w:val="1"/>
      <w:marLeft w:val="0"/>
      <w:marRight w:val="0"/>
      <w:marTop w:val="0"/>
      <w:marBottom w:val="0"/>
      <w:divBdr>
        <w:top w:val="none" w:sz="0" w:space="0" w:color="auto"/>
        <w:left w:val="none" w:sz="0" w:space="0" w:color="auto"/>
        <w:bottom w:val="none" w:sz="0" w:space="0" w:color="auto"/>
        <w:right w:val="none" w:sz="0" w:space="0" w:color="auto"/>
      </w:divBdr>
    </w:div>
    <w:div w:id="1622223482">
      <w:bodyDiv w:val="1"/>
      <w:marLeft w:val="0"/>
      <w:marRight w:val="0"/>
      <w:marTop w:val="0"/>
      <w:marBottom w:val="0"/>
      <w:divBdr>
        <w:top w:val="none" w:sz="0" w:space="0" w:color="auto"/>
        <w:left w:val="none" w:sz="0" w:space="0" w:color="auto"/>
        <w:bottom w:val="none" w:sz="0" w:space="0" w:color="auto"/>
        <w:right w:val="none" w:sz="0" w:space="0" w:color="auto"/>
      </w:divBdr>
    </w:div>
    <w:div w:id="1626305684">
      <w:bodyDiv w:val="1"/>
      <w:marLeft w:val="0"/>
      <w:marRight w:val="0"/>
      <w:marTop w:val="0"/>
      <w:marBottom w:val="0"/>
      <w:divBdr>
        <w:top w:val="none" w:sz="0" w:space="0" w:color="auto"/>
        <w:left w:val="none" w:sz="0" w:space="0" w:color="auto"/>
        <w:bottom w:val="none" w:sz="0" w:space="0" w:color="auto"/>
        <w:right w:val="none" w:sz="0" w:space="0" w:color="auto"/>
      </w:divBdr>
    </w:div>
    <w:div w:id="1641839417">
      <w:bodyDiv w:val="1"/>
      <w:marLeft w:val="0"/>
      <w:marRight w:val="0"/>
      <w:marTop w:val="0"/>
      <w:marBottom w:val="0"/>
      <w:divBdr>
        <w:top w:val="none" w:sz="0" w:space="0" w:color="auto"/>
        <w:left w:val="none" w:sz="0" w:space="0" w:color="auto"/>
        <w:bottom w:val="none" w:sz="0" w:space="0" w:color="auto"/>
        <w:right w:val="none" w:sz="0" w:space="0" w:color="auto"/>
      </w:divBdr>
      <w:divsChild>
        <w:div w:id="772826458">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1657224772">
      <w:bodyDiv w:val="1"/>
      <w:marLeft w:val="0"/>
      <w:marRight w:val="0"/>
      <w:marTop w:val="0"/>
      <w:marBottom w:val="0"/>
      <w:divBdr>
        <w:top w:val="none" w:sz="0" w:space="0" w:color="auto"/>
        <w:left w:val="none" w:sz="0" w:space="0" w:color="auto"/>
        <w:bottom w:val="none" w:sz="0" w:space="0" w:color="auto"/>
        <w:right w:val="none" w:sz="0" w:space="0" w:color="auto"/>
      </w:divBdr>
    </w:div>
    <w:div w:id="1660844972">
      <w:bodyDiv w:val="1"/>
      <w:marLeft w:val="0"/>
      <w:marRight w:val="0"/>
      <w:marTop w:val="0"/>
      <w:marBottom w:val="0"/>
      <w:divBdr>
        <w:top w:val="none" w:sz="0" w:space="0" w:color="auto"/>
        <w:left w:val="none" w:sz="0" w:space="0" w:color="auto"/>
        <w:bottom w:val="none" w:sz="0" w:space="0" w:color="auto"/>
        <w:right w:val="none" w:sz="0" w:space="0" w:color="auto"/>
      </w:divBdr>
    </w:div>
    <w:div w:id="1722249990">
      <w:bodyDiv w:val="1"/>
      <w:marLeft w:val="0"/>
      <w:marRight w:val="0"/>
      <w:marTop w:val="0"/>
      <w:marBottom w:val="0"/>
      <w:divBdr>
        <w:top w:val="none" w:sz="0" w:space="0" w:color="auto"/>
        <w:left w:val="none" w:sz="0" w:space="0" w:color="auto"/>
        <w:bottom w:val="none" w:sz="0" w:space="0" w:color="auto"/>
        <w:right w:val="none" w:sz="0" w:space="0" w:color="auto"/>
      </w:divBdr>
    </w:div>
    <w:div w:id="1730810480">
      <w:bodyDiv w:val="1"/>
      <w:marLeft w:val="0"/>
      <w:marRight w:val="0"/>
      <w:marTop w:val="0"/>
      <w:marBottom w:val="0"/>
      <w:divBdr>
        <w:top w:val="none" w:sz="0" w:space="0" w:color="auto"/>
        <w:left w:val="none" w:sz="0" w:space="0" w:color="auto"/>
        <w:bottom w:val="none" w:sz="0" w:space="0" w:color="auto"/>
        <w:right w:val="none" w:sz="0" w:space="0" w:color="auto"/>
      </w:divBdr>
    </w:div>
    <w:div w:id="1778940327">
      <w:bodyDiv w:val="1"/>
      <w:marLeft w:val="0"/>
      <w:marRight w:val="0"/>
      <w:marTop w:val="0"/>
      <w:marBottom w:val="0"/>
      <w:divBdr>
        <w:top w:val="none" w:sz="0" w:space="0" w:color="auto"/>
        <w:left w:val="none" w:sz="0" w:space="0" w:color="auto"/>
        <w:bottom w:val="none" w:sz="0" w:space="0" w:color="auto"/>
        <w:right w:val="none" w:sz="0" w:space="0" w:color="auto"/>
      </w:divBdr>
    </w:div>
    <w:div w:id="1801922418">
      <w:bodyDiv w:val="1"/>
      <w:marLeft w:val="0"/>
      <w:marRight w:val="0"/>
      <w:marTop w:val="0"/>
      <w:marBottom w:val="0"/>
      <w:divBdr>
        <w:top w:val="none" w:sz="0" w:space="0" w:color="auto"/>
        <w:left w:val="none" w:sz="0" w:space="0" w:color="auto"/>
        <w:bottom w:val="none" w:sz="0" w:space="0" w:color="auto"/>
        <w:right w:val="none" w:sz="0" w:space="0" w:color="auto"/>
      </w:divBdr>
    </w:div>
    <w:div w:id="1824151627">
      <w:bodyDiv w:val="1"/>
      <w:marLeft w:val="0"/>
      <w:marRight w:val="0"/>
      <w:marTop w:val="0"/>
      <w:marBottom w:val="0"/>
      <w:divBdr>
        <w:top w:val="none" w:sz="0" w:space="0" w:color="auto"/>
        <w:left w:val="none" w:sz="0" w:space="0" w:color="auto"/>
        <w:bottom w:val="none" w:sz="0" w:space="0" w:color="auto"/>
        <w:right w:val="none" w:sz="0" w:space="0" w:color="auto"/>
      </w:divBdr>
    </w:div>
    <w:div w:id="1840348445">
      <w:bodyDiv w:val="1"/>
      <w:marLeft w:val="0"/>
      <w:marRight w:val="0"/>
      <w:marTop w:val="0"/>
      <w:marBottom w:val="0"/>
      <w:divBdr>
        <w:top w:val="none" w:sz="0" w:space="0" w:color="auto"/>
        <w:left w:val="none" w:sz="0" w:space="0" w:color="auto"/>
        <w:bottom w:val="none" w:sz="0" w:space="0" w:color="auto"/>
        <w:right w:val="none" w:sz="0" w:space="0" w:color="auto"/>
      </w:divBdr>
    </w:div>
    <w:div w:id="1877546381">
      <w:bodyDiv w:val="1"/>
      <w:marLeft w:val="0"/>
      <w:marRight w:val="0"/>
      <w:marTop w:val="0"/>
      <w:marBottom w:val="0"/>
      <w:divBdr>
        <w:top w:val="none" w:sz="0" w:space="0" w:color="auto"/>
        <w:left w:val="none" w:sz="0" w:space="0" w:color="auto"/>
        <w:bottom w:val="none" w:sz="0" w:space="0" w:color="auto"/>
        <w:right w:val="none" w:sz="0" w:space="0" w:color="auto"/>
      </w:divBdr>
    </w:div>
    <w:div w:id="1936786097">
      <w:bodyDiv w:val="1"/>
      <w:marLeft w:val="0"/>
      <w:marRight w:val="0"/>
      <w:marTop w:val="0"/>
      <w:marBottom w:val="0"/>
      <w:divBdr>
        <w:top w:val="none" w:sz="0" w:space="0" w:color="auto"/>
        <w:left w:val="none" w:sz="0" w:space="0" w:color="auto"/>
        <w:bottom w:val="none" w:sz="0" w:space="0" w:color="auto"/>
        <w:right w:val="none" w:sz="0" w:space="0" w:color="auto"/>
      </w:divBdr>
    </w:div>
    <w:div w:id="1945770255">
      <w:bodyDiv w:val="1"/>
      <w:marLeft w:val="0"/>
      <w:marRight w:val="0"/>
      <w:marTop w:val="0"/>
      <w:marBottom w:val="0"/>
      <w:divBdr>
        <w:top w:val="none" w:sz="0" w:space="0" w:color="auto"/>
        <w:left w:val="none" w:sz="0" w:space="0" w:color="auto"/>
        <w:bottom w:val="none" w:sz="0" w:space="0" w:color="auto"/>
        <w:right w:val="none" w:sz="0" w:space="0" w:color="auto"/>
      </w:divBdr>
    </w:div>
    <w:div w:id="1950745784">
      <w:bodyDiv w:val="1"/>
      <w:marLeft w:val="0"/>
      <w:marRight w:val="0"/>
      <w:marTop w:val="0"/>
      <w:marBottom w:val="0"/>
      <w:divBdr>
        <w:top w:val="none" w:sz="0" w:space="0" w:color="auto"/>
        <w:left w:val="none" w:sz="0" w:space="0" w:color="auto"/>
        <w:bottom w:val="none" w:sz="0" w:space="0" w:color="auto"/>
        <w:right w:val="none" w:sz="0" w:space="0" w:color="auto"/>
      </w:divBdr>
    </w:div>
    <w:div w:id="1966234833">
      <w:bodyDiv w:val="1"/>
      <w:marLeft w:val="0"/>
      <w:marRight w:val="0"/>
      <w:marTop w:val="0"/>
      <w:marBottom w:val="0"/>
      <w:divBdr>
        <w:top w:val="none" w:sz="0" w:space="0" w:color="auto"/>
        <w:left w:val="none" w:sz="0" w:space="0" w:color="auto"/>
        <w:bottom w:val="none" w:sz="0" w:space="0" w:color="auto"/>
        <w:right w:val="none" w:sz="0" w:space="0" w:color="auto"/>
      </w:divBdr>
    </w:div>
    <w:div w:id="2056345758">
      <w:bodyDiv w:val="1"/>
      <w:marLeft w:val="0"/>
      <w:marRight w:val="0"/>
      <w:marTop w:val="0"/>
      <w:marBottom w:val="0"/>
      <w:divBdr>
        <w:top w:val="none" w:sz="0" w:space="0" w:color="auto"/>
        <w:left w:val="none" w:sz="0" w:space="0" w:color="auto"/>
        <w:bottom w:val="none" w:sz="0" w:space="0" w:color="auto"/>
        <w:right w:val="none" w:sz="0" w:space="0" w:color="auto"/>
      </w:divBdr>
    </w:div>
    <w:div w:id="2065058650">
      <w:bodyDiv w:val="1"/>
      <w:marLeft w:val="0"/>
      <w:marRight w:val="0"/>
      <w:marTop w:val="0"/>
      <w:marBottom w:val="0"/>
      <w:divBdr>
        <w:top w:val="none" w:sz="0" w:space="0" w:color="auto"/>
        <w:left w:val="none" w:sz="0" w:space="0" w:color="auto"/>
        <w:bottom w:val="none" w:sz="0" w:space="0" w:color="auto"/>
        <w:right w:val="none" w:sz="0" w:space="0" w:color="auto"/>
      </w:divBdr>
    </w:div>
    <w:div w:id="2079283703">
      <w:bodyDiv w:val="1"/>
      <w:marLeft w:val="0"/>
      <w:marRight w:val="0"/>
      <w:marTop w:val="0"/>
      <w:marBottom w:val="0"/>
      <w:divBdr>
        <w:top w:val="none" w:sz="0" w:space="0" w:color="auto"/>
        <w:left w:val="none" w:sz="0" w:space="0" w:color="auto"/>
        <w:bottom w:val="none" w:sz="0" w:space="0" w:color="auto"/>
        <w:right w:val="none" w:sz="0" w:space="0" w:color="auto"/>
      </w:divBdr>
    </w:div>
    <w:div w:id="2083679433">
      <w:bodyDiv w:val="1"/>
      <w:marLeft w:val="0"/>
      <w:marRight w:val="0"/>
      <w:marTop w:val="0"/>
      <w:marBottom w:val="0"/>
      <w:divBdr>
        <w:top w:val="none" w:sz="0" w:space="0" w:color="auto"/>
        <w:left w:val="none" w:sz="0" w:space="0" w:color="auto"/>
        <w:bottom w:val="none" w:sz="0" w:space="0" w:color="auto"/>
        <w:right w:val="none" w:sz="0" w:space="0" w:color="auto"/>
      </w:divBdr>
    </w:div>
    <w:div w:id="2091391967">
      <w:bodyDiv w:val="1"/>
      <w:marLeft w:val="0"/>
      <w:marRight w:val="0"/>
      <w:marTop w:val="0"/>
      <w:marBottom w:val="0"/>
      <w:divBdr>
        <w:top w:val="none" w:sz="0" w:space="0" w:color="auto"/>
        <w:left w:val="none" w:sz="0" w:space="0" w:color="auto"/>
        <w:bottom w:val="none" w:sz="0" w:space="0" w:color="auto"/>
        <w:right w:val="none" w:sz="0" w:space="0" w:color="auto"/>
      </w:divBdr>
    </w:div>
    <w:div w:id="2098406457">
      <w:bodyDiv w:val="1"/>
      <w:marLeft w:val="0"/>
      <w:marRight w:val="0"/>
      <w:marTop w:val="0"/>
      <w:marBottom w:val="0"/>
      <w:divBdr>
        <w:top w:val="none" w:sz="0" w:space="0" w:color="auto"/>
        <w:left w:val="none" w:sz="0" w:space="0" w:color="auto"/>
        <w:bottom w:val="none" w:sz="0" w:space="0" w:color="auto"/>
        <w:right w:val="none" w:sz="0" w:space="0" w:color="auto"/>
      </w:divBdr>
    </w:div>
    <w:div w:id="2102330351">
      <w:bodyDiv w:val="1"/>
      <w:marLeft w:val="0"/>
      <w:marRight w:val="0"/>
      <w:marTop w:val="0"/>
      <w:marBottom w:val="0"/>
      <w:divBdr>
        <w:top w:val="none" w:sz="0" w:space="0" w:color="auto"/>
        <w:left w:val="none" w:sz="0" w:space="0" w:color="auto"/>
        <w:bottom w:val="none" w:sz="0" w:space="0" w:color="auto"/>
        <w:right w:val="none" w:sz="0" w:space="0" w:color="auto"/>
      </w:divBdr>
    </w:div>
    <w:div w:id="21417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19212&amp;dst=100345" TargetMode="External"/><Relationship Id="rId18" Type="http://schemas.openxmlformats.org/officeDocument/2006/relationships/hyperlink" Target="https://login.consultant.ru/link/?req=doc&amp;base=LAW&amp;n=47993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08451&amp;dst=100121" TargetMode="External"/><Relationship Id="rId7" Type="http://schemas.openxmlformats.org/officeDocument/2006/relationships/endnotes" Target="endnotes.xml"/><Relationship Id="rId12" Type="http://schemas.openxmlformats.org/officeDocument/2006/relationships/hyperlink" Target="https://login.consultant.ru/link/?req=doc&amp;base=LAW&amp;n=475991" TargetMode="External"/><Relationship Id="rId17" Type="http://schemas.openxmlformats.org/officeDocument/2006/relationships/hyperlink" Target="https://login.consultant.ru/link/?req=doc&amp;base=LAW&amp;n=47993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9937" TargetMode="External"/><Relationship Id="rId20" Type="http://schemas.openxmlformats.org/officeDocument/2006/relationships/hyperlink" Target="https://login.consultant.ru/link/?req=doc&amp;base=LAW&amp;n=466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196761A200CC3B84E88BF849AB7174A4F1AEBF09659E1E404637CE3F04E6701EBF1EF9A457798ATD0FM" TargetMode="External"/><Relationship Id="rId24" Type="http://schemas.openxmlformats.org/officeDocument/2006/relationships/hyperlink" Target="https://login.consultant.ru/link/?req=doc&amp;base=LAW&amp;n=437099&amp;dst=10025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062" TargetMode="External"/><Relationship Id="rId23" Type="http://schemas.openxmlformats.org/officeDocument/2006/relationships/hyperlink" Target="https://login.consultant.ru/link/?req=doc&amp;base=LAW&amp;n=408451&amp;dst=100144" TargetMode="External"/><Relationship Id="rId10" Type="http://schemas.openxmlformats.org/officeDocument/2006/relationships/hyperlink" Target="consultantplus://offline/ref=C5196761A200CC3B84E88BF849AB7174A4F1AEBF09659E1E404637CE3F04E6701EBF1EF9A457798ATD0FM" TargetMode="External"/><Relationship Id="rId19" Type="http://schemas.openxmlformats.org/officeDocument/2006/relationships/hyperlink" Target="https://login.consultant.ru/link/?req=doc&amp;base=LAW&amp;n=479937" TargetMode="External"/><Relationship Id="rId4" Type="http://schemas.openxmlformats.org/officeDocument/2006/relationships/settings" Target="settings.xml"/><Relationship Id="rId9" Type="http://schemas.openxmlformats.org/officeDocument/2006/relationships/hyperlink" Target="consultantplus://offline/ref=5BB96E487019176261B8C39C8215A269B0E0A875922B4B8CC28D30C26De3s2H" TargetMode="External"/><Relationship Id="rId14" Type="http://schemas.openxmlformats.org/officeDocument/2006/relationships/header" Target="header1.xml"/><Relationship Id="rId22" Type="http://schemas.openxmlformats.org/officeDocument/2006/relationships/hyperlink" Target="https://login.consultant.ru/link/?req=doc&amp;base=LAW&amp;n=408451&amp;dst=100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0E6E8-80D9-4949-875B-373F7A84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7406</TotalTime>
  <Pages>23</Pages>
  <Words>7057</Words>
  <Characters>40231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ADMIN1</cp:lastModifiedBy>
  <cp:revision>415</cp:revision>
  <cp:lastPrinted>2024-12-12T06:46:00Z</cp:lastPrinted>
  <dcterms:created xsi:type="dcterms:W3CDTF">2020-01-22T04:12:00Z</dcterms:created>
  <dcterms:modified xsi:type="dcterms:W3CDTF">2024-12-12T06:47:00Z</dcterms:modified>
</cp:coreProperties>
</file>