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E" w:rsidRPr="001202FD" w:rsidRDefault="00E1055E" w:rsidP="00E1055E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8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5E" w:rsidRDefault="00E1055E" w:rsidP="00E1055E">
      <w:pPr>
        <w:jc w:val="center"/>
        <w:rPr>
          <w:b/>
          <w:sz w:val="8"/>
          <w:szCs w:val="8"/>
        </w:rPr>
      </w:pPr>
    </w:p>
    <w:p w:rsidR="00E1055E" w:rsidRPr="0079541D" w:rsidRDefault="00E1055E" w:rsidP="00E1055E">
      <w:pPr>
        <w:jc w:val="center"/>
        <w:rPr>
          <w:b/>
          <w:sz w:val="8"/>
          <w:szCs w:val="8"/>
        </w:rPr>
      </w:pPr>
    </w:p>
    <w:p w:rsidR="00E1055E" w:rsidRPr="006A0418" w:rsidRDefault="00E1055E" w:rsidP="00E1055E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E1055E" w:rsidRPr="006A0418" w:rsidRDefault="00E1055E" w:rsidP="00E1055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E1055E" w:rsidRPr="006A0418" w:rsidRDefault="00E1055E" w:rsidP="00E1055E">
      <w:pPr>
        <w:jc w:val="center"/>
        <w:rPr>
          <w:b/>
        </w:rPr>
      </w:pPr>
    </w:p>
    <w:p w:rsidR="00E1055E" w:rsidRDefault="00E1055E" w:rsidP="00E1055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E1055E" w:rsidRPr="003F6220" w:rsidRDefault="00E1055E" w:rsidP="00E1055E">
      <w:pPr>
        <w:jc w:val="center"/>
        <w:rPr>
          <w:spacing w:val="144"/>
        </w:rPr>
      </w:pPr>
    </w:p>
    <w:p w:rsidR="00E1055E" w:rsidRDefault="00E1055E" w:rsidP="00E1055E">
      <w:pPr>
        <w:jc w:val="both"/>
      </w:pPr>
    </w:p>
    <w:p w:rsidR="004A7E7D" w:rsidRPr="004A7E7D" w:rsidRDefault="004A7E7D" w:rsidP="004A7E7D">
      <w:pPr>
        <w:ind w:firstLine="709"/>
        <w:rPr>
          <w:rFonts w:ascii="PT Astra Serif" w:hAnsi="PT Astra Serif"/>
          <w:b/>
          <w:spacing w:val="144"/>
          <w:sz w:val="36"/>
          <w:szCs w:val="36"/>
        </w:rPr>
      </w:pPr>
    </w:p>
    <w:p w:rsidR="004A7E7D" w:rsidRPr="004A7E7D" w:rsidRDefault="004334D5" w:rsidP="004A7E7D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</w:t>
      </w:r>
      <w:r w:rsidR="004A7E7D" w:rsidRPr="004A7E7D">
        <w:rPr>
          <w:rFonts w:ascii="PT Astra Serif" w:hAnsi="PT Astra Serif"/>
          <w:sz w:val="28"/>
          <w:szCs w:val="28"/>
        </w:rPr>
        <w:t xml:space="preserve"> декабря 2024 года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1074</w:t>
      </w:r>
      <w:r w:rsidR="004A7E7D" w:rsidRPr="004A7E7D">
        <w:rPr>
          <w:rFonts w:ascii="PT Astra Serif" w:hAnsi="PT Astra Serif"/>
          <w:sz w:val="28"/>
          <w:szCs w:val="28"/>
        </w:rPr>
        <w:t>-п</w:t>
      </w:r>
    </w:p>
    <w:p w:rsidR="004A7E7D" w:rsidRPr="004A7E7D" w:rsidRDefault="004A7E7D" w:rsidP="004A7E7D">
      <w:pPr>
        <w:tabs>
          <w:tab w:val="left" w:pos="9356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4A7E7D" w:rsidRPr="004A7E7D" w:rsidRDefault="004A7E7D" w:rsidP="004A7E7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A7E7D" w:rsidRPr="004A7E7D" w:rsidRDefault="004A7E7D" w:rsidP="004A7E7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A7E7D" w:rsidRPr="004A7E7D" w:rsidRDefault="004A7E7D" w:rsidP="004A7E7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A7E7D" w:rsidRPr="004A7E7D" w:rsidRDefault="004A7E7D" w:rsidP="004A7E7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1567D2" w:rsidRPr="004A7E7D" w:rsidRDefault="008C0D8A" w:rsidP="00231F8E">
      <w:pPr>
        <w:jc w:val="center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b/>
          <w:sz w:val="28"/>
          <w:szCs w:val="28"/>
        </w:rPr>
        <w:t xml:space="preserve">О назначении ответственных лиц за </w:t>
      </w:r>
      <w:r w:rsidR="00D91BA4" w:rsidRPr="004A7E7D">
        <w:rPr>
          <w:rFonts w:ascii="PT Astra Serif" w:hAnsi="PT Astra Serif"/>
          <w:b/>
          <w:sz w:val="28"/>
          <w:szCs w:val="28"/>
        </w:rPr>
        <w:t>размещение информации на</w:t>
      </w:r>
      <w:r w:rsidRPr="004A7E7D">
        <w:rPr>
          <w:rFonts w:ascii="PT Astra Serif" w:hAnsi="PT Astra Serif"/>
          <w:b/>
          <w:sz w:val="28"/>
          <w:szCs w:val="28"/>
        </w:rPr>
        <w:t xml:space="preserve"> Платформ</w:t>
      </w:r>
      <w:r w:rsidR="00D91BA4" w:rsidRPr="004A7E7D">
        <w:rPr>
          <w:rFonts w:ascii="PT Astra Serif" w:hAnsi="PT Astra Serif"/>
          <w:b/>
          <w:sz w:val="28"/>
          <w:szCs w:val="28"/>
        </w:rPr>
        <w:t>е</w:t>
      </w:r>
      <w:r w:rsidRPr="004A7E7D">
        <w:rPr>
          <w:rFonts w:ascii="PT Astra Serif" w:hAnsi="PT Astra Serif"/>
          <w:b/>
          <w:sz w:val="28"/>
          <w:szCs w:val="28"/>
        </w:rPr>
        <w:t xml:space="preserve"> обратной связи </w:t>
      </w:r>
      <w:r w:rsidR="001567D2" w:rsidRPr="004A7E7D">
        <w:rPr>
          <w:rFonts w:ascii="PT Astra Serif" w:hAnsi="PT Astra Serif"/>
          <w:b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в </w:t>
      </w:r>
      <w:r w:rsidR="00C13A7E" w:rsidRPr="004A7E7D">
        <w:rPr>
          <w:rFonts w:ascii="PT Astra Serif" w:hAnsi="PT Astra Serif"/>
          <w:b/>
          <w:sz w:val="28"/>
          <w:szCs w:val="28"/>
        </w:rPr>
        <w:t>муниципальном образовании «</w:t>
      </w:r>
      <w:r w:rsidR="00BB62BB" w:rsidRPr="004A7E7D">
        <w:rPr>
          <w:rFonts w:ascii="PT Astra Serif" w:hAnsi="PT Astra Serif"/>
          <w:b/>
          <w:sz w:val="28"/>
          <w:szCs w:val="28"/>
        </w:rPr>
        <w:t>Сенгилеевск</w:t>
      </w:r>
      <w:r w:rsidR="00C13A7E" w:rsidRPr="004A7E7D">
        <w:rPr>
          <w:rFonts w:ascii="PT Astra Serif" w:hAnsi="PT Astra Serif"/>
          <w:b/>
          <w:sz w:val="28"/>
          <w:szCs w:val="28"/>
        </w:rPr>
        <w:t>ий</w:t>
      </w:r>
      <w:r w:rsidR="00BB62BB" w:rsidRPr="004A7E7D">
        <w:rPr>
          <w:rFonts w:ascii="PT Astra Serif" w:hAnsi="PT Astra Serif"/>
          <w:b/>
          <w:sz w:val="28"/>
          <w:szCs w:val="28"/>
        </w:rPr>
        <w:t xml:space="preserve"> район</w:t>
      </w:r>
      <w:r w:rsidR="001567D2" w:rsidRPr="004A7E7D">
        <w:rPr>
          <w:rFonts w:ascii="PT Astra Serif" w:hAnsi="PT Astra Serif"/>
          <w:b/>
          <w:sz w:val="28"/>
          <w:szCs w:val="28"/>
        </w:rPr>
        <w:t>»</w:t>
      </w:r>
      <w:r w:rsidR="00C13A7E" w:rsidRPr="004A7E7D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1567D2" w:rsidRPr="004A7E7D" w:rsidRDefault="001567D2" w:rsidP="001567D2">
      <w:pPr>
        <w:rPr>
          <w:rFonts w:ascii="PT Astra Serif" w:hAnsi="PT Astra Serif"/>
          <w:sz w:val="28"/>
          <w:szCs w:val="28"/>
        </w:rPr>
      </w:pPr>
    </w:p>
    <w:p w:rsidR="004A7E7D" w:rsidRPr="004A7E7D" w:rsidRDefault="004A7E7D" w:rsidP="001567D2">
      <w:pPr>
        <w:rPr>
          <w:rFonts w:ascii="PT Astra Serif" w:hAnsi="PT Astra Serif"/>
          <w:sz w:val="28"/>
          <w:szCs w:val="28"/>
        </w:rPr>
      </w:pPr>
    </w:p>
    <w:p w:rsidR="001567D2" w:rsidRPr="004A7E7D" w:rsidRDefault="005737DC" w:rsidP="007C3F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В целях исполнения подпункта 15 пункта 1 и пункта 3 перечня поручений Президента Российской Федерации от 01.03.2020 № Пр-354 по итогам заседания Совета по развитию местного сам</w:t>
      </w:r>
      <w:r w:rsidR="007C3F43" w:rsidRPr="004A7E7D">
        <w:rPr>
          <w:rFonts w:ascii="PT Astra Serif" w:hAnsi="PT Astra Serif"/>
          <w:sz w:val="28"/>
          <w:szCs w:val="28"/>
        </w:rPr>
        <w:t xml:space="preserve">оуправления 30 января 2020 года и </w:t>
      </w:r>
      <w:r w:rsidR="001567D2" w:rsidRPr="004A7E7D">
        <w:rPr>
          <w:rFonts w:ascii="PT Astra Serif" w:hAnsi="PT Astra Serif"/>
          <w:sz w:val="28"/>
          <w:szCs w:val="28"/>
        </w:rPr>
        <w:t xml:space="preserve">распоряжения Губернатора Ульяновской области </w:t>
      </w:r>
      <w:r w:rsidR="001567D2" w:rsidRPr="004A7E7D">
        <w:rPr>
          <w:rFonts w:ascii="PT Astra Serif" w:hAnsi="PT Astra Serif"/>
          <w:sz w:val="28"/>
          <w:szCs w:val="28"/>
        </w:rPr>
        <w:br/>
        <w:t>от 12.10.2020 № 1173-р «Об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в Ульяновской области»</w:t>
      </w:r>
      <w:r w:rsidR="00F32C92" w:rsidRPr="004A7E7D">
        <w:rPr>
          <w:rFonts w:ascii="PT Astra Serif" w:hAnsi="PT Astra Serif"/>
          <w:sz w:val="28"/>
          <w:szCs w:val="28"/>
        </w:rPr>
        <w:t>, Администрация муниципального образования «Сенгилеевский район»</w:t>
      </w:r>
      <w:r w:rsidR="00CD1CE2" w:rsidRPr="004A7E7D">
        <w:rPr>
          <w:rFonts w:ascii="PT Astra Serif" w:hAnsi="PT Astra Serif"/>
          <w:sz w:val="28"/>
          <w:szCs w:val="28"/>
        </w:rPr>
        <w:t xml:space="preserve"> </w:t>
      </w:r>
      <w:r w:rsidR="00CD1CE2" w:rsidRPr="004A7E7D">
        <w:rPr>
          <w:rFonts w:ascii="PT Astra Serif" w:hAnsi="PT Astra Serif"/>
          <w:spacing w:val="40"/>
          <w:sz w:val="28"/>
          <w:szCs w:val="28"/>
        </w:rPr>
        <w:t>постановляет</w:t>
      </w:r>
      <w:r w:rsidR="001567D2" w:rsidRPr="004A7E7D">
        <w:rPr>
          <w:rFonts w:ascii="PT Astra Serif" w:hAnsi="PT Astra Serif"/>
          <w:sz w:val="28"/>
          <w:szCs w:val="28"/>
        </w:rPr>
        <w:t>:</w:t>
      </w:r>
    </w:p>
    <w:p w:rsidR="001567D2" w:rsidRPr="004A7E7D" w:rsidRDefault="001567D2" w:rsidP="001567D2">
      <w:pPr>
        <w:jc w:val="both"/>
        <w:rPr>
          <w:rFonts w:ascii="PT Astra Serif" w:hAnsi="PT Astra Serif"/>
          <w:spacing w:val="-2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ab/>
        <w:t>1. У</w:t>
      </w:r>
      <w:r w:rsidRPr="004A7E7D">
        <w:rPr>
          <w:rFonts w:ascii="PT Astra Serif" w:hAnsi="PT Astra Serif"/>
          <w:spacing w:val="-2"/>
          <w:sz w:val="28"/>
          <w:szCs w:val="28"/>
        </w:rPr>
        <w:t>твердить:</w:t>
      </w:r>
    </w:p>
    <w:p w:rsidR="009C7FCB" w:rsidRPr="004A7E7D" w:rsidRDefault="001567D2" w:rsidP="009C7FCB">
      <w:pPr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pacing w:val="-2"/>
          <w:sz w:val="28"/>
          <w:szCs w:val="28"/>
        </w:rPr>
        <w:tab/>
        <w:t xml:space="preserve">1.1. </w:t>
      </w:r>
      <w:r w:rsidR="009C7FCB" w:rsidRPr="004A7E7D">
        <w:rPr>
          <w:rFonts w:ascii="PT Astra Serif" w:hAnsi="PT Astra Serif"/>
          <w:spacing w:val="-2"/>
          <w:sz w:val="28"/>
          <w:szCs w:val="28"/>
        </w:rPr>
        <w:t xml:space="preserve">Перечень направлений </w:t>
      </w:r>
      <w:r w:rsidR="009C7FCB" w:rsidRPr="004A7E7D">
        <w:rPr>
          <w:rFonts w:ascii="PT Astra Serif" w:hAnsi="PT Astra Serif"/>
          <w:sz w:val="28"/>
          <w:szCs w:val="28"/>
        </w:rPr>
        <w:t xml:space="preserve">для проведения обсуждений, голосований </w:t>
      </w:r>
      <w:r w:rsidR="009C7FCB" w:rsidRPr="004A7E7D">
        <w:rPr>
          <w:rFonts w:ascii="PT Astra Serif" w:hAnsi="PT Astra Serif"/>
          <w:sz w:val="28"/>
          <w:szCs w:val="28"/>
        </w:rPr>
        <w:br/>
        <w:t>и опросов граждан и сроки проведения обсуждений, голосований и о</w:t>
      </w:r>
      <w:r w:rsidR="007535CE" w:rsidRPr="004A7E7D">
        <w:rPr>
          <w:rFonts w:ascii="PT Astra Serif" w:hAnsi="PT Astra Serif"/>
          <w:sz w:val="28"/>
          <w:szCs w:val="28"/>
        </w:rPr>
        <w:t>просов граждан (приложение № 1).</w:t>
      </w:r>
    </w:p>
    <w:p w:rsidR="00F33222" w:rsidRPr="004A7E7D" w:rsidRDefault="001567D2" w:rsidP="007175B3">
      <w:pPr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ab/>
      </w:r>
      <w:r w:rsidR="009C7FCB" w:rsidRPr="004A7E7D">
        <w:rPr>
          <w:rFonts w:ascii="PT Astra Serif" w:hAnsi="PT Astra Serif"/>
          <w:sz w:val="28"/>
          <w:szCs w:val="28"/>
        </w:rPr>
        <w:t>1.2</w:t>
      </w:r>
      <w:r w:rsidRPr="004A7E7D">
        <w:rPr>
          <w:rFonts w:ascii="PT Astra Serif" w:hAnsi="PT Astra Serif"/>
          <w:sz w:val="28"/>
          <w:szCs w:val="28"/>
        </w:rPr>
        <w:t xml:space="preserve">. Категории и подкатегории сообщений, подлежащих рассмотрению </w:t>
      </w:r>
      <w:r w:rsidRPr="004A7E7D">
        <w:rPr>
          <w:rFonts w:ascii="PT Astra Serif" w:hAnsi="PT Astra Serif"/>
          <w:sz w:val="28"/>
          <w:szCs w:val="28"/>
        </w:rPr>
        <w:br/>
        <w:t xml:space="preserve">в срок не более 30 календарных дней, а также категорий и подкатегорий сообщений, подлежащих рассмотрению в ускоренном порядке, - в срок не более 10 календарных дней, с использованием при этом классификатора категории и подкатегорий сообщений единого портала (приложение № </w:t>
      </w:r>
      <w:r w:rsidR="00CF0360" w:rsidRPr="004A7E7D">
        <w:rPr>
          <w:rFonts w:ascii="PT Astra Serif" w:hAnsi="PT Astra Serif"/>
          <w:sz w:val="28"/>
          <w:szCs w:val="28"/>
        </w:rPr>
        <w:t>2</w:t>
      </w:r>
      <w:r w:rsidR="007535CE" w:rsidRPr="004A7E7D">
        <w:rPr>
          <w:rFonts w:ascii="PT Astra Serif" w:hAnsi="PT Astra Serif"/>
          <w:sz w:val="28"/>
          <w:szCs w:val="28"/>
        </w:rPr>
        <w:t>).</w:t>
      </w:r>
    </w:p>
    <w:p w:rsidR="005737DC" w:rsidRPr="004A7E7D" w:rsidRDefault="007175B3" w:rsidP="005737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2</w:t>
      </w:r>
      <w:r w:rsidR="005737DC" w:rsidRPr="004A7E7D">
        <w:rPr>
          <w:rFonts w:ascii="PT Astra Serif" w:hAnsi="PT Astra Serif"/>
          <w:sz w:val="28"/>
          <w:szCs w:val="28"/>
        </w:rPr>
        <w:t>. Определить:</w:t>
      </w:r>
    </w:p>
    <w:p w:rsidR="005737DC" w:rsidRPr="004A7E7D" w:rsidRDefault="007175B3" w:rsidP="005737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2</w:t>
      </w:r>
      <w:r w:rsidR="005737DC" w:rsidRPr="004A7E7D">
        <w:rPr>
          <w:rFonts w:ascii="PT Astra Serif" w:hAnsi="PT Astra Serif"/>
          <w:sz w:val="28"/>
          <w:szCs w:val="28"/>
        </w:rPr>
        <w:t>.1.</w:t>
      </w:r>
      <w:r w:rsidR="007D38AE" w:rsidRPr="004A7E7D">
        <w:rPr>
          <w:rFonts w:ascii="PT Astra Serif" w:hAnsi="PT Astra Serif"/>
          <w:sz w:val="28"/>
          <w:szCs w:val="28"/>
        </w:rPr>
        <w:t xml:space="preserve"> Начальник</w:t>
      </w:r>
      <w:r w:rsidR="00727EF2" w:rsidRPr="004A7E7D">
        <w:rPr>
          <w:rFonts w:ascii="PT Astra Serif" w:hAnsi="PT Astra Serif"/>
          <w:sz w:val="28"/>
          <w:szCs w:val="28"/>
        </w:rPr>
        <w:t>а</w:t>
      </w:r>
      <w:r w:rsidR="007D38AE" w:rsidRPr="004A7E7D">
        <w:rPr>
          <w:rFonts w:ascii="PT Astra Serif" w:hAnsi="PT Astra Serif"/>
          <w:sz w:val="28"/>
          <w:szCs w:val="28"/>
        </w:rPr>
        <w:t xml:space="preserve"> отдела</w:t>
      </w:r>
      <w:r w:rsidR="007D38AE" w:rsidRPr="004A7E7D">
        <w:rPr>
          <w:rFonts w:ascii="PT Astra Serif" w:hAnsi="PT Astra Serif"/>
          <w:b/>
          <w:sz w:val="28"/>
          <w:szCs w:val="28"/>
        </w:rPr>
        <w:t xml:space="preserve"> </w:t>
      </w:r>
      <w:r w:rsidR="007D38AE" w:rsidRPr="004A7E7D">
        <w:rPr>
          <w:rFonts w:ascii="PT Astra Serif" w:hAnsi="PT Astra Serif"/>
          <w:sz w:val="28"/>
          <w:szCs w:val="28"/>
        </w:rPr>
        <w:t>общественных коммуникаций</w:t>
      </w:r>
      <w:r w:rsidR="005737DC" w:rsidRPr="004A7E7D">
        <w:rPr>
          <w:rFonts w:ascii="PT Astra Serif" w:hAnsi="PT Astra Serif"/>
          <w:i/>
          <w:sz w:val="28"/>
          <w:szCs w:val="28"/>
        </w:rPr>
        <w:t xml:space="preserve"> </w:t>
      </w:r>
      <w:r w:rsidR="007D38AE" w:rsidRPr="004A7E7D">
        <w:rPr>
          <w:rFonts w:ascii="PT Astra Serif" w:hAnsi="PT Astra Serif"/>
          <w:sz w:val="28"/>
          <w:szCs w:val="28"/>
        </w:rPr>
        <w:t>Безручко Анатолия Владимировича</w:t>
      </w:r>
      <w:r w:rsidR="005737DC" w:rsidRPr="004A7E7D">
        <w:rPr>
          <w:rFonts w:ascii="PT Astra Serif" w:hAnsi="PT Astra Serif"/>
          <w:sz w:val="28"/>
          <w:szCs w:val="28"/>
        </w:rPr>
        <w:t xml:space="preserve"> ответственным за </w:t>
      </w:r>
      <w:r w:rsidR="00C64803" w:rsidRPr="004A7E7D">
        <w:rPr>
          <w:rFonts w:ascii="PT Astra Serif" w:hAnsi="PT Astra Serif"/>
          <w:sz w:val="28"/>
          <w:szCs w:val="28"/>
        </w:rPr>
        <w:t xml:space="preserve">размещение информации в подразделе </w:t>
      </w:r>
      <w:r w:rsidR="00723170" w:rsidRPr="004A7E7D">
        <w:rPr>
          <w:rFonts w:ascii="PT Astra Serif" w:hAnsi="PT Astra Serif"/>
          <w:sz w:val="28"/>
          <w:szCs w:val="28"/>
        </w:rPr>
        <w:t>Общественное голосование на Платформе обратной связи Единого портала</w:t>
      </w:r>
      <w:r w:rsidR="007535CE" w:rsidRPr="004A7E7D">
        <w:rPr>
          <w:rFonts w:ascii="PT Astra Serif" w:hAnsi="PT Astra Serif"/>
          <w:sz w:val="28"/>
          <w:szCs w:val="28"/>
        </w:rPr>
        <w:t>.</w:t>
      </w:r>
    </w:p>
    <w:p w:rsidR="005737DC" w:rsidRPr="004A7E7D" w:rsidRDefault="007175B3" w:rsidP="005737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lastRenderedPageBreak/>
        <w:t>2</w:t>
      </w:r>
      <w:r w:rsidR="005737DC" w:rsidRPr="004A7E7D">
        <w:rPr>
          <w:rFonts w:ascii="PT Astra Serif" w:hAnsi="PT Astra Serif"/>
          <w:sz w:val="28"/>
          <w:szCs w:val="28"/>
        </w:rPr>
        <w:t xml:space="preserve">.2. </w:t>
      </w:r>
      <w:r w:rsidR="00C65FF0" w:rsidRPr="004A7E7D">
        <w:rPr>
          <w:rFonts w:ascii="PT Astra Serif" w:hAnsi="PT Astra Serif"/>
          <w:sz w:val="28"/>
          <w:szCs w:val="28"/>
        </w:rPr>
        <w:t xml:space="preserve">Главного специалиста отдела административного обеспечения </w:t>
      </w:r>
      <w:r w:rsidR="00D8239D" w:rsidRPr="004A7E7D">
        <w:rPr>
          <w:rFonts w:ascii="PT Astra Serif" w:hAnsi="PT Astra Serif"/>
          <w:sz w:val="28"/>
          <w:szCs w:val="28"/>
        </w:rPr>
        <w:t>Асееву Людмилу</w:t>
      </w:r>
      <w:r w:rsidR="00EE72F0" w:rsidRPr="004A7E7D">
        <w:rPr>
          <w:rFonts w:ascii="PT Astra Serif" w:hAnsi="PT Astra Serif"/>
          <w:sz w:val="28"/>
          <w:szCs w:val="28"/>
        </w:rPr>
        <w:t xml:space="preserve"> Владимировну</w:t>
      </w:r>
      <w:r w:rsidR="00C65FF0" w:rsidRPr="004A7E7D">
        <w:rPr>
          <w:rFonts w:ascii="PT Astra Serif" w:hAnsi="PT Astra Serif"/>
          <w:sz w:val="28"/>
          <w:szCs w:val="28"/>
        </w:rPr>
        <w:t xml:space="preserve"> </w:t>
      </w:r>
      <w:r w:rsidR="005737DC" w:rsidRPr="004A7E7D">
        <w:rPr>
          <w:rFonts w:ascii="PT Astra Serif" w:hAnsi="PT Astra Serif"/>
          <w:sz w:val="28"/>
          <w:szCs w:val="28"/>
        </w:rPr>
        <w:t xml:space="preserve">ответственным за соблюдение сроков </w:t>
      </w:r>
      <w:r w:rsidR="007535CE" w:rsidRPr="004A7E7D">
        <w:rPr>
          <w:rFonts w:ascii="PT Astra Serif" w:hAnsi="PT Astra Serif"/>
          <w:sz w:val="28"/>
          <w:szCs w:val="28"/>
        </w:rPr>
        <w:t>и качества при работе с сообщениями</w:t>
      </w:r>
      <w:r w:rsidR="005737DC" w:rsidRPr="004A7E7D">
        <w:rPr>
          <w:rFonts w:ascii="PT Astra Serif" w:hAnsi="PT Astra Serif"/>
          <w:sz w:val="28"/>
          <w:szCs w:val="28"/>
        </w:rPr>
        <w:t>, поданны</w:t>
      </w:r>
      <w:r w:rsidR="007535CE" w:rsidRPr="004A7E7D">
        <w:rPr>
          <w:rFonts w:ascii="PT Astra Serif" w:hAnsi="PT Astra Serif"/>
          <w:sz w:val="28"/>
          <w:szCs w:val="28"/>
        </w:rPr>
        <w:t>ми</w:t>
      </w:r>
      <w:r w:rsidR="005737DC" w:rsidRPr="004A7E7D">
        <w:rPr>
          <w:rFonts w:ascii="PT Astra Serif" w:hAnsi="PT Astra Serif"/>
          <w:sz w:val="28"/>
          <w:szCs w:val="28"/>
        </w:rPr>
        <w:t xml:space="preserve"> гражданами с использованием эл</w:t>
      </w:r>
      <w:r w:rsidR="00235263" w:rsidRPr="004A7E7D">
        <w:rPr>
          <w:rFonts w:ascii="PT Astra Serif" w:hAnsi="PT Astra Serif"/>
          <w:sz w:val="28"/>
          <w:szCs w:val="28"/>
        </w:rPr>
        <w:t>ектронной формы Единого портала</w:t>
      </w:r>
      <w:r w:rsidR="007535CE" w:rsidRPr="004A7E7D">
        <w:rPr>
          <w:rFonts w:ascii="PT Astra Serif" w:hAnsi="PT Astra Serif"/>
          <w:sz w:val="28"/>
          <w:szCs w:val="28"/>
        </w:rPr>
        <w:t>.</w:t>
      </w:r>
    </w:p>
    <w:p w:rsidR="007535CE" w:rsidRPr="004A7E7D" w:rsidRDefault="007175B3" w:rsidP="007535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2</w:t>
      </w:r>
      <w:r w:rsidR="007535CE" w:rsidRPr="004A7E7D">
        <w:rPr>
          <w:rFonts w:ascii="PT Astra Serif" w:hAnsi="PT Astra Serif"/>
          <w:sz w:val="28"/>
          <w:szCs w:val="28"/>
        </w:rPr>
        <w:t>.3. Начальника отдела</w:t>
      </w:r>
      <w:r w:rsidR="007535CE" w:rsidRPr="004A7E7D">
        <w:rPr>
          <w:rFonts w:ascii="PT Astra Serif" w:hAnsi="PT Astra Serif"/>
          <w:b/>
          <w:sz w:val="28"/>
          <w:szCs w:val="28"/>
        </w:rPr>
        <w:t xml:space="preserve"> </w:t>
      </w:r>
      <w:r w:rsidR="007535CE" w:rsidRPr="004A7E7D">
        <w:rPr>
          <w:rFonts w:ascii="PT Astra Serif" w:hAnsi="PT Astra Serif"/>
          <w:sz w:val="28"/>
          <w:szCs w:val="28"/>
        </w:rPr>
        <w:t>общественных коммуникаций</w:t>
      </w:r>
      <w:r w:rsidR="007535CE" w:rsidRPr="004A7E7D">
        <w:rPr>
          <w:rFonts w:ascii="PT Astra Serif" w:hAnsi="PT Astra Serif"/>
          <w:i/>
          <w:sz w:val="28"/>
          <w:szCs w:val="28"/>
        </w:rPr>
        <w:t xml:space="preserve"> </w:t>
      </w:r>
      <w:r w:rsidR="007535CE" w:rsidRPr="004A7E7D">
        <w:rPr>
          <w:rFonts w:ascii="PT Astra Serif" w:hAnsi="PT Astra Serif"/>
          <w:sz w:val="28"/>
          <w:szCs w:val="28"/>
        </w:rPr>
        <w:t>Безручко Анатолия Владимировича ответственным за соблюдение сроков и качества при работе с сообщениями, выявленными среди общедоступной информации в сети Интернет, в том числе в социальных сетях.</w:t>
      </w:r>
    </w:p>
    <w:p w:rsidR="001567D2" w:rsidRPr="004A7E7D" w:rsidRDefault="007175B3" w:rsidP="005737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2</w:t>
      </w:r>
      <w:r w:rsidR="005737DC" w:rsidRPr="004A7E7D">
        <w:rPr>
          <w:rFonts w:ascii="PT Astra Serif" w:hAnsi="PT Astra Serif"/>
          <w:sz w:val="28"/>
          <w:szCs w:val="28"/>
        </w:rPr>
        <w:t>.</w:t>
      </w:r>
      <w:r w:rsidR="007535CE" w:rsidRPr="004A7E7D">
        <w:rPr>
          <w:rFonts w:ascii="PT Astra Serif" w:hAnsi="PT Astra Serif"/>
          <w:sz w:val="28"/>
          <w:szCs w:val="28"/>
        </w:rPr>
        <w:t>4</w:t>
      </w:r>
      <w:r w:rsidR="005737DC" w:rsidRPr="004A7E7D">
        <w:rPr>
          <w:rFonts w:ascii="PT Astra Serif" w:hAnsi="PT Astra Serif"/>
          <w:sz w:val="28"/>
          <w:szCs w:val="28"/>
        </w:rPr>
        <w:t xml:space="preserve">. </w:t>
      </w:r>
      <w:r w:rsidR="00D91BA4" w:rsidRPr="004A7E7D">
        <w:rPr>
          <w:rFonts w:ascii="PT Astra Serif" w:hAnsi="PT Astra Serif"/>
          <w:sz w:val="28"/>
          <w:szCs w:val="28"/>
        </w:rPr>
        <w:t>Ответственных лиц за размещение информации на Платформе обратной связи Единого портала</w:t>
      </w:r>
      <w:r w:rsidR="001567D2" w:rsidRPr="004A7E7D">
        <w:rPr>
          <w:rFonts w:ascii="PT Astra Serif" w:hAnsi="PT Astra Serif"/>
          <w:sz w:val="28"/>
          <w:szCs w:val="28"/>
        </w:rPr>
        <w:t xml:space="preserve"> с определением их роли (ролей) в разрезе каждой из подкатегорий сообщений (приложение № </w:t>
      </w:r>
      <w:r w:rsidR="006E57E6" w:rsidRPr="004A7E7D">
        <w:rPr>
          <w:rFonts w:ascii="PT Astra Serif" w:hAnsi="PT Astra Serif"/>
          <w:sz w:val="28"/>
          <w:szCs w:val="28"/>
        </w:rPr>
        <w:t>3</w:t>
      </w:r>
      <w:r w:rsidR="001567D2" w:rsidRPr="004A7E7D">
        <w:rPr>
          <w:rFonts w:ascii="PT Astra Serif" w:hAnsi="PT Astra Serif"/>
          <w:sz w:val="28"/>
          <w:szCs w:val="28"/>
        </w:rPr>
        <w:t>).</w:t>
      </w:r>
    </w:p>
    <w:p w:rsidR="00723170" w:rsidRPr="004A7E7D" w:rsidRDefault="00C05C7A" w:rsidP="00723170">
      <w:pPr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ab/>
      </w:r>
      <w:r w:rsidR="007175B3" w:rsidRPr="004A7E7D">
        <w:rPr>
          <w:rFonts w:ascii="PT Astra Serif" w:hAnsi="PT Astra Serif"/>
          <w:sz w:val="28"/>
          <w:szCs w:val="28"/>
        </w:rPr>
        <w:t>3</w:t>
      </w:r>
      <w:r w:rsidR="00723170" w:rsidRPr="004A7E7D">
        <w:rPr>
          <w:rFonts w:ascii="PT Astra Serif" w:hAnsi="PT Astra Serif"/>
          <w:sz w:val="28"/>
          <w:szCs w:val="28"/>
        </w:rPr>
        <w:t xml:space="preserve">. </w:t>
      </w:r>
      <w:r w:rsidR="00C85375" w:rsidRPr="004A7E7D">
        <w:rPr>
          <w:rFonts w:ascii="PT Astra Serif" w:hAnsi="PT Astra Serif"/>
          <w:sz w:val="28"/>
          <w:szCs w:val="28"/>
        </w:rPr>
        <w:t>Д</w:t>
      </w:r>
      <w:r w:rsidR="000510E9">
        <w:rPr>
          <w:rFonts w:ascii="PT Astra Serif" w:hAnsi="PT Astra Serif"/>
          <w:sz w:val="28"/>
          <w:szCs w:val="28"/>
        </w:rPr>
        <w:t>иректору бюджетного учреждения «</w:t>
      </w:r>
      <w:r w:rsidR="00C85375" w:rsidRPr="004A7E7D">
        <w:rPr>
          <w:rFonts w:ascii="PT Astra Serif" w:hAnsi="PT Astra Serif"/>
          <w:sz w:val="28"/>
          <w:szCs w:val="28"/>
        </w:rPr>
        <w:t>Управление архитектуры, строительства и дорожного хозяйс</w:t>
      </w:r>
      <w:r w:rsidR="000510E9">
        <w:rPr>
          <w:rFonts w:ascii="PT Astra Serif" w:hAnsi="PT Astra Serif"/>
          <w:sz w:val="28"/>
          <w:szCs w:val="28"/>
        </w:rPr>
        <w:t>тва муниципального образования «</w:t>
      </w:r>
      <w:r w:rsidR="00C85375" w:rsidRPr="004A7E7D">
        <w:rPr>
          <w:rFonts w:ascii="PT Astra Serif" w:hAnsi="PT Astra Serif"/>
          <w:sz w:val="28"/>
          <w:szCs w:val="28"/>
        </w:rPr>
        <w:t>Сенгилеевский район</w:t>
      </w:r>
      <w:r w:rsidR="000510E9">
        <w:rPr>
          <w:rFonts w:ascii="PT Astra Serif" w:hAnsi="PT Astra Serif"/>
          <w:sz w:val="28"/>
          <w:szCs w:val="28"/>
        </w:rPr>
        <w:t>»</w:t>
      </w:r>
      <w:r w:rsidR="00C85375" w:rsidRPr="004A7E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85375" w:rsidRPr="004A7E7D">
        <w:rPr>
          <w:rFonts w:ascii="PT Astra Serif" w:hAnsi="PT Astra Serif"/>
          <w:sz w:val="28"/>
          <w:szCs w:val="28"/>
        </w:rPr>
        <w:t>Самаркину</w:t>
      </w:r>
      <w:proofErr w:type="spellEnd"/>
      <w:r w:rsidR="00C85375" w:rsidRPr="004A7E7D">
        <w:rPr>
          <w:rFonts w:ascii="PT Astra Serif" w:hAnsi="PT Astra Serif"/>
          <w:sz w:val="28"/>
          <w:szCs w:val="28"/>
        </w:rPr>
        <w:t xml:space="preserve"> Олегу Александровичу, главному специалисту отдела общественных коммуникаций Кузнецовой Мираславне Игоревне, начальнику управления  ТЭР, ЖКХ Уланову Владимиру Николаевичу обеспечить проведение общественных обсуждений и публичных слушаний, голосований по объектам благоустройства, а также «ФКГС»: Голосований по объектам благоустройства согласно срокам, утверждённым в соответствии с приложением №1</w:t>
      </w:r>
      <w:r w:rsidR="00723170" w:rsidRPr="004A7E7D">
        <w:rPr>
          <w:rFonts w:ascii="PT Astra Serif" w:hAnsi="PT Astra Serif"/>
          <w:sz w:val="28"/>
          <w:szCs w:val="28"/>
        </w:rPr>
        <w:t>.</w:t>
      </w:r>
    </w:p>
    <w:p w:rsidR="00C05C7A" w:rsidRPr="004A7E7D" w:rsidRDefault="00F33222" w:rsidP="00723170">
      <w:pPr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ab/>
      </w:r>
      <w:r w:rsidR="007175B3" w:rsidRPr="004A7E7D">
        <w:rPr>
          <w:rFonts w:ascii="PT Astra Serif" w:hAnsi="PT Astra Serif"/>
          <w:sz w:val="28"/>
          <w:szCs w:val="28"/>
        </w:rPr>
        <w:t>4</w:t>
      </w:r>
      <w:r w:rsidR="00C05C7A" w:rsidRPr="004A7E7D">
        <w:rPr>
          <w:rFonts w:ascii="PT Astra Serif" w:hAnsi="PT Astra Serif"/>
          <w:sz w:val="28"/>
          <w:szCs w:val="28"/>
        </w:rPr>
        <w:t xml:space="preserve">. </w:t>
      </w:r>
      <w:r w:rsidR="00C85375" w:rsidRPr="004A7E7D">
        <w:rPr>
          <w:rFonts w:ascii="PT Astra Serif" w:hAnsi="PT Astra Serif"/>
          <w:sz w:val="28"/>
          <w:szCs w:val="28"/>
        </w:rPr>
        <w:t>Начальнику отдела</w:t>
      </w:r>
      <w:r w:rsidR="00C85375" w:rsidRPr="004A7E7D">
        <w:rPr>
          <w:rFonts w:ascii="PT Astra Serif" w:hAnsi="PT Astra Serif"/>
          <w:b/>
          <w:sz w:val="28"/>
          <w:szCs w:val="28"/>
        </w:rPr>
        <w:t xml:space="preserve"> </w:t>
      </w:r>
      <w:r w:rsidR="00C85375" w:rsidRPr="004A7E7D">
        <w:rPr>
          <w:rFonts w:ascii="PT Astra Serif" w:hAnsi="PT Astra Serif"/>
          <w:sz w:val="28"/>
          <w:szCs w:val="28"/>
        </w:rPr>
        <w:t>общественных коммуникаций</w:t>
      </w:r>
      <w:r w:rsidR="00C85375" w:rsidRPr="004A7E7D">
        <w:rPr>
          <w:rFonts w:ascii="PT Astra Serif" w:hAnsi="PT Astra Serif"/>
          <w:i/>
          <w:sz w:val="28"/>
          <w:szCs w:val="28"/>
        </w:rPr>
        <w:t xml:space="preserve"> </w:t>
      </w:r>
      <w:r w:rsidR="00C85375" w:rsidRPr="004A7E7D">
        <w:rPr>
          <w:rFonts w:ascii="PT Astra Serif" w:hAnsi="PT Astra Serif"/>
          <w:sz w:val="28"/>
          <w:szCs w:val="28"/>
        </w:rPr>
        <w:t>Безручко Анатолию Владимировичу, главному специалисту отдела общественных коммуникаций Кузнецовой Мираславне Игоревне обеспечить проведение обсуждений, голосований, опросов, прямых линий, общественных обсуждений и публичных слушаний, рейтингований проектов, голосований по проектам согласно срокам, утверждённым в соответствии с приложением №1.</w:t>
      </w:r>
    </w:p>
    <w:p w:rsidR="00C05C7A" w:rsidRPr="004A7E7D" w:rsidRDefault="00F33222" w:rsidP="00C05C7A">
      <w:pPr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ab/>
      </w:r>
      <w:r w:rsidR="007175B3" w:rsidRPr="004A7E7D">
        <w:rPr>
          <w:rFonts w:ascii="PT Astra Serif" w:hAnsi="PT Astra Serif"/>
          <w:sz w:val="28"/>
          <w:szCs w:val="28"/>
        </w:rPr>
        <w:t>5</w:t>
      </w:r>
      <w:r w:rsidR="00C05C7A" w:rsidRPr="004A7E7D">
        <w:rPr>
          <w:rFonts w:ascii="PT Astra Serif" w:hAnsi="PT Astra Serif"/>
          <w:sz w:val="28"/>
          <w:szCs w:val="28"/>
        </w:rPr>
        <w:t xml:space="preserve">. </w:t>
      </w:r>
      <w:r w:rsidR="001B4835" w:rsidRPr="004A7E7D">
        <w:rPr>
          <w:rFonts w:ascii="PT Astra Serif" w:hAnsi="PT Astra Serif"/>
          <w:sz w:val="28"/>
          <w:szCs w:val="28"/>
        </w:rPr>
        <w:t xml:space="preserve">Главному специалисту отдела информационных технологий, защиты информации и административной реформы </w:t>
      </w:r>
      <w:r w:rsidR="00C05C7A" w:rsidRPr="004A7E7D">
        <w:rPr>
          <w:rFonts w:ascii="PT Astra Serif" w:hAnsi="PT Astra Serif"/>
          <w:sz w:val="28"/>
          <w:szCs w:val="28"/>
        </w:rPr>
        <w:t>Васильев</w:t>
      </w:r>
      <w:r w:rsidR="001B4835" w:rsidRPr="004A7E7D">
        <w:rPr>
          <w:rFonts w:ascii="PT Astra Serif" w:hAnsi="PT Astra Serif"/>
          <w:sz w:val="28"/>
          <w:szCs w:val="28"/>
        </w:rPr>
        <w:t>у Александру Владимировичу</w:t>
      </w:r>
      <w:r w:rsidR="00C05C7A" w:rsidRPr="004A7E7D">
        <w:rPr>
          <w:rFonts w:ascii="PT Astra Serif" w:hAnsi="PT Astra Serif"/>
          <w:i/>
          <w:sz w:val="28"/>
          <w:szCs w:val="28"/>
        </w:rPr>
        <w:t xml:space="preserve"> </w:t>
      </w:r>
      <w:r w:rsidR="00C05C7A" w:rsidRPr="004A7E7D">
        <w:rPr>
          <w:rFonts w:ascii="PT Astra Serif" w:hAnsi="PT Astra Serif"/>
          <w:sz w:val="28"/>
          <w:szCs w:val="28"/>
        </w:rPr>
        <w:t xml:space="preserve">обеспечить </w:t>
      </w:r>
      <w:r w:rsidR="00083EAB" w:rsidRPr="004A7E7D">
        <w:rPr>
          <w:rFonts w:ascii="PT Astra Serif" w:hAnsi="PT Astra Serif"/>
          <w:sz w:val="28"/>
          <w:szCs w:val="28"/>
        </w:rPr>
        <w:t>администрирование</w:t>
      </w:r>
      <w:r w:rsidR="00C05C7A" w:rsidRPr="004A7E7D">
        <w:rPr>
          <w:rFonts w:ascii="PT Astra Serif" w:hAnsi="PT Astra Serif"/>
          <w:sz w:val="28"/>
          <w:szCs w:val="28"/>
        </w:rPr>
        <w:t xml:space="preserve"> рабочих мест</w:t>
      </w:r>
      <w:r w:rsidR="00083EAB" w:rsidRPr="004A7E7D">
        <w:rPr>
          <w:rFonts w:ascii="PT Astra Serif" w:hAnsi="PT Astra Serif"/>
          <w:sz w:val="28"/>
          <w:szCs w:val="28"/>
        </w:rPr>
        <w:t xml:space="preserve"> ответственных лиц в личном кабинете организации на Платформе обратной связи Единого портала</w:t>
      </w:r>
      <w:r w:rsidR="00C05C7A" w:rsidRPr="004A7E7D">
        <w:rPr>
          <w:rFonts w:ascii="PT Astra Serif" w:hAnsi="PT Astra Serif"/>
          <w:sz w:val="28"/>
          <w:szCs w:val="28"/>
        </w:rPr>
        <w:t xml:space="preserve"> </w:t>
      </w:r>
      <w:r w:rsidR="00083EAB" w:rsidRPr="004A7E7D">
        <w:rPr>
          <w:rFonts w:ascii="PT Astra Serif" w:hAnsi="PT Astra Serif"/>
          <w:sz w:val="28"/>
          <w:szCs w:val="28"/>
        </w:rPr>
        <w:t>в соответствии с приложени</w:t>
      </w:r>
      <w:r w:rsidR="000F554D" w:rsidRPr="004A7E7D">
        <w:rPr>
          <w:rFonts w:ascii="PT Astra Serif" w:hAnsi="PT Astra Serif"/>
          <w:sz w:val="28"/>
          <w:szCs w:val="28"/>
        </w:rPr>
        <w:t>ем</w:t>
      </w:r>
      <w:r w:rsidR="00083EAB" w:rsidRPr="004A7E7D">
        <w:rPr>
          <w:rFonts w:ascii="PT Astra Serif" w:hAnsi="PT Astra Serif"/>
          <w:sz w:val="28"/>
          <w:szCs w:val="28"/>
        </w:rPr>
        <w:t xml:space="preserve"> №</w:t>
      </w:r>
      <w:r w:rsidR="000F554D" w:rsidRPr="004A7E7D">
        <w:rPr>
          <w:rFonts w:ascii="PT Astra Serif" w:hAnsi="PT Astra Serif"/>
          <w:sz w:val="28"/>
          <w:szCs w:val="28"/>
        </w:rPr>
        <w:t>3</w:t>
      </w:r>
      <w:r w:rsidR="00C05C7A" w:rsidRPr="004A7E7D">
        <w:rPr>
          <w:rFonts w:ascii="PT Astra Serif" w:hAnsi="PT Astra Serif"/>
          <w:sz w:val="28"/>
          <w:szCs w:val="28"/>
        </w:rPr>
        <w:t>.</w:t>
      </w:r>
    </w:p>
    <w:p w:rsidR="0000770B" w:rsidRPr="004A7E7D" w:rsidRDefault="00F33222" w:rsidP="00C05C7A">
      <w:pPr>
        <w:jc w:val="both"/>
        <w:rPr>
          <w:rFonts w:ascii="PT Astra Serif" w:hAnsi="PT Astra Serif"/>
          <w:i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ab/>
      </w:r>
      <w:r w:rsidR="007175B3" w:rsidRPr="004A7E7D">
        <w:rPr>
          <w:rFonts w:ascii="PT Astra Serif" w:hAnsi="PT Astra Serif"/>
          <w:sz w:val="28"/>
          <w:szCs w:val="28"/>
        </w:rPr>
        <w:t>6</w:t>
      </w:r>
      <w:r w:rsidR="000510E9">
        <w:rPr>
          <w:rFonts w:ascii="PT Astra Serif" w:hAnsi="PT Astra Serif"/>
          <w:sz w:val="28"/>
          <w:szCs w:val="28"/>
        </w:rPr>
        <w:t xml:space="preserve">. </w:t>
      </w:r>
      <w:r w:rsidR="001B4835" w:rsidRPr="004A7E7D">
        <w:rPr>
          <w:rFonts w:ascii="PT Astra Serif" w:hAnsi="PT Astra Serif"/>
          <w:sz w:val="28"/>
          <w:szCs w:val="28"/>
        </w:rPr>
        <w:t>Руководителю аппарата</w:t>
      </w:r>
      <w:r w:rsidR="001B4835" w:rsidRPr="004A7E7D">
        <w:rPr>
          <w:rFonts w:ascii="PT Astra Serif" w:hAnsi="PT Astra Serif"/>
          <w:i/>
          <w:sz w:val="28"/>
          <w:szCs w:val="28"/>
        </w:rPr>
        <w:t xml:space="preserve"> </w:t>
      </w:r>
      <w:r w:rsidR="001B4835" w:rsidRPr="004A7E7D">
        <w:rPr>
          <w:rFonts w:ascii="PT Astra Serif" w:hAnsi="PT Astra Serif"/>
          <w:sz w:val="28"/>
          <w:szCs w:val="28"/>
        </w:rPr>
        <w:t>Барановой Елене Юрьевне</w:t>
      </w:r>
      <w:r w:rsidR="0000770B" w:rsidRPr="004A7E7D">
        <w:rPr>
          <w:rFonts w:ascii="PT Astra Serif" w:hAnsi="PT Astra Serif"/>
          <w:sz w:val="28"/>
          <w:szCs w:val="28"/>
        </w:rPr>
        <w:t>:</w:t>
      </w:r>
      <w:r w:rsidR="001B4835" w:rsidRPr="004A7E7D">
        <w:rPr>
          <w:rFonts w:ascii="PT Astra Serif" w:hAnsi="PT Astra Serif"/>
          <w:i/>
          <w:sz w:val="28"/>
          <w:szCs w:val="28"/>
        </w:rPr>
        <w:t xml:space="preserve"> </w:t>
      </w:r>
    </w:p>
    <w:p w:rsidR="0000770B" w:rsidRPr="004A7E7D" w:rsidRDefault="00C05C7A" w:rsidP="007175B3">
      <w:pPr>
        <w:pStyle w:val="ab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обеспечить организацию решений (реализаций) проблем (предложений), указанных в сообщениях, общедоступных сообщениях, и направление ответов гражданам в срок, не превышающий утверждённый в соответствии с приложением №</w:t>
      </w:r>
      <w:r w:rsidR="001F4FA8" w:rsidRPr="004A7E7D">
        <w:rPr>
          <w:rFonts w:ascii="PT Astra Serif" w:hAnsi="PT Astra Serif"/>
          <w:sz w:val="28"/>
          <w:szCs w:val="28"/>
        </w:rPr>
        <w:t>2</w:t>
      </w:r>
      <w:r w:rsidR="0000770B" w:rsidRPr="004A7E7D">
        <w:rPr>
          <w:rFonts w:ascii="PT Astra Serif" w:hAnsi="PT Astra Serif"/>
          <w:sz w:val="28"/>
          <w:szCs w:val="28"/>
        </w:rPr>
        <w:t xml:space="preserve">; </w:t>
      </w:r>
    </w:p>
    <w:p w:rsidR="0000770B" w:rsidRPr="004A7E7D" w:rsidRDefault="00C05C7A" w:rsidP="007175B3">
      <w:pPr>
        <w:pStyle w:val="ab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обеспечить применение мер дисциплинарной ответственности к ответственным лицам в случае нарушения сроков рассмотрения, а также в случае ненадлежащего решения (реализации) проблем (предложений)</w:t>
      </w:r>
      <w:r w:rsidR="0000770B" w:rsidRPr="004A7E7D">
        <w:rPr>
          <w:rFonts w:ascii="PT Astra Serif" w:hAnsi="PT Astra Serif"/>
          <w:sz w:val="28"/>
          <w:szCs w:val="28"/>
        </w:rPr>
        <w:t>;</w:t>
      </w:r>
    </w:p>
    <w:p w:rsidR="007175B3" w:rsidRPr="004A7E7D" w:rsidRDefault="00C05C7A" w:rsidP="009619A4">
      <w:pPr>
        <w:pStyle w:val="ab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обеспечить применение мер дисциплинарной ответственности к ответственным лицам в случае нарушения сроков проведения обсуждений, голосований и опросов граждан, утверждённых в соответствии с приложением №</w:t>
      </w:r>
      <w:r w:rsidR="00143333" w:rsidRPr="004A7E7D">
        <w:rPr>
          <w:rFonts w:ascii="PT Astra Serif" w:hAnsi="PT Astra Serif"/>
          <w:sz w:val="28"/>
          <w:szCs w:val="28"/>
        </w:rPr>
        <w:t>1</w:t>
      </w:r>
      <w:r w:rsidR="005048D6" w:rsidRPr="004A7E7D">
        <w:rPr>
          <w:rFonts w:ascii="PT Astra Serif" w:hAnsi="PT Astra Serif"/>
          <w:sz w:val="28"/>
          <w:szCs w:val="28"/>
        </w:rPr>
        <w:t>.</w:t>
      </w:r>
      <w:r w:rsidR="007175B3" w:rsidRPr="004A7E7D">
        <w:rPr>
          <w:rFonts w:ascii="PT Astra Serif" w:hAnsi="PT Astra Serif"/>
          <w:sz w:val="28"/>
          <w:szCs w:val="28"/>
        </w:rPr>
        <w:t xml:space="preserve"> </w:t>
      </w:r>
    </w:p>
    <w:p w:rsidR="007175B3" w:rsidRPr="004A7E7D" w:rsidRDefault="007175B3" w:rsidP="007175B3">
      <w:pPr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lastRenderedPageBreak/>
        <w:tab/>
        <w:t>7. Признать утратившими силу Постановления Администрации муниципального образования «Сенгилеевский район» Ульяновской области:</w:t>
      </w:r>
    </w:p>
    <w:p w:rsidR="007175B3" w:rsidRPr="004A7E7D" w:rsidRDefault="000510E9" w:rsidP="007175B3">
      <w:pPr>
        <w:pStyle w:val="ab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17.11.2023</w:t>
      </w:r>
      <w:r w:rsidR="007175B3" w:rsidRPr="004A7E7D">
        <w:rPr>
          <w:rFonts w:ascii="PT Astra Serif" w:hAnsi="PT Astra Serif"/>
          <w:sz w:val="28"/>
          <w:szCs w:val="28"/>
        </w:rPr>
        <w:t xml:space="preserve"> №766-п «О назначении ответственных лиц за размещение информации на Платформе обратной связи федеральной государственной информационной системы «Единый портал государственных и муниципальных услуг (функций)» в муниципальном образовании «Сенгилеевский район» Ульяновской области»;</w:t>
      </w:r>
    </w:p>
    <w:p w:rsidR="00C05C7A" w:rsidRPr="004A7E7D" w:rsidRDefault="000510E9" w:rsidP="007175B3">
      <w:pPr>
        <w:pStyle w:val="ab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16.02.2024</w:t>
      </w:r>
      <w:r w:rsidR="007175B3" w:rsidRPr="004A7E7D">
        <w:rPr>
          <w:rFonts w:ascii="PT Astra Serif" w:hAnsi="PT Astra Serif"/>
          <w:sz w:val="28"/>
          <w:szCs w:val="28"/>
        </w:rPr>
        <w:t xml:space="preserve"> № 73-п «О внесении изменений в Постановление Администрации муниципального образования «Сенгилеевский район» Ульяновской области от 17 ноября 2023 года №766-п «О назначении ответственных лиц за размещение информации на Платформе обратной связи федеральной государственной информационной системы «Единый портал государственных и муниципальных услуг (функций)» в муниципальном образовании «Сенгилеевский район» Ульяновской области».</w:t>
      </w:r>
    </w:p>
    <w:p w:rsidR="00C05C7A" w:rsidRPr="004A7E7D" w:rsidRDefault="00BA313D" w:rsidP="00C05C7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8</w:t>
      </w:r>
      <w:r w:rsidR="00C05C7A" w:rsidRPr="004A7E7D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оставляю </w:t>
      </w:r>
      <w:r w:rsidR="00C05C7A" w:rsidRPr="004A7E7D">
        <w:rPr>
          <w:rFonts w:ascii="PT Astra Serif" w:hAnsi="PT Astra Serif"/>
          <w:sz w:val="28"/>
          <w:szCs w:val="28"/>
        </w:rPr>
        <w:br/>
        <w:t>за собой.</w:t>
      </w:r>
    </w:p>
    <w:p w:rsidR="00F8283D" w:rsidRPr="004A7E7D" w:rsidRDefault="00BA313D" w:rsidP="00F8283D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9</w:t>
      </w:r>
      <w:r w:rsidR="00F8283D" w:rsidRPr="004A7E7D">
        <w:rPr>
          <w:rFonts w:ascii="PT Astra Serif" w:hAnsi="PT Astra Serif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F52F0D" w:rsidRPr="004A7E7D" w:rsidRDefault="00355F93" w:rsidP="00F828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A7E7D">
        <w:rPr>
          <w:rFonts w:ascii="PT Astra Serif" w:hAnsi="PT Astra Serif"/>
          <w:sz w:val="28"/>
          <w:szCs w:val="28"/>
        </w:rPr>
        <w:t>1</w:t>
      </w:r>
      <w:r w:rsidR="00BA313D" w:rsidRPr="004A7E7D">
        <w:rPr>
          <w:rFonts w:ascii="PT Astra Serif" w:hAnsi="PT Astra Serif"/>
          <w:sz w:val="28"/>
          <w:szCs w:val="28"/>
        </w:rPr>
        <w:t>0</w:t>
      </w:r>
      <w:r w:rsidR="00F52F0D" w:rsidRPr="004A7E7D">
        <w:rPr>
          <w:rFonts w:ascii="PT Astra Serif" w:hAnsi="PT Astra Serif"/>
          <w:sz w:val="28"/>
          <w:szCs w:val="28"/>
        </w:rPr>
        <w:t xml:space="preserve">. </w:t>
      </w:r>
      <w:r w:rsidR="00F8283D" w:rsidRPr="004A7E7D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617D32" w:rsidRPr="004A7E7D">
        <w:rPr>
          <w:rFonts w:ascii="PT Astra Serif" w:hAnsi="PT Astra Serif"/>
          <w:sz w:val="28"/>
          <w:szCs w:val="28"/>
        </w:rPr>
        <w:t>со</w:t>
      </w:r>
      <w:r w:rsidR="00F8283D" w:rsidRPr="004A7E7D">
        <w:rPr>
          <w:rFonts w:ascii="PT Astra Serif" w:hAnsi="PT Astra Serif"/>
          <w:sz w:val="28"/>
          <w:szCs w:val="28"/>
        </w:rPr>
        <w:t xml:space="preserve"> дня его </w:t>
      </w:r>
      <w:r w:rsidR="00617D32" w:rsidRPr="004A7E7D">
        <w:rPr>
          <w:rFonts w:ascii="PT Astra Serif" w:hAnsi="PT Astra Serif"/>
          <w:sz w:val="28"/>
          <w:szCs w:val="28"/>
        </w:rPr>
        <w:t>подписания</w:t>
      </w:r>
      <w:r w:rsidR="00F8283D" w:rsidRPr="004A7E7D">
        <w:rPr>
          <w:rFonts w:ascii="PT Astra Serif" w:hAnsi="PT Astra Serif"/>
          <w:sz w:val="28"/>
          <w:szCs w:val="28"/>
        </w:rPr>
        <w:t>.</w:t>
      </w:r>
    </w:p>
    <w:p w:rsidR="00B72756" w:rsidRPr="004A7E7D" w:rsidRDefault="00B72756" w:rsidP="001567D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07903" w:rsidRPr="004A7E7D" w:rsidRDefault="00807903" w:rsidP="001567D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8283D" w:rsidRPr="004A7E7D" w:rsidRDefault="00F8283D" w:rsidP="00F8283D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4A7E7D">
        <w:rPr>
          <w:rFonts w:ascii="PT Astra Serif" w:eastAsia="Calibri" w:hAnsi="PT Astra Serif"/>
          <w:sz w:val="28"/>
          <w:szCs w:val="28"/>
        </w:rPr>
        <w:t>Глава Администрации</w:t>
      </w:r>
    </w:p>
    <w:p w:rsidR="00F8283D" w:rsidRPr="004A7E7D" w:rsidRDefault="00F8283D" w:rsidP="00F8283D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4A7E7D">
        <w:rPr>
          <w:rFonts w:ascii="PT Astra Serif" w:eastAsia="Calibri" w:hAnsi="PT Astra Serif"/>
          <w:sz w:val="28"/>
          <w:szCs w:val="28"/>
        </w:rPr>
        <w:t>муниципального образования</w:t>
      </w:r>
    </w:p>
    <w:p w:rsidR="00F8283D" w:rsidRPr="004A7E7D" w:rsidRDefault="00F8283D" w:rsidP="00F8283D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4A7E7D">
        <w:rPr>
          <w:rFonts w:ascii="PT Astra Serif" w:eastAsia="Calibri" w:hAnsi="PT Astra Serif"/>
          <w:sz w:val="28"/>
          <w:szCs w:val="28"/>
        </w:rPr>
        <w:t>«Сенгилеевский район»</w:t>
      </w:r>
      <w:r w:rsidRPr="004A7E7D">
        <w:rPr>
          <w:rFonts w:ascii="PT Astra Serif" w:eastAsia="Calibri" w:hAnsi="PT Astra Serif"/>
          <w:sz w:val="28"/>
          <w:szCs w:val="28"/>
        </w:rPr>
        <w:tab/>
      </w:r>
      <w:r w:rsidRPr="004A7E7D">
        <w:rPr>
          <w:rFonts w:ascii="PT Astra Serif" w:eastAsia="Calibri" w:hAnsi="PT Astra Serif"/>
          <w:sz w:val="28"/>
          <w:szCs w:val="28"/>
        </w:rPr>
        <w:tab/>
      </w:r>
      <w:r w:rsidRPr="004A7E7D">
        <w:rPr>
          <w:rFonts w:ascii="PT Astra Serif" w:eastAsia="Calibri" w:hAnsi="PT Astra Serif"/>
          <w:sz w:val="28"/>
          <w:szCs w:val="28"/>
        </w:rPr>
        <w:tab/>
      </w:r>
      <w:r w:rsidRPr="004A7E7D">
        <w:rPr>
          <w:rFonts w:ascii="PT Astra Serif" w:eastAsia="Calibri" w:hAnsi="PT Astra Serif"/>
          <w:sz w:val="28"/>
          <w:szCs w:val="28"/>
        </w:rPr>
        <w:tab/>
        <w:t xml:space="preserve">                         М.Н. Самаркин</w:t>
      </w:r>
    </w:p>
    <w:p w:rsidR="00E7638F" w:rsidRPr="004A7E7D" w:rsidRDefault="00E7638F" w:rsidP="001567D2">
      <w:pPr>
        <w:ind w:firstLine="708"/>
        <w:jc w:val="both"/>
        <w:rPr>
          <w:rFonts w:ascii="PT Astra Serif" w:hAnsi="PT Astra Serif"/>
          <w:sz w:val="28"/>
          <w:szCs w:val="28"/>
        </w:rPr>
        <w:sectPr w:rsidR="00E7638F" w:rsidRPr="004A7E7D" w:rsidSect="00B50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38F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E7638F" w:rsidRPr="00617ED4">
        <w:rPr>
          <w:rFonts w:ascii="PT Astra Serif" w:hAnsi="PT Astra Serif"/>
          <w:sz w:val="24"/>
          <w:szCs w:val="24"/>
        </w:rPr>
        <w:t>№1</w:t>
      </w: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</w:p>
    <w:p w:rsidR="00E7638F" w:rsidRPr="00617ED4" w:rsidRDefault="00E7638F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E7638F" w:rsidRPr="00617ED4" w:rsidRDefault="00E7638F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E7638F" w:rsidRPr="00617ED4" w:rsidRDefault="00E7638F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«Сенгилеевский район»</w:t>
      </w:r>
    </w:p>
    <w:p w:rsidR="00087414" w:rsidRPr="00617ED4" w:rsidRDefault="00087414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Ульяновской области</w:t>
      </w:r>
    </w:p>
    <w:p w:rsidR="00087414" w:rsidRPr="00617ED4" w:rsidRDefault="004334D5" w:rsidP="00617ED4">
      <w:pPr>
        <w:ind w:left="4956"/>
        <w:jc w:val="center"/>
        <w:rPr>
          <w:rFonts w:ascii="PT Astra Serif" w:hAnsi="PT Astra Serif"/>
          <w:b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 xml:space="preserve">от 19 </w:t>
      </w:r>
      <w:r w:rsidR="004A7E7D" w:rsidRPr="00617ED4">
        <w:rPr>
          <w:rFonts w:ascii="PT Astra Serif" w:hAnsi="PT Astra Serif"/>
          <w:sz w:val="24"/>
          <w:szCs w:val="24"/>
        </w:rPr>
        <w:t>декабря2024</w:t>
      </w:r>
      <w:r w:rsidR="00087414" w:rsidRPr="00617ED4">
        <w:rPr>
          <w:rFonts w:ascii="PT Astra Serif" w:hAnsi="PT Astra Serif"/>
          <w:sz w:val="24"/>
          <w:szCs w:val="24"/>
        </w:rPr>
        <w:t xml:space="preserve"> года №</w:t>
      </w:r>
      <w:r w:rsidRPr="00617ED4">
        <w:rPr>
          <w:rFonts w:ascii="PT Astra Serif" w:hAnsi="PT Astra Serif"/>
          <w:sz w:val="24"/>
          <w:szCs w:val="24"/>
        </w:rPr>
        <w:t>1074-п</w:t>
      </w:r>
    </w:p>
    <w:p w:rsidR="001567D2" w:rsidRPr="00617ED4" w:rsidRDefault="001567D2" w:rsidP="00617ED4">
      <w:pPr>
        <w:rPr>
          <w:rFonts w:ascii="PT Astra Serif" w:hAnsi="PT Astra Serif"/>
          <w:sz w:val="24"/>
          <w:szCs w:val="24"/>
        </w:rPr>
      </w:pPr>
    </w:p>
    <w:p w:rsidR="00E7638F" w:rsidRPr="00617ED4" w:rsidRDefault="00E7638F" w:rsidP="00617ED4">
      <w:pPr>
        <w:jc w:val="center"/>
        <w:rPr>
          <w:rFonts w:ascii="PT Astra Serif" w:hAnsi="PT Astra Serif"/>
          <w:spacing w:val="-2"/>
          <w:sz w:val="24"/>
          <w:szCs w:val="24"/>
        </w:rPr>
      </w:pPr>
      <w:r w:rsidRPr="00617ED4">
        <w:rPr>
          <w:rFonts w:ascii="PT Astra Serif" w:hAnsi="PT Astra Serif"/>
          <w:b/>
          <w:sz w:val="24"/>
          <w:szCs w:val="24"/>
        </w:rPr>
        <w:t xml:space="preserve">Перечень направлений для проведения </w:t>
      </w:r>
      <w:r w:rsidR="001835E6" w:rsidRPr="00617ED4">
        <w:rPr>
          <w:rFonts w:ascii="PT Astra Serif" w:hAnsi="PT Astra Serif"/>
          <w:b/>
          <w:sz w:val="24"/>
          <w:szCs w:val="24"/>
        </w:rPr>
        <w:t>обсуждений, голосований, опросов, прямых линий, общественных обсуждений и публичных слушаний, рейтингований проектов, голосований по проектам</w:t>
      </w:r>
      <w:r w:rsidRPr="00617ED4">
        <w:rPr>
          <w:rFonts w:ascii="PT Astra Serif" w:hAnsi="PT Astra Serif"/>
          <w:b/>
          <w:sz w:val="24"/>
          <w:szCs w:val="24"/>
        </w:rPr>
        <w:t xml:space="preserve"> и сроки проведения </w:t>
      </w:r>
      <w:r w:rsidR="001835E6" w:rsidRPr="00617ED4">
        <w:rPr>
          <w:rFonts w:ascii="PT Astra Serif" w:hAnsi="PT Astra Serif"/>
          <w:b/>
          <w:sz w:val="24"/>
          <w:szCs w:val="24"/>
        </w:rPr>
        <w:t>обсуждений, голосований, опросов, прямых линий, общественных обсуждений и публичных слушаний, рейтингований проектов, голосований по проектам</w:t>
      </w:r>
    </w:p>
    <w:p w:rsidR="00E7638F" w:rsidRPr="00617ED4" w:rsidRDefault="00E7638F" w:rsidP="00617ED4">
      <w:pPr>
        <w:rPr>
          <w:rFonts w:ascii="PT Astra Serif" w:hAnsi="PT Astra Serif"/>
          <w:sz w:val="24"/>
          <w:szCs w:val="24"/>
        </w:rPr>
      </w:pPr>
    </w:p>
    <w:tbl>
      <w:tblPr>
        <w:tblStyle w:val="a6"/>
        <w:tblW w:w="4796" w:type="pct"/>
        <w:tblLook w:val="04A0"/>
      </w:tblPr>
      <w:tblGrid>
        <w:gridCol w:w="958"/>
        <w:gridCol w:w="3970"/>
        <w:gridCol w:w="4253"/>
      </w:tblGrid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ED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617ED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617ED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 xml:space="preserve">Направление проведения </w:t>
            </w:r>
            <w:r w:rsidR="001835E6" w:rsidRPr="00617ED4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обсуждений, голосований, опросов, прямых линий, общественных обсуждений и публичных слушаний, рейтингований проектов, голосований по проектам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/>
                <w:b/>
                <w:sz w:val="24"/>
                <w:szCs w:val="24"/>
              </w:rPr>
              <w:t xml:space="preserve">Срок проведения </w:t>
            </w:r>
            <w:r w:rsidR="001835E6" w:rsidRPr="00617ED4">
              <w:rPr>
                <w:rFonts w:ascii="PT Astra Serif" w:hAnsi="PT Astra Serif"/>
                <w:b/>
                <w:sz w:val="24"/>
                <w:szCs w:val="24"/>
              </w:rPr>
              <w:t>обсуждений, голосований, опросов, прямых линий, общественных обсуждений и публичных слушаний, рейтингований проектов, голосований по проектам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Автомобильные дороги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Ветеринария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Водоснабжение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A7E7D">
        <w:trPr>
          <w:trHeight w:val="397"/>
        </w:trPr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Многоквартирные дома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Мусор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Общественное питание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Общественный транспорт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Парки культуры и отдыха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Плата за ЖКУ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Портал госуслуг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Природа, Экология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Связь и телевидение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Теплоснабжение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Торговля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Экономика и бизнес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  <w:tr w:rsidR="00D479AF" w:rsidRPr="00617ED4" w:rsidTr="004E0E3D">
        <w:tc>
          <w:tcPr>
            <w:tcW w:w="522" w:type="pct"/>
          </w:tcPr>
          <w:p w:rsidR="00D479AF" w:rsidRPr="00617ED4" w:rsidRDefault="00D479AF" w:rsidP="00617ED4">
            <w:pPr>
              <w:pStyle w:val="a7"/>
              <w:numPr>
                <w:ilvl w:val="0"/>
                <w:numId w:val="1"/>
              </w:numPr>
              <w:tabs>
                <w:tab w:val="left" w:pos="12876"/>
              </w:tabs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162" w:type="pct"/>
          </w:tcPr>
          <w:p w:rsidR="00D479AF" w:rsidRPr="00617ED4" w:rsidRDefault="00D479AF" w:rsidP="00617ED4">
            <w:pPr>
              <w:pStyle w:val="a7"/>
              <w:tabs>
                <w:tab w:val="left" w:pos="12876"/>
              </w:tabs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617ED4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Электроснабжение</w:t>
            </w:r>
          </w:p>
        </w:tc>
        <w:tc>
          <w:tcPr>
            <w:tcW w:w="2316" w:type="pct"/>
          </w:tcPr>
          <w:p w:rsidR="00D479AF" w:rsidRPr="00617ED4" w:rsidRDefault="00D479AF" w:rsidP="00617ED4">
            <w:pPr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/>
                <w:sz w:val="24"/>
                <w:szCs w:val="24"/>
              </w:rPr>
              <w:t>Не менее 15 календарных дней</w:t>
            </w:r>
          </w:p>
        </w:tc>
      </w:tr>
    </w:tbl>
    <w:p w:rsidR="00B863A6" w:rsidRPr="00617ED4" w:rsidRDefault="00B863A6" w:rsidP="00617ED4">
      <w:pPr>
        <w:rPr>
          <w:rFonts w:ascii="PT Astra Serif" w:hAnsi="PT Astra Serif"/>
          <w:sz w:val="24"/>
          <w:szCs w:val="24"/>
        </w:rPr>
        <w:sectPr w:rsidR="00B863A6" w:rsidRPr="00617ED4" w:rsidSect="00B50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lastRenderedPageBreak/>
        <w:t>ПРИЛОЖЕНИЕ №2</w:t>
      </w: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«Сенгилеевский район»</w:t>
      </w:r>
    </w:p>
    <w:p w:rsidR="004A7E7D" w:rsidRPr="00617ED4" w:rsidRDefault="004A7E7D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Ульяновской области</w:t>
      </w:r>
    </w:p>
    <w:p w:rsidR="004A7E7D" w:rsidRPr="00617ED4" w:rsidRDefault="004334D5" w:rsidP="00617ED4">
      <w:pPr>
        <w:ind w:left="4956"/>
        <w:jc w:val="center"/>
        <w:rPr>
          <w:rFonts w:ascii="PT Astra Serif" w:hAnsi="PT Astra Serif"/>
          <w:b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от 19</w:t>
      </w:r>
      <w:r w:rsidR="004A7E7D" w:rsidRPr="00617ED4">
        <w:rPr>
          <w:rFonts w:ascii="PT Astra Serif" w:hAnsi="PT Astra Serif"/>
          <w:sz w:val="24"/>
          <w:szCs w:val="24"/>
        </w:rPr>
        <w:t xml:space="preserve"> декабря2024 года №</w:t>
      </w:r>
      <w:r w:rsidRPr="00617ED4">
        <w:rPr>
          <w:rFonts w:ascii="PT Astra Serif" w:hAnsi="PT Astra Serif"/>
          <w:sz w:val="24"/>
          <w:szCs w:val="24"/>
        </w:rPr>
        <w:t>1074-п</w:t>
      </w:r>
    </w:p>
    <w:p w:rsidR="00E7638F" w:rsidRPr="00617ED4" w:rsidRDefault="00E7638F" w:rsidP="00617ED4">
      <w:pPr>
        <w:rPr>
          <w:rFonts w:ascii="PT Astra Serif" w:hAnsi="PT Astra Serif"/>
          <w:sz w:val="24"/>
          <w:szCs w:val="24"/>
        </w:rPr>
      </w:pPr>
    </w:p>
    <w:p w:rsidR="00CF0360" w:rsidRPr="00617ED4" w:rsidRDefault="00CF0360" w:rsidP="00617ED4">
      <w:pPr>
        <w:jc w:val="center"/>
        <w:rPr>
          <w:rFonts w:ascii="PT Astra Serif" w:hAnsi="PT Astra Serif"/>
          <w:b/>
          <w:sz w:val="24"/>
          <w:szCs w:val="24"/>
        </w:rPr>
      </w:pPr>
      <w:r w:rsidRPr="00617ED4">
        <w:rPr>
          <w:rFonts w:ascii="PT Astra Serif" w:hAnsi="PT Astra Serif"/>
          <w:b/>
          <w:sz w:val="24"/>
          <w:szCs w:val="24"/>
        </w:rPr>
        <w:t xml:space="preserve">Категории и подкатегории сообщений, подлежащих рассмотрению </w:t>
      </w:r>
      <w:r w:rsidRPr="00617ED4">
        <w:rPr>
          <w:rFonts w:ascii="PT Astra Serif" w:hAnsi="PT Astra Serif"/>
          <w:b/>
          <w:sz w:val="24"/>
          <w:szCs w:val="24"/>
        </w:rPr>
        <w:br/>
        <w:t>в срок не более 30 календарных дней, а также категорий и подкатегорий сообщений, подлежащих рассмотрению в ускоренном порядке, - в срок не более 10 календарных дней, с использованием при этом классификатора категории и подкатегорий сообщений единого портала</w:t>
      </w:r>
    </w:p>
    <w:p w:rsidR="00CF0360" w:rsidRPr="00617ED4" w:rsidRDefault="00CF0360" w:rsidP="00617ED4">
      <w:pPr>
        <w:rPr>
          <w:rFonts w:ascii="PT Astra Serif" w:hAnsi="PT Astra Serif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76"/>
        <w:gridCol w:w="2852"/>
        <w:gridCol w:w="2683"/>
        <w:gridCol w:w="3402"/>
      </w:tblGrid>
      <w:tr w:rsidR="00CF0360" w:rsidRPr="00617ED4" w:rsidTr="00DE116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17ED4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gramEnd"/>
            <w:r w:rsidRPr="00617ED4">
              <w:rPr>
                <w:rFonts w:ascii="PT Astra Serif" w:hAnsi="PT Astra Serif" w:cs="Arial"/>
                <w:b/>
                <w:sz w:val="24"/>
                <w:szCs w:val="24"/>
              </w:rPr>
              <w:t>/п</w:t>
            </w:r>
          </w:p>
        </w:tc>
        <w:tc>
          <w:tcPr>
            <w:tcW w:w="28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Подкатегория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17ED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Срок рассмотрения (10 или 30 дней)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Дорожные работы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Обочины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Освещение дорог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Пешеходные переходы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Тротуары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Ямы, выбоины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Внутридворовая инфраструктура для отдыха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Внутридворовые дорожная инфраструктура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E547DB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Внутридворовые</w:t>
            </w:r>
            <w:r w:rsidR="00CF0360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дорожные покрытия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Дворовая территория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Зеленые насаждения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Контейнерные площадки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Общественные территории и пешеходные зоны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Отсутствие наружного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Парки, скверы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2A7F9A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</w:t>
            </w:r>
            <w:r w:rsidR="00CF0360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2A7F9A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</w:t>
            </w:r>
            <w:r w:rsidR="00CF0360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Отлов </w:t>
            </w:r>
            <w:r w:rsidR="00E547DB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безнадзорных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Содержание </w:t>
            </w:r>
            <w:r w:rsidR="00E547DB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безнадзорных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Водопроводная сеть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Водоразборная колонка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Некачественная вода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Отключение воды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Повреждение трубопровода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Восстановление газоснабжения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Газификация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газоснабжения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Присоединение к сетям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Сжиженный углеводородный газ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Брошенный автомобиль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Вырубка деревьев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Зеленые насаждения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Канализационные люки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Пешеходная инфраструктура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Размещение рекламы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Самострой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Угроза падения льда с крыш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Дворы и территории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Ямы, выбоины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Данные на информационных ресурсах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системы и сервисы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Услуги по обработке данных, персональные данные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E547DB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Недовольс</w:t>
            </w:r>
            <w:r w:rsidR="00CF0360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тво услугами, оказываемыми учреждениями культуры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Неудовлетворительное состояние учреждений культуры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доступа к учреждениям культуры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условий для инвалидов в учреждении культуры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Содержание объектов культурного наследия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Установка памятника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Аварийное состояние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Авария на трубопроводе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Антенна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Внутридомовое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Внутридомовые коммуникации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Засор общедомовых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Инфраструктура для инвалидов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Кадастровый учет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Кровля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Лифт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Места общего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проживание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сотрудников 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Объемы потребления коммунальных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контакта с диспетчерскими службами 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Перепланировка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Подвалы и чердаки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Ремонт подъезда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Стены и фасады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ТСЖ, ЖСК, ТСН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Управляющие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Электрооборудование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Внедрение раздельного накопления отходов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Жалоба на деятельность полигонов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Закрытие или приостановление деятельности полигона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Контейнерные площадки, мусорные контейнеры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экологических требований при обращении с отходами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Предложения по обращению с отходами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в лесу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во дворах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на дорогах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 объектов по обращению с отходами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Территориальная схема обращения с отходами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мусора во дворах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мусора на дорогах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Безопасность образовательных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 образовательных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Вопросы функционирования образовательных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Выплаты </w:t>
            </w:r>
            <w:proofErr w:type="gram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Заболевания в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Заработная плата и социальные выплаты в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Защита прав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Итоговая аттестация в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Лицензирование образовательных 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проведении экзаменов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Незаконный сбор денег в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сотрудника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Оплата за услуги образовательных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Питание в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Поступление в образовательные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условий для образования детей с инвалидностью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Трудоустройство в образовательную организацию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Электронный дневник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санитарных норм и правил на предприятии общественного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Создание доступной среды для инвалидов на объектах общественного питания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Изменение класса и количества автобусов на действующем маршруте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Информации о расписании движения транспортных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Льготы на проезд и тарифы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графика движения транспорта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перевозчиком правил дорожного движения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схемы движения маршрута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в сфере таксомоторных перевозок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водительского и кондукторского состава перевозчиков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Несанкционированная парковка, эвакуация ТС,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специализированные стоянки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Неудовлетворительное состояние железнодорожной инфраструктуры (переходов, платформ и т.п.)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Неудовлетворительные условия проезда в автомобильном транспорте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Неудовлетворительные условия проезда в пригородных электропоездах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проезда, невыдача пассажиру билета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Предложения по изменению маршрута или графика транспорта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Работа водного транспорта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Работа воздушного транспорта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среды для инвалидов на общественном транспорте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Социальные карты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Транспортно-пересадочные узлы, автостанции, автовокзалы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 существующих парков культуры и отдыха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нового парка культуры и отдыха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Услуги и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Плата за ЖКУ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Плата за ЖКУ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Ошибки в начислении платы за коммунальные и жилищные услуги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Некачественное предоставление ритуальных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Ненадлежащее содержание кладбищ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доступной среды для инвалидов на кладбищах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E547DB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Ошибка</w:t>
            </w:r>
            <w:r w:rsidR="00CF0360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при работе с мобильным приложением Портала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ответа от службы технической поддержки Портала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результата предоставления услуги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Ошибка отображения данных об услугах, организациях, ведомствах на Портале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Работоспособность Портала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Загрязнение атмосферного воздуха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законодательства о животном мире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режима особой охраны природной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эксплуатации очистных сооружений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ограничение доступа к водным объектам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размещение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Сброс сточных вод, нарушение использования и охраны водных объектов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Связь и телевидение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Вышки сотовой связи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Ведение сельскохозяйственной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Нецелевое использование земель </w:t>
            </w:r>
            <w:r w:rsidR="00E547DB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сельскохозяйственного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Высокий уровень шума при выполнении строительных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Наличие незаконных ограждений и построек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Наличие признаков незаконных строительных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Неисправное, слишком яркое или отсутствующее освещение на территории стройплощадки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Ненадлежащее содержание строительной площадки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правил техники безопасности на строительном объекте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правил уборки территории строительной площадки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Повреждение трубопровода теплоснабжения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Присоединение централизованным системам теплоснабжения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Система централизованного теплоснабжения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розничной продаже алкоголя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Нестационарная торговля (киоски, павильоны, сезонная торговля)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Розничные рынки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Создание доступной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среды для инвалидов на объектах торговли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Стационарная торговля (торговые центры, торговые комплексы, магазины)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Заливка открытых хоккейных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Зачисление ребенка в спортивную школу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Недовольство организацией проведения спортивных мероприятий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Недоступность спортивных объектов для людей с ограниченными возможностями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отношение работников в учреждении спорта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Платные услуги в ФОК и спортшколах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 и состояние спортивных сооружений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10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Кдастровая</w:t>
            </w:r>
            <w:proofErr w:type="spellEnd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стоимость объектов недвижимости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сроков рассмотрения или незаконный отказ при получении разрешений, лицензий или согласований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Нарушения при проведении закупок органами власти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Ограничение конкуренции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при регистрации прав на объекты недвижимости и сделок с ними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Проблемы при строительстве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автодорог и связанными с ними коммуникаций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подключением к инфраструктуре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в аренду муниципального имущества для ведения бизнеса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земли для размещения производства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налоговых льгот, субсидий или господдержки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227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размещением наружной рекламы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228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согласованием разрешительной документацией в области строительства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229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Бесхозяйное электросетевое оборудование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Заключение договора с поставщиком электроэнергии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Качество электроснабжения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Подключение к электрическим сетям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  <w:tr w:rsidR="00CF0360" w:rsidRPr="00617ED4" w:rsidTr="00DE116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235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Приборы учета электроэнергии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360" w:rsidRPr="00617ED4" w:rsidRDefault="00CF0360" w:rsidP="00617E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Не более 30 календарных дней</w:t>
            </w:r>
          </w:p>
        </w:tc>
      </w:tr>
    </w:tbl>
    <w:p w:rsidR="00C7032C" w:rsidRPr="00617ED4" w:rsidRDefault="00C7032C" w:rsidP="00617ED4">
      <w:pPr>
        <w:rPr>
          <w:rFonts w:ascii="PT Astra Serif" w:hAnsi="PT Astra Serif"/>
          <w:sz w:val="24"/>
          <w:szCs w:val="24"/>
        </w:rPr>
        <w:sectPr w:rsidR="00C7032C" w:rsidRPr="00617ED4" w:rsidSect="00B50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4D5" w:rsidRPr="00617ED4" w:rsidRDefault="004334D5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lastRenderedPageBreak/>
        <w:t>ПРИЛОЖЕНИЕ №3</w:t>
      </w:r>
    </w:p>
    <w:p w:rsidR="004334D5" w:rsidRPr="00617ED4" w:rsidRDefault="004334D5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</w:p>
    <w:p w:rsidR="004334D5" w:rsidRPr="00617ED4" w:rsidRDefault="004334D5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334D5" w:rsidRPr="00617ED4" w:rsidRDefault="004334D5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334D5" w:rsidRPr="00617ED4" w:rsidRDefault="004334D5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«Сенгилеевский район»</w:t>
      </w:r>
    </w:p>
    <w:p w:rsidR="004334D5" w:rsidRPr="00617ED4" w:rsidRDefault="004334D5" w:rsidP="00617ED4">
      <w:pPr>
        <w:ind w:left="4248" w:firstLine="708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Ульяновской области</w:t>
      </w:r>
    </w:p>
    <w:p w:rsidR="004334D5" w:rsidRPr="00617ED4" w:rsidRDefault="004334D5" w:rsidP="00617ED4">
      <w:pPr>
        <w:ind w:left="4956"/>
        <w:jc w:val="center"/>
        <w:rPr>
          <w:rFonts w:ascii="PT Astra Serif" w:hAnsi="PT Astra Serif"/>
          <w:sz w:val="24"/>
          <w:szCs w:val="24"/>
        </w:rPr>
      </w:pPr>
      <w:r w:rsidRPr="00617ED4">
        <w:rPr>
          <w:rFonts w:ascii="PT Astra Serif" w:hAnsi="PT Astra Serif"/>
          <w:sz w:val="24"/>
          <w:szCs w:val="24"/>
        </w:rPr>
        <w:t>от 19 декабря2024 года №1074-п</w:t>
      </w:r>
    </w:p>
    <w:p w:rsidR="004334D5" w:rsidRPr="00617ED4" w:rsidRDefault="004334D5" w:rsidP="00617ED4">
      <w:pPr>
        <w:ind w:left="4956"/>
        <w:jc w:val="center"/>
        <w:rPr>
          <w:rFonts w:ascii="PT Astra Serif" w:hAnsi="PT Astra Serif"/>
          <w:b/>
          <w:sz w:val="24"/>
          <w:szCs w:val="24"/>
        </w:rPr>
      </w:pPr>
    </w:p>
    <w:p w:rsidR="00863C7C" w:rsidRPr="00617ED4" w:rsidRDefault="00E37344" w:rsidP="00617ED4">
      <w:pPr>
        <w:jc w:val="center"/>
        <w:rPr>
          <w:rFonts w:ascii="PT Astra Serif" w:hAnsi="PT Astra Serif"/>
          <w:b/>
          <w:sz w:val="24"/>
          <w:szCs w:val="24"/>
        </w:rPr>
      </w:pPr>
      <w:r w:rsidRPr="00617ED4">
        <w:rPr>
          <w:rFonts w:ascii="PT Astra Serif" w:hAnsi="PT Astra Serif"/>
          <w:b/>
          <w:sz w:val="24"/>
          <w:szCs w:val="24"/>
        </w:rPr>
        <w:t xml:space="preserve">Список ответственных лиц за </w:t>
      </w:r>
      <w:r w:rsidR="00235263" w:rsidRPr="00617ED4">
        <w:rPr>
          <w:rFonts w:ascii="PT Astra Serif" w:hAnsi="PT Astra Serif"/>
          <w:b/>
          <w:sz w:val="24"/>
          <w:szCs w:val="24"/>
        </w:rPr>
        <w:t xml:space="preserve">надлежащее решение проблем, содержащихся в сообщениях и качественное </w:t>
      </w:r>
      <w:r w:rsidRPr="00617ED4">
        <w:rPr>
          <w:rFonts w:ascii="PT Astra Serif" w:hAnsi="PT Astra Serif"/>
          <w:b/>
          <w:sz w:val="24"/>
          <w:szCs w:val="24"/>
        </w:rPr>
        <w:t>размещение информации на Платформе обратной связи Единого портала</w:t>
      </w:r>
      <w:r w:rsidR="00235263" w:rsidRPr="00617ED4">
        <w:rPr>
          <w:rFonts w:ascii="PT Astra Serif" w:hAnsi="PT Astra Serif"/>
          <w:b/>
          <w:sz w:val="24"/>
          <w:szCs w:val="24"/>
        </w:rPr>
        <w:t xml:space="preserve"> и сообщениях, выявленных среди общедоступной информации в сети Интернет, в том числе в социальных сетях</w:t>
      </w:r>
      <w:r w:rsidR="00DE125F" w:rsidRPr="00617ED4">
        <w:rPr>
          <w:rFonts w:ascii="PT Astra Serif" w:hAnsi="PT Astra Serif"/>
          <w:b/>
          <w:sz w:val="24"/>
          <w:szCs w:val="24"/>
        </w:rPr>
        <w:t xml:space="preserve"> с определением их роли (ролей) в разрезе каждой из подкатегорий сообщений</w:t>
      </w:r>
    </w:p>
    <w:p w:rsidR="004334D5" w:rsidRPr="00617ED4" w:rsidRDefault="004334D5" w:rsidP="00617ED4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205" w:type="dxa"/>
        <w:tblInd w:w="-176" w:type="dxa"/>
        <w:tblLayout w:type="fixed"/>
        <w:tblLook w:val="04A0"/>
      </w:tblPr>
      <w:tblGrid>
        <w:gridCol w:w="710"/>
        <w:gridCol w:w="1559"/>
        <w:gridCol w:w="2268"/>
        <w:gridCol w:w="1984"/>
        <w:gridCol w:w="1842"/>
        <w:gridCol w:w="1842"/>
      </w:tblGrid>
      <w:tr w:rsidR="00863C7C" w:rsidRPr="00617ED4" w:rsidTr="008C0D8A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17ED4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gramEnd"/>
            <w:r w:rsidRPr="00617ED4">
              <w:rPr>
                <w:rFonts w:ascii="PT Astra Serif" w:hAnsi="PT Astra Serif" w:cs="Arial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Подкатегория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Исполнитель 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Руководитель 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Координатор (Ф.И.О.)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Обочины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Освещение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Пешеходные переходы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Тротуары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Ямы, выбоины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Внутридворовая инфраструктура для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Внутридворовые дорожная 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Внутридворовые дорожные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FB3D39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Дворовая территория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Зеленые 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864FDF" w:rsidRDefault="00863C7C" w:rsidP="00864FDF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Контейнерные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Общественные территории и пешеходные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наружного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Парки, скверы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Отлов </w:t>
            </w:r>
            <w:r w:rsidR="00C85375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безнадзорных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Содержание </w:t>
            </w:r>
            <w:r w:rsidR="00C85375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безнадзорных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Водопроводная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Уланов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Водоразборная колонка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Некачественная 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Отключение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Повреждение трубопровода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Восстановление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864FDF" w:rsidRDefault="00863C7C" w:rsidP="00864FDF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Присоединение к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Сжиженный углеводородный газ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Брошенный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Вырубка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Дворы и территории общего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Детские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Зеленые 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FB3D39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Канализационные люки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Пешеходная 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Размещение рекламы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Самострой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Угроза падения льда с крыш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FB3D39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Ямы, выбоины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Данные на информационных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Информационные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Информационные системы и сервисы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Самаркин Михаил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Услуги по обработке данных, персональные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Мусатова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Недовольство услугами, оказываемыми учреждениями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Мусатова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Неудовлетворительное состояние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Мусатова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доступа к учреждениям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Мусатова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FB3D39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условий для инвалидов в учреждении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Мусатова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Содержание объектов культурного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Установка памятника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Аварийное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Авария на трубопроводе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Антенна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Внутридомовое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Внутридомовые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Уланов Владимир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Михаил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Засор общедомовых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Инфраструктура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Кадастровый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9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864FDF" w:rsidRDefault="00E547DB" w:rsidP="00864FDF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Кровля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Лифт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Места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проживание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сотрудников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Объемы потребления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Уланов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контакта с диспетчерскими службами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Перепланировка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Подвалы и чердаки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Пожарная сигнализация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Ремонт подъезда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Стены и фасады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ТСЖ, ЖСК, ТСН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Управляющие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Внедрение раздельного накопления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Жалоба на деятельность полигонов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Закрытие или приостановление деятельности полигона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Фролагина Евгения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Михаил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Контейнерные площадки, мусорные контейнеры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экологических требований при обращении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Предложения по обращению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в 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во дворах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на дорогах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 объектов по обращению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Территориальная схема обращения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мусора во дворах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мусора на дорогах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Безопасность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Вопросы функционирования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Выплаты </w:t>
            </w:r>
            <w:proofErr w:type="gram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Заболевания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Заработная плата и социальные выплаты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Защита прав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Итоговая аттестация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Лицензирование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проведении экзаменов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Незаконный сбор денег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сотрудника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за услуги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Питание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Поступление в 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условий для образования детей с инвалидностью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Трудоустройство в образовательную организацию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Электронный 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санитарных норм и правил на предприятии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доступной среды для инвалидов на объектах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Изменение класса и количества автобусов на действующем маршруте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Информации о расписании движения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Льготы на проезд и тарифы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графика движения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перевозчиком правил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схемы движения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в сфере таксомоторных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водительского и кондукторского состава перевозчиков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Несанкционированная парковка, эвакуация ТС, специализированные стоянки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Неудовлетворительное состояние железнодорожной инфраструктуры (переходов, платформ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Неудовлетворительные условия проезда в автомобильном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Неудовлетворительные условия проезда в пригородных электропоездах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проезда, невыдача пассажиру билета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Предложения по изменению маршрута или графика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Работа водного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Работа воздушного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среды для инвалидов на общественном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Социальные карты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Транспортно-пересадочные узлы, автостанции, автовокзалы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 существующих парков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нового парка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Услуги и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Плата за 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Плата за 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Ошибки в начислении платы за коммунальные и жилищные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Некачественное предоставление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Ненадлежащее содержание кладбищ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доступной среды для инвалидов на кладбищах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Ошибка при работе с мобильным приложением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ответа от службы технической поддержки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Ошибка отображения данных об услугах, организациях, ведомствах на Портале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Работоспособность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Загрязнение атмосферного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Фролагина Евгения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Михаил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законодательства о животном мире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режима особой охраны природной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эксплуатации очистных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ограничение доступа к водным объектам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размещение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Сброс сточных вод, нарушение использования и охраны водных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Связь и телевидение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Вышки сотовой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Ведение сельскохозяйственной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Нецелевое использование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Высокий уровень шума при выполнении строительных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FB3D39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bookmarkStart w:id="0" w:name="_GoBack" w:colFirst="3" w:colLast="3"/>
            <w:r w:rsidRPr="00617ED4">
              <w:rPr>
                <w:rFonts w:ascii="PT Astra Serif" w:hAnsi="PT Astra Serif" w:cs="Arial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Наличие незаконных ограждений и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построек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D39" w:rsidRPr="00617ED4" w:rsidRDefault="00FB3D39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bookmarkEnd w:id="0"/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Наличие признаков незаконных строительных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Неисправное, слишком яркое или отсутствующее освещение на территории стройплощадки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Ненадлежащее содержание строительной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правил техники безопасности на строительном объекте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правил уборки территории строительной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Повреждение трубопровода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Присоединение централизованным системам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Система централизованного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розничной продаже алкоголя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Нестационарная торговля (киоски, павильоны, сезонная торговля)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Розничные 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Создание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доступной среды для инвалидов на объектах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Олег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Стационарная торговля (торговые центры, торговые комплексы, магазины)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Заливка открытых хоккейных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Зачисление ребенка в спортивную школу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Недовольство организацией проведения спортивных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Недоступность спортивных объектов для людей с ограниченными возможностями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отношение работников в учреждении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Платные услуги в ФОК и спортшколах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 и состояние спортивных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Петросян Владимир Гагикович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Кадастровая стоимость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Нарушение сроков рассмотрения или незаконный отказ при получении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разрешений, лицензий или согласований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проведении закупок органами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Ограничение конкуренции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при регистрации прав на объекты недвижимости и сделок с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при строительстве автодорог и связанными с ними коммуникаций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подключением к инфраструктуре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в аренду муниципального имущества для ведения бизнеса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земли для размещения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налоговых льгот, субсидий или господдержки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253DD0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Терехина</w:t>
            </w:r>
            <w:r w:rsidR="00863C7C"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размещением наружной рекламы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согласованием разрешительной документацией в области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Бесхозяйное электросетевое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Заключение договора с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поставщиком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Уланов Владимир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Михаил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Качество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Подключение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863C7C" w:rsidRPr="00617ED4" w:rsidTr="008C0D8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Приборы учета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E547DB" w:rsidP="00617ED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C7C" w:rsidRPr="00617ED4" w:rsidRDefault="00863C7C" w:rsidP="00617E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ED4"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</w:tbl>
    <w:p w:rsidR="00863C7C" w:rsidRPr="00617ED4" w:rsidRDefault="00863C7C" w:rsidP="00617ED4">
      <w:pPr>
        <w:rPr>
          <w:rFonts w:ascii="PT Astra Serif" w:hAnsi="PT Astra Serif"/>
          <w:sz w:val="24"/>
          <w:szCs w:val="24"/>
        </w:rPr>
      </w:pPr>
    </w:p>
    <w:p w:rsidR="00863C7C" w:rsidRPr="00617ED4" w:rsidRDefault="00863C7C" w:rsidP="00617ED4">
      <w:pPr>
        <w:rPr>
          <w:rFonts w:ascii="PT Astra Serif" w:hAnsi="PT Astra Serif"/>
          <w:sz w:val="24"/>
          <w:szCs w:val="24"/>
        </w:rPr>
      </w:pPr>
    </w:p>
    <w:p w:rsidR="00DE125F" w:rsidRPr="00617ED4" w:rsidRDefault="00DE125F" w:rsidP="00617ED4">
      <w:pPr>
        <w:rPr>
          <w:rFonts w:ascii="PT Astra Serif" w:hAnsi="PT Astra Serif"/>
          <w:sz w:val="24"/>
          <w:szCs w:val="24"/>
        </w:rPr>
      </w:pPr>
    </w:p>
    <w:sectPr w:rsidR="00DE125F" w:rsidRPr="00617ED4" w:rsidSect="0023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E75"/>
    <w:multiLevelType w:val="hybridMultilevel"/>
    <w:tmpl w:val="887C7ABA"/>
    <w:lvl w:ilvl="0" w:tplc="D478B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0A92"/>
    <w:multiLevelType w:val="hybridMultilevel"/>
    <w:tmpl w:val="8768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D2"/>
    <w:rsid w:val="0000770B"/>
    <w:rsid w:val="00007A00"/>
    <w:rsid w:val="000510E9"/>
    <w:rsid w:val="00072820"/>
    <w:rsid w:val="0007344B"/>
    <w:rsid w:val="00083EAB"/>
    <w:rsid w:val="00087414"/>
    <w:rsid w:val="0009030B"/>
    <w:rsid w:val="000B3F12"/>
    <w:rsid w:val="000B6897"/>
    <w:rsid w:val="000C5EE8"/>
    <w:rsid w:val="000D2420"/>
    <w:rsid w:val="000E1C27"/>
    <w:rsid w:val="000F554D"/>
    <w:rsid w:val="00112FD4"/>
    <w:rsid w:val="00143333"/>
    <w:rsid w:val="001556B6"/>
    <w:rsid w:val="001567D2"/>
    <w:rsid w:val="00180FBB"/>
    <w:rsid w:val="001835E6"/>
    <w:rsid w:val="00185207"/>
    <w:rsid w:val="001B0275"/>
    <w:rsid w:val="001B4835"/>
    <w:rsid w:val="001C3B21"/>
    <w:rsid w:val="001F4FA8"/>
    <w:rsid w:val="00200E7E"/>
    <w:rsid w:val="00215410"/>
    <w:rsid w:val="00222137"/>
    <w:rsid w:val="00231F8E"/>
    <w:rsid w:val="00235263"/>
    <w:rsid w:val="00251B25"/>
    <w:rsid w:val="0025212B"/>
    <w:rsid w:val="002537D5"/>
    <w:rsid w:val="00253DD0"/>
    <w:rsid w:val="00276CB0"/>
    <w:rsid w:val="00285A41"/>
    <w:rsid w:val="002A7F9A"/>
    <w:rsid w:val="002D7C1B"/>
    <w:rsid w:val="0030219B"/>
    <w:rsid w:val="0031703A"/>
    <w:rsid w:val="003233BC"/>
    <w:rsid w:val="00323693"/>
    <w:rsid w:val="0032568F"/>
    <w:rsid w:val="00342302"/>
    <w:rsid w:val="0035176B"/>
    <w:rsid w:val="00355F93"/>
    <w:rsid w:val="003A1089"/>
    <w:rsid w:val="003B0887"/>
    <w:rsid w:val="003D347C"/>
    <w:rsid w:val="003E1F09"/>
    <w:rsid w:val="003E4907"/>
    <w:rsid w:val="003E5D6D"/>
    <w:rsid w:val="004002CD"/>
    <w:rsid w:val="00400F3D"/>
    <w:rsid w:val="004111F1"/>
    <w:rsid w:val="004130A4"/>
    <w:rsid w:val="00426820"/>
    <w:rsid w:val="004334D5"/>
    <w:rsid w:val="00440CFF"/>
    <w:rsid w:val="004624C1"/>
    <w:rsid w:val="00466A9D"/>
    <w:rsid w:val="004709F0"/>
    <w:rsid w:val="00490F03"/>
    <w:rsid w:val="0049612C"/>
    <w:rsid w:val="004A7E7D"/>
    <w:rsid w:val="004D5B84"/>
    <w:rsid w:val="004D78FC"/>
    <w:rsid w:val="004E0256"/>
    <w:rsid w:val="004E0E3D"/>
    <w:rsid w:val="004E25EF"/>
    <w:rsid w:val="005048D6"/>
    <w:rsid w:val="00533C4A"/>
    <w:rsid w:val="00553CE9"/>
    <w:rsid w:val="00555EE0"/>
    <w:rsid w:val="00567325"/>
    <w:rsid w:val="005737DC"/>
    <w:rsid w:val="00576E82"/>
    <w:rsid w:val="00577C3B"/>
    <w:rsid w:val="0059720A"/>
    <w:rsid w:val="005E0806"/>
    <w:rsid w:val="00601D88"/>
    <w:rsid w:val="00612D67"/>
    <w:rsid w:val="00617D32"/>
    <w:rsid w:val="00617ED4"/>
    <w:rsid w:val="00620346"/>
    <w:rsid w:val="0062654B"/>
    <w:rsid w:val="00647B14"/>
    <w:rsid w:val="006519BC"/>
    <w:rsid w:val="00696FF5"/>
    <w:rsid w:val="006B27E3"/>
    <w:rsid w:val="006D22D2"/>
    <w:rsid w:val="006E57E6"/>
    <w:rsid w:val="006F02CC"/>
    <w:rsid w:val="006F70BC"/>
    <w:rsid w:val="007077D3"/>
    <w:rsid w:val="00714A8D"/>
    <w:rsid w:val="007175B3"/>
    <w:rsid w:val="00723170"/>
    <w:rsid w:val="00727EF2"/>
    <w:rsid w:val="007376D7"/>
    <w:rsid w:val="007425EC"/>
    <w:rsid w:val="0074465A"/>
    <w:rsid w:val="00753240"/>
    <w:rsid w:val="007535CE"/>
    <w:rsid w:val="00762EA2"/>
    <w:rsid w:val="007727CB"/>
    <w:rsid w:val="00782FED"/>
    <w:rsid w:val="0078499F"/>
    <w:rsid w:val="00787889"/>
    <w:rsid w:val="00791C45"/>
    <w:rsid w:val="007B5C26"/>
    <w:rsid w:val="007C3F43"/>
    <w:rsid w:val="007C6298"/>
    <w:rsid w:val="007D38AE"/>
    <w:rsid w:val="00800A86"/>
    <w:rsid w:val="008012F3"/>
    <w:rsid w:val="00805678"/>
    <w:rsid w:val="00807903"/>
    <w:rsid w:val="00820246"/>
    <w:rsid w:val="008238C2"/>
    <w:rsid w:val="0082587D"/>
    <w:rsid w:val="0083058A"/>
    <w:rsid w:val="0084232F"/>
    <w:rsid w:val="0086373F"/>
    <w:rsid w:val="00863C7C"/>
    <w:rsid w:val="00864FDF"/>
    <w:rsid w:val="008667CC"/>
    <w:rsid w:val="00897588"/>
    <w:rsid w:val="008A31C1"/>
    <w:rsid w:val="008A3FBC"/>
    <w:rsid w:val="008A403B"/>
    <w:rsid w:val="008A407E"/>
    <w:rsid w:val="008A69BE"/>
    <w:rsid w:val="008C0D8A"/>
    <w:rsid w:val="008D780D"/>
    <w:rsid w:val="008F17BE"/>
    <w:rsid w:val="008F239D"/>
    <w:rsid w:val="008F550E"/>
    <w:rsid w:val="00907FC6"/>
    <w:rsid w:val="00910047"/>
    <w:rsid w:val="00915853"/>
    <w:rsid w:val="00922B83"/>
    <w:rsid w:val="009231CF"/>
    <w:rsid w:val="009330E7"/>
    <w:rsid w:val="009441FD"/>
    <w:rsid w:val="00956BD4"/>
    <w:rsid w:val="009619A4"/>
    <w:rsid w:val="0097449E"/>
    <w:rsid w:val="00991C55"/>
    <w:rsid w:val="00996436"/>
    <w:rsid w:val="009974B1"/>
    <w:rsid w:val="009A4FA7"/>
    <w:rsid w:val="009B337D"/>
    <w:rsid w:val="009B433C"/>
    <w:rsid w:val="009C613D"/>
    <w:rsid w:val="009C7FCB"/>
    <w:rsid w:val="009D2E88"/>
    <w:rsid w:val="009D7CD8"/>
    <w:rsid w:val="009E289A"/>
    <w:rsid w:val="009F358A"/>
    <w:rsid w:val="009F41F4"/>
    <w:rsid w:val="009F6ED6"/>
    <w:rsid w:val="00A23872"/>
    <w:rsid w:val="00A33141"/>
    <w:rsid w:val="00A5291D"/>
    <w:rsid w:val="00A9720D"/>
    <w:rsid w:val="00AF67D8"/>
    <w:rsid w:val="00B07299"/>
    <w:rsid w:val="00B14ABA"/>
    <w:rsid w:val="00B20987"/>
    <w:rsid w:val="00B225CD"/>
    <w:rsid w:val="00B50DFB"/>
    <w:rsid w:val="00B56B36"/>
    <w:rsid w:val="00B72756"/>
    <w:rsid w:val="00B7787B"/>
    <w:rsid w:val="00B863A6"/>
    <w:rsid w:val="00B9668A"/>
    <w:rsid w:val="00BA0652"/>
    <w:rsid w:val="00BA25C4"/>
    <w:rsid w:val="00BA313D"/>
    <w:rsid w:val="00BB14FC"/>
    <w:rsid w:val="00BB62BB"/>
    <w:rsid w:val="00BC14B5"/>
    <w:rsid w:val="00BD64BC"/>
    <w:rsid w:val="00BE65BC"/>
    <w:rsid w:val="00C054D2"/>
    <w:rsid w:val="00C05C7A"/>
    <w:rsid w:val="00C13A7E"/>
    <w:rsid w:val="00C21A71"/>
    <w:rsid w:val="00C245E1"/>
    <w:rsid w:val="00C351AF"/>
    <w:rsid w:val="00C47F58"/>
    <w:rsid w:val="00C64803"/>
    <w:rsid w:val="00C65FF0"/>
    <w:rsid w:val="00C7032C"/>
    <w:rsid w:val="00C85375"/>
    <w:rsid w:val="00CA0441"/>
    <w:rsid w:val="00CB2F4B"/>
    <w:rsid w:val="00CC272F"/>
    <w:rsid w:val="00CD1CE2"/>
    <w:rsid w:val="00CD56E9"/>
    <w:rsid w:val="00CE28A8"/>
    <w:rsid w:val="00CE4854"/>
    <w:rsid w:val="00CF0360"/>
    <w:rsid w:val="00D05CBE"/>
    <w:rsid w:val="00D141FD"/>
    <w:rsid w:val="00D479AF"/>
    <w:rsid w:val="00D51CD6"/>
    <w:rsid w:val="00D528C5"/>
    <w:rsid w:val="00D54741"/>
    <w:rsid w:val="00D8239D"/>
    <w:rsid w:val="00D91BA4"/>
    <w:rsid w:val="00DA2A99"/>
    <w:rsid w:val="00DC0961"/>
    <w:rsid w:val="00DD0A29"/>
    <w:rsid w:val="00DD1432"/>
    <w:rsid w:val="00DE1162"/>
    <w:rsid w:val="00DE125F"/>
    <w:rsid w:val="00DF5E95"/>
    <w:rsid w:val="00E06D5E"/>
    <w:rsid w:val="00E1055E"/>
    <w:rsid w:val="00E20E46"/>
    <w:rsid w:val="00E37344"/>
    <w:rsid w:val="00E42ED9"/>
    <w:rsid w:val="00E43142"/>
    <w:rsid w:val="00E44193"/>
    <w:rsid w:val="00E547DB"/>
    <w:rsid w:val="00E723F4"/>
    <w:rsid w:val="00E7638F"/>
    <w:rsid w:val="00E81EC5"/>
    <w:rsid w:val="00E953C8"/>
    <w:rsid w:val="00EA7386"/>
    <w:rsid w:val="00EC2082"/>
    <w:rsid w:val="00EC2A10"/>
    <w:rsid w:val="00ED5671"/>
    <w:rsid w:val="00EE295F"/>
    <w:rsid w:val="00EE72F0"/>
    <w:rsid w:val="00F076F4"/>
    <w:rsid w:val="00F14AB0"/>
    <w:rsid w:val="00F165DB"/>
    <w:rsid w:val="00F32C92"/>
    <w:rsid w:val="00F33085"/>
    <w:rsid w:val="00F33222"/>
    <w:rsid w:val="00F512F3"/>
    <w:rsid w:val="00F52F0D"/>
    <w:rsid w:val="00F6466A"/>
    <w:rsid w:val="00F8283D"/>
    <w:rsid w:val="00F97AE1"/>
    <w:rsid w:val="00FA70B5"/>
    <w:rsid w:val="00FB3D39"/>
    <w:rsid w:val="00FB6378"/>
    <w:rsid w:val="00FC5BCD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qFormat/>
    <w:rsid w:val="001567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567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6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unhideWhenUsed/>
    <w:rsid w:val="00C05C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638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763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638F"/>
    <w:rPr>
      <w:rFonts w:asciiTheme="minorHAnsi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B14A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A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76CB0"/>
    <w:pPr>
      <w:ind w:left="720"/>
      <w:contextualSpacing/>
    </w:pPr>
  </w:style>
  <w:style w:type="paragraph" w:customStyle="1" w:styleId="2">
    <w:name w:val="Абзац списка2"/>
    <w:basedOn w:val="a"/>
    <w:qFormat/>
    <w:rsid w:val="00E1055E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32</Pages>
  <Words>9171</Words>
  <Characters>52276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ADMIN1</cp:lastModifiedBy>
  <cp:revision>18</cp:revision>
  <cp:lastPrinted>2024-12-19T09:47:00Z</cp:lastPrinted>
  <dcterms:created xsi:type="dcterms:W3CDTF">2023-10-26T10:00:00Z</dcterms:created>
  <dcterms:modified xsi:type="dcterms:W3CDTF">2024-12-19T09:50:00Z</dcterms:modified>
</cp:coreProperties>
</file>