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bookmarkStart w:id="0" w:name="_GoBack"/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973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312B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1973C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апреля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E20F22" w:rsidP="003C687C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B6036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8</w:t>
            </w:r>
            <w:r w:rsidR="003C687C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687C" w:rsidRPr="003C687C" w:rsidRDefault="003C687C" w:rsidP="003C687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подготовке проекта о внесении изменений в Правила землепользования и застройки муниципального образования </w:t>
      </w:r>
      <w:proofErr w:type="spellStart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Елаурское</w:t>
      </w:r>
      <w:proofErr w:type="spellEnd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поселение</w:t>
      </w: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Сенгилеевского района Ульяновской области</w:t>
      </w:r>
    </w:p>
    <w:p w:rsidR="003C687C" w:rsidRPr="003C687C" w:rsidRDefault="003C687C" w:rsidP="003C687C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687C" w:rsidRPr="003C687C" w:rsidRDefault="003C687C" w:rsidP="003C687C">
      <w:pPr>
        <w:suppressAutoHyphens/>
        <w:spacing w:after="0" w:line="276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В соответствии со ст. 31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Pr="003C687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, </w:t>
      </w: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Уставом муниципального образования «Сенгилеевский район» Ульяновской области, Постановлением Администрации муниципального образования «Сенгилеевский район» Ульяновской области от </w:t>
      </w:r>
      <w:r w:rsidRPr="003C687C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 декабря 2018 года                         № 623-п «О создании Комиссии по подготовке генеральных планов                              и проектов правил землепользования и застройки»,</w:t>
      </w: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«Сенгилеевский район» Ульяновской области  п о с т а н о в л я е т:</w:t>
      </w:r>
    </w:p>
    <w:p w:rsidR="003C687C" w:rsidRPr="003C687C" w:rsidRDefault="003C687C" w:rsidP="003C6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1.</w:t>
      </w:r>
      <w:r w:rsidRPr="003C687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r w:rsidRPr="003C687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Подготовить проект о внесении изменений в Правила землепользования и застройки муниципального образования</w:t>
      </w:r>
      <w:r w:rsidRPr="003C687C">
        <w:rPr>
          <w:rFonts w:ascii="PT Astra Serif" w:eastAsia="Times New Roman" w:hAnsi="PT Astra Serif" w:cs="Arial"/>
          <w:b/>
          <w:bCs/>
          <w:sz w:val="28"/>
          <w:szCs w:val="28"/>
          <w:lang w:eastAsia="ru-RU"/>
        </w:rPr>
        <w:t xml:space="preserve"> </w:t>
      </w:r>
      <w:proofErr w:type="spellStart"/>
      <w:r w:rsidRPr="003C687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Елаурское</w:t>
      </w:r>
      <w:proofErr w:type="spellEnd"/>
      <w:r w:rsidRPr="003C687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сельское поселение </w:t>
      </w:r>
      <w:r w:rsidRPr="003C687C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 xml:space="preserve">Сенгилеевского района Ульяновской области, утвержденные Решением Совета депутатов муниципального образования </w:t>
      </w:r>
      <w:proofErr w:type="spellStart"/>
      <w:r w:rsidRPr="003C687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Елаурское</w:t>
      </w:r>
      <w:proofErr w:type="spellEnd"/>
      <w:r w:rsidRPr="003C687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сельское поселение </w:t>
      </w:r>
      <w:r w:rsidRPr="003C687C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 xml:space="preserve">Сенгилеевского района Ульяновской области от 25.01.2018                              № 2 «Об утверждении Правил землепользования и застройки муниципального образования </w:t>
      </w:r>
      <w:proofErr w:type="spellStart"/>
      <w:r w:rsidRPr="003C687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>Елаурское</w:t>
      </w:r>
      <w:proofErr w:type="spellEnd"/>
      <w:r w:rsidRPr="003C687C">
        <w:rPr>
          <w:rFonts w:ascii="PT Astra Serif" w:eastAsia="Times New Roman" w:hAnsi="PT Astra Serif" w:cs="Arial"/>
          <w:bCs/>
          <w:sz w:val="28"/>
          <w:szCs w:val="28"/>
          <w:lang w:eastAsia="ru-RU"/>
        </w:rPr>
        <w:t xml:space="preserve"> сельское поселение </w:t>
      </w:r>
      <w:r w:rsidRPr="003C687C">
        <w:rPr>
          <w:rFonts w:ascii="PT Astra Serif" w:eastAsia="Times New Roman" w:hAnsi="PT Astra Serif" w:cs="Times New Roman"/>
          <w:bCs/>
          <w:spacing w:val="-7"/>
          <w:sz w:val="28"/>
          <w:szCs w:val="28"/>
          <w:lang w:eastAsia="ru-RU"/>
        </w:rPr>
        <w:t>Сенгилеевского района Ульяновской области».</w:t>
      </w:r>
    </w:p>
    <w:p w:rsidR="003C687C" w:rsidRPr="003C687C" w:rsidRDefault="003C687C" w:rsidP="003C687C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2. Утвердить этапы градостроительного зонирования по внесению изменений в Правила землепользования и застройки муниципального образования </w:t>
      </w:r>
      <w:proofErr w:type="spellStart"/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Елаурское</w:t>
      </w:r>
      <w:proofErr w:type="spellEnd"/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</w:t>
      </w: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C687C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3C687C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</w:t>
      </w: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№1).</w:t>
      </w:r>
    </w:p>
    <w:p w:rsidR="003C687C" w:rsidRPr="003C687C" w:rsidRDefault="003C687C" w:rsidP="003C687C">
      <w:pPr>
        <w:suppressAutoHyphens/>
        <w:spacing w:after="0" w:line="27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Утвердить порядок и сроки проведения работ по внесению изменений в Правила землепользования и застройки муниципального образования </w:t>
      </w:r>
      <w:proofErr w:type="spellStart"/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Елаурское</w:t>
      </w:r>
      <w:proofErr w:type="spellEnd"/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</w:t>
      </w: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Pr="003C687C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3C687C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</w:t>
      </w: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(Приложение №2).</w:t>
      </w:r>
    </w:p>
    <w:p w:rsidR="003C687C" w:rsidRPr="003C687C" w:rsidRDefault="003C687C" w:rsidP="003C687C">
      <w:pPr>
        <w:suppressAutoHyphens/>
        <w:spacing w:after="0" w:line="27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4. Опубликовать настоящее постановление в газете «Волжские зори».</w:t>
      </w:r>
    </w:p>
    <w:p w:rsidR="003C687C" w:rsidRPr="003C687C" w:rsidRDefault="003C687C" w:rsidP="003C687C">
      <w:pPr>
        <w:suppressAutoHyphens/>
        <w:spacing w:after="0" w:line="27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5. Контроль за исполнением настоящего постановления возложить                  на директора </w:t>
      </w:r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Бюджетного учреждения «Управление архитектуры, строительства и дорожного хозяйства» муниципального образования «Сенгилеевский район» </w:t>
      </w:r>
      <w:proofErr w:type="spellStart"/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Самаркина</w:t>
      </w:r>
      <w:proofErr w:type="spellEnd"/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О.А.</w:t>
      </w:r>
    </w:p>
    <w:p w:rsidR="003C687C" w:rsidRPr="003C687C" w:rsidRDefault="003C687C" w:rsidP="003C687C">
      <w:pPr>
        <w:suppressAutoHyphens/>
        <w:spacing w:after="0" w:line="276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6. Настоящее постановление вступает в силу на следующий день после дня его официального опубликования.</w:t>
      </w:r>
    </w:p>
    <w:p w:rsidR="003C687C" w:rsidRPr="003C687C" w:rsidRDefault="003C687C" w:rsidP="003C687C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3C687C" w:rsidRPr="003C687C" w:rsidRDefault="003C687C" w:rsidP="003C687C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3C687C" w:rsidRPr="003C687C" w:rsidRDefault="003C687C" w:rsidP="003C687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C687C" w:rsidRPr="003C687C" w:rsidRDefault="003C687C" w:rsidP="003C687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3C687C" w:rsidRPr="003C687C" w:rsidRDefault="003C687C" w:rsidP="003C687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3C687C" w:rsidRPr="003C687C" w:rsidRDefault="003C687C" w:rsidP="003C687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3C68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3C687C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</w:p>
    <w:p w:rsidR="003C687C" w:rsidRPr="003C687C" w:rsidRDefault="003C687C" w:rsidP="003C687C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3C687C" w:rsidRPr="003C687C" w:rsidRDefault="003C687C" w:rsidP="003C687C">
      <w:pPr>
        <w:spacing w:after="0" w:line="276" w:lineRule="auto"/>
        <w:ind w:right="-42" w:hanging="765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687C" w:rsidRPr="003C687C" w:rsidRDefault="003C687C" w:rsidP="003C687C">
      <w:pPr>
        <w:spacing w:after="0" w:line="276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687C" w:rsidRPr="003C687C" w:rsidRDefault="003C687C" w:rsidP="003C687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C687C" w:rsidRPr="003C687C" w:rsidRDefault="003C687C" w:rsidP="003C687C">
      <w:pPr>
        <w:tabs>
          <w:tab w:val="left" w:pos="6096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3C687C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ПРИЛОЖЕНИЕ №1</w:t>
      </w:r>
    </w:p>
    <w:p w:rsidR="003C687C" w:rsidRPr="003C687C" w:rsidRDefault="003C687C" w:rsidP="003C687C">
      <w:pPr>
        <w:widowControl w:val="0"/>
        <w:suppressAutoHyphens/>
        <w:autoSpaceDE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C687C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3C687C" w:rsidRPr="003C687C" w:rsidRDefault="003C687C" w:rsidP="003C687C">
      <w:pPr>
        <w:widowControl w:val="0"/>
        <w:suppressAutoHyphens/>
        <w:autoSpaceDE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C687C" w:rsidRPr="003C687C" w:rsidRDefault="003C687C" w:rsidP="003C687C">
      <w:pPr>
        <w:widowControl w:val="0"/>
        <w:suppressAutoHyphens/>
        <w:autoSpaceDE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C687C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Ульяновской области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ind w:left="4820" w:right="-1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3C687C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от 4 апреля 2025 года № 284-п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Этапы градостроительного зонирования по внесению изменений в Правила землепользования и застройки муниципального образования </w:t>
      </w:r>
      <w:proofErr w:type="spellStart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Елаурское</w:t>
      </w:r>
      <w:proofErr w:type="spellEnd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</w:t>
      </w:r>
      <w:proofErr w:type="gramStart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поселение  </w:t>
      </w:r>
      <w:r w:rsidRPr="003C687C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>Сенгилеевского</w:t>
      </w:r>
      <w:proofErr w:type="gramEnd"/>
      <w:r w:rsidRPr="003C687C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 xml:space="preserve"> района</w:t>
      </w:r>
      <w:r w:rsidRPr="003C687C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  <w:t>Ульяновской области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3C687C" w:rsidRPr="003C687C" w:rsidRDefault="003C687C" w:rsidP="003C687C">
      <w:pPr>
        <w:widowControl w:val="0"/>
        <w:tabs>
          <w:tab w:val="left" w:pos="0"/>
        </w:tabs>
        <w:suppressAutoHyphens/>
        <w:autoSpaceDE w:val="0"/>
        <w:spacing w:after="0" w:line="240" w:lineRule="auto"/>
        <w:ind w:right="-1"/>
        <w:jc w:val="both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ab/>
        <w:t xml:space="preserve">1-й </w:t>
      </w:r>
      <w:proofErr w:type="spellStart"/>
      <w:proofErr w:type="gramStart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этап.</w:t>
      </w:r>
      <w:r w:rsidRPr="003C687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Принятие</w:t>
      </w:r>
      <w:proofErr w:type="spellEnd"/>
      <w:proofErr w:type="gramEnd"/>
      <w:r w:rsidRPr="003C687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постановления Администрации муниципального образования </w:t>
      </w: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  <w:r w:rsidRPr="003C687C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 </w:t>
      </w:r>
      <w:r w:rsidRPr="003C687C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3C687C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Ульяновской области</w:t>
      </w:r>
      <w:r w:rsidRPr="003C687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«О подготовке проекта о внесении изменений в Правила землепользования и застройки </w:t>
      </w: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муниципального образования </w:t>
      </w:r>
      <w:proofErr w:type="spellStart"/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Елаурское</w:t>
      </w:r>
      <w:proofErr w:type="spellEnd"/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поселение</w:t>
      </w: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3C687C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 района</w:t>
      </w:r>
      <w:r w:rsidRPr="003C687C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Ульяновской области </w:t>
      </w:r>
      <w:r w:rsidRPr="003C687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(Далее – проект внесения изменений в ПЗЗ).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2-й </w:t>
      </w:r>
      <w:proofErr w:type="spellStart"/>
      <w:proofErr w:type="gramStart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этап.</w:t>
      </w:r>
      <w:r w:rsidRPr="003C687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Разработка</w:t>
      </w:r>
      <w:proofErr w:type="spellEnd"/>
      <w:proofErr w:type="gramEnd"/>
      <w:r w:rsidRPr="003C687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проекта о внесении изменений в ПЗЗ.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3-й </w:t>
      </w:r>
      <w:proofErr w:type="spellStart"/>
      <w:proofErr w:type="gramStart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этап.</w:t>
      </w:r>
      <w:r w:rsidRPr="003C687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>Осуществление</w:t>
      </w:r>
      <w:proofErr w:type="spellEnd"/>
      <w:proofErr w:type="gramEnd"/>
      <w:r w:rsidRPr="003C687C"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проверки проекта о внесении изменений в ПЗЗ              и подготовка заключений на проект о внесении изменений в ПЗЗ. 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4-й этап.</w:t>
      </w:r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Организация и проведение публичных слушаний по вопросу рассмотрения проекта о внесении изменений в ПЗЗ в населённых пунктах муниципального образования </w:t>
      </w:r>
      <w:proofErr w:type="spellStart"/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Елаурское</w:t>
      </w:r>
      <w:proofErr w:type="spellEnd"/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сельское </w:t>
      </w:r>
      <w:proofErr w:type="gramStart"/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поселение</w:t>
      </w: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 </w:t>
      </w:r>
      <w:r w:rsidRPr="003C687C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</w:t>
      </w:r>
      <w:proofErr w:type="gramEnd"/>
      <w:r w:rsidRPr="003C687C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 xml:space="preserve"> района</w:t>
      </w: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Ульяновской области</w:t>
      </w:r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687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5-й </w:t>
      </w:r>
      <w:proofErr w:type="spellStart"/>
      <w:proofErr w:type="gramStart"/>
      <w:r w:rsidRPr="003C687C">
        <w:rPr>
          <w:rFonts w:ascii="PT Astra Serif" w:eastAsia="Times New Roman" w:hAnsi="PT Astra Serif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этап.</w:t>
      </w:r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>Направление</w:t>
      </w:r>
      <w:proofErr w:type="spellEnd"/>
      <w:proofErr w:type="gramEnd"/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проекта о внесении изменений в ПЗЗ                                  в Министерство имущественных отношений и архитектуры Ульяновской области.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687C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6-й этап.</w:t>
      </w:r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Утверждение проекта о внесении изменений в ПЗЗ.</w:t>
      </w:r>
    </w:p>
    <w:p w:rsidR="003C687C" w:rsidRPr="003C687C" w:rsidRDefault="003C687C" w:rsidP="003C687C">
      <w:pPr>
        <w:spacing w:after="0" w:line="240" w:lineRule="auto"/>
        <w:ind w:firstLine="708"/>
        <w:contextualSpacing/>
        <w:jc w:val="both"/>
        <w:rPr>
          <w:rFonts w:ascii="PT Astra Serif" w:eastAsia="Calibri" w:hAnsi="PT Astra Serif" w:cs="Arial"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b/>
          <w:color w:val="000000"/>
          <w:sz w:val="28"/>
          <w:szCs w:val="28"/>
          <w:shd w:val="clear" w:color="auto" w:fill="FFFFFF"/>
          <w:lang w:eastAsia="ru-RU"/>
        </w:rPr>
        <w:t>7-й этап.</w:t>
      </w:r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Публикация проекта о внесении изменений в ПЗЗ                          на официальном сайте Администрации муниципального образования              </w:t>
      </w:r>
      <w:proofErr w:type="gramStart"/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«</w:t>
      </w:r>
      <w:proofErr w:type="gramEnd"/>
      <w:r w:rsidRPr="003C687C">
        <w:rPr>
          <w:rFonts w:ascii="PT Astra Serif" w:eastAsia="Times New Roman" w:hAnsi="PT Astra Serif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Сенгилеевский район» и ФГИС ТП и </w:t>
      </w:r>
      <w:r w:rsidRPr="003C687C">
        <w:rPr>
          <w:rFonts w:ascii="PT Astra Serif" w:eastAsia="Calibri" w:hAnsi="PT Astra Serif" w:cs="Arial"/>
          <w:sz w:val="28"/>
          <w:szCs w:val="28"/>
          <w:lang w:eastAsia="ru-RU"/>
        </w:rPr>
        <w:t>в информационно-телекоммуникационной сети «Интернет» на платформе обратной связи.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tabs>
          <w:tab w:val="left" w:pos="6096"/>
        </w:tabs>
        <w:suppressAutoHyphens/>
        <w:spacing w:after="0" w:line="240" w:lineRule="auto"/>
        <w:ind w:left="4962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C687C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ПРИЛОЖЕНИЕ №2</w:t>
      </w:r>
    </w:p>
    <w:p w:rsidR="003C687C" w:rsidRPr="003C687C" w:rsidRDefault="003C687C" w:rsidP="003C687C">
      <w:pPr>
        <w:widowControl w:val="0"/>
        <w:suppressAutoHyphens/>
        <w:autoSpaceDE w:val="0"/>
        <w:spacing w:after="0" w:line="240" w:lineRule="auto"/>
        <w:ind w:left="4962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C687C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 xml:space="preserve">к постановлению Администрации муниципального образования </w:t>
      </w:r>
    </w:p>
    <w:p w:rsidR="003C687C" w:rsidRPr="003C687C" w:rsidRDefault="003C687C" w:rsidP="003C687C">
      <w:pPr>
        <w:widowControl w:val="0"/>
        <w:suppressAutoHyphens/>
        <w:autoSpaceDE w:val="0"/>
        <w:spacing w:after="0" w:line="240" w:lineRule="auto"/>
        <w:ind w:left="4962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C687C">
        <w:rPr>
          <w:rFonts w:ascii="PT Astra Serif" w:eastAsia="Times New Roman" w:hAnsi="PT Astra Serif" w:cs="Times New Roman"/>
          <w:sz w:val="28"/>
          <w:szCs w:val="28"/>
          <w:lang w:eastAsia="ru-RU"/>
        </w:rPr>
        <w:t>«Сенгилеевский район»</w:t>
      </w:r>
    </w:p>
    <w:p w:rsidR="003C687C" w:rsidRPr="003C687C" w:rsidRDefault="003C687C" w:rsidP="003C687C">
      <w:pPr>
        <w:widowControl w:val="0"/>
        <w:suppressAutoHyphens/>
        <w:autoSpaceDE w:val="0"/>
        <w:spacing w:after="0" w:line="240" w:lineRule="auto"/>
        <w:ind w:left="4962" w:right="-1"/>
        <w:jc w:val="center"/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</w:pPr>
      <w:r w:rsidRPr="003C687C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Ульяновской области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ind w:left="4962" w:right="-1"/>
        <w:jc w:val="center"/>
        <w:rPr>
          <w:rFonts w:ascii="PT Astra Serif" w:eastAsia="Times New Roman" w:hAnsi="PT Astra Serif" w:cs="Times New Roman"/>
          <w:b/>
          <w:lang w:eastAsia="ru-RU"/>
        </w:rPr>
      </w:pPr>
      <w:r w:rsidRPr="003C687C">
        <w:rPr>
          <w:rFonts w:ascii="PT Astra Serif" w:eastAsia="Times New Roman" w:hAnsi="PT Astra Serif" w:cs="Times New Roman"/>
          <w:kern w:val="1"/>
          <w:sz w:val="28"/>
          <w:szCs w:val="28"/>
          <w:lang w:eastAsia="hi-IN" w:bidi="hi-IN"/>
        </w:rPr>
        <w:t>от 4 апреля 2025 года № 284-п</w:t>
      </w: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0" w:line="240" w:lineRule="auto"/>
        <w:ind w:left="4820" w:right="-1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3C687C" w:rsidRPr="003C687C" w:rsidRDefault="003C687C" w:rsidP="003C687C">
      <w:pPr>
        <w:shd w:val="clear" w:color="auto" w:fill="FFFFFF"/>
        <w:suppressAutoHyphens/>
        <w:autoSpaceDE w:val="0"/>
        <w:adjustRightInd w:val="0"/>
        <w:spacing w:after="20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Порядок и сроки проведения работ по внесению изменений в Правила землепользования и застройки муниципального образования </w:t>
      </w:r>
      <w:proofErr w:type="spellStart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Елаурское</w:t>
      </w:r>
      <w:proofErr w:type="spellEnd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сельское </w:t>
      </w:r>
      <w:proofErr w:type="gramStart"/>
      <w:r w:rsidRPr="003C687C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поселение  </w:t>
      </w:r>
      <w:r w:rsidRPr="003C687C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>Сенгилеевского</w:t>
      </w:r>
      <w:proofErr w:type="gramEnd"/>
      <w:r w:rsidRPr="003C687C">
        <w:rPr>
          <w:rFonts w:ascii="PT Astra Serif" w:eastAsia="Times New Roman" w:hAnsi="PT Astra Serif" w:cs="Times New Roman"/>
          <w:b/>
          <w:spacing w:val="-7"/>
          <w:sz w:val="28"/>
          <w:szCs w:val="28"/>
          <w:lang w:eastAsia="ru-RU"/>
        </w:rPr>
        <w:t xml:space="preserve"> района</w:t>
      </w:r>
      <w:r w:rsidRPr="003C687C">
        <w:rPr>
          <w:rFonts w:ascii="PT Astra Serif" w:eastAsia="Times New Roman" w:hAnsi="PT Astra Serif" w:cs="Times New Roman"/>
          <w:spacing w:val="-3"/>
          <w:sz w:val="28"/>
          <w:szCs w:val="28"/>
          <w:lang w:eastAsia="ru-RU"/>
        </w:rPr>
        <w:t xml:space="preserve"> </w:t>
      </w:r>
      <w:r w:rsidRPr="003C687C">
        <w:rPr>
          <w:rFonts w:ascii="PT Astra Serif" w:eastAsia="Times New Roman" w:hAnsi="PT Astra Serif" w:cs="Times New Roman"/>
          <w:b/>
          <w:spacing w:val="-3"/>
          <w:sz w:val="28"/>
          <w:szCs w:val="28"/>
          <w:lang w:eastAsia="ru-RU"/>
        </w:rPr>
        <w:t>Ульяновской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3"/>
        <w:gridCol w:w="3516"/>
        <w:gridCol w:w="2177"/>
        <w:gridCol w:w="2789"/>
      </w:tblGrid>
      <w:tr w:rsidR="003C687C" w:rsidRPr="003C687C" w:rsidTr="005D0D4F">
        <w:tc>
          <w:tcPr>
            <w:tcW w:w="91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shd w:val="clear" w:color="auto" w:fill="auto"/>
            <w:vAlign w:val="center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2904" w:type="dxa"/>
            <w:shd w:val="clear" w:color="auto" w:fill="auto"/>
            <w:vAlign w:val="center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C687C" w:rsidRPr="003C687C" w:rsidTr="005D0D4F">
        <w:tc>
          <w:tcPr>
            <w:tcW w:w="91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65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Принятие постановления Администрации муниципального образования </w:t>
            </w: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«Сенгилеевский район»</w:t>
            </w:r>
            <w:r w:rsidRPr="003C687C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Ульяновской области «О подготовке проекта о внесении изменений в Правила землепользования и застройки </w:t>
            </w: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Елаурское</w:t>
            </w:r>
            <w:proofErr w:type="spellEnd"/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3C687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3C687C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eastAsia="ru-RU"/>
              </w:rPr>
              <w:t>Сенгилеевского района</w:t>
            </w:r>
            <w:r w:rsidRPr="003C687C">
              <w:rPr>
                <w:rFonts w:ascii="PT Astra Serif" w:eastAsia="Calibri" w:hAnsi="PT Astra Serif" w:cs="Times New Roman"/>
                <w:spacing w:val="-3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09.04.2025</w:t>
            </w:r>
          </w:p>
        </w:tc>
        <w:tc>
          <w:tcPr>
            <w:tcW w:w="2904" w:type="dxa"/>
            <w:shd w:val="clear" w:color="auto" w:fill="auto"/>
          </w:tcPr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3C687C" w:rsidRPr="003C687C" w:rsidTr="005D0D4F">
        <w:tc>
          <w:tcPr>
            <w:tcW w:w="91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5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Разработка проекта внесения изменений в ПЗЗ</w:t>
            </w:r>
          </w:p>
        </w:tc>
        <w:tc>
          <w:tcPr>
            <w:tcW w:w="2279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Октябрь 2025</w:t>
            </w:r>
          </w:p>
        </w:tc>
        <w:tc>
          <w:tcPr>
            <w:tcW w:w="2904" w:type="dxa"/>
            <w:shd w:val="clear" w:color="auto" w:fill="auto"/>
          </w:tcPr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3C687C" w:rsidRPr="003C687C" w:rsidTr="005D0D4F">
        <w:tc>
          <w:tcPr>
            <w:tcW w:w="91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65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Осуществление проверки проекта и внесении изменений в ПЗЗ и подготовка заключений на проект о внесении изменений в ПЗЗ</w:t>
            </w:r>
          </w:p>
        </w:tc>
        <w:tc>
          <w:tcPr>
            <w:tcW w:w="2279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5 дней с момента получения проекта</w:t>
            </w:r>
          </w:p>
        </w:tc>
        <w:tc>
          <w:tcPr>
            <w:tcW w:w="2904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lastRenderedPageBreak/>
              <w:t>Администрация  муниципального образования «Сенгилеевский район» Ульяновской области</w:t>
            </w:r>
          </w:p>
        </w:tc>
      </w:tr>
      <w:tr w:rsidR="003C687C" w:rsidRPr="003C687C" w:rsidTr="005D0D4F">
        <w:tc>
          <w:tcPr>
            <w:tcW w:w="91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65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Проведение публичных слушаний по рассмотрению проекта о внесении изменений в Правила землепользования и застройки </w:t>
            </w: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муниципального образования </w:t>
            </w:r>
            <w:proofErr w:type="spellStart"/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Елаурское</w:t>
            </w:r>
            <w:proofErr w:type="spellEnd"/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сельское поселение</w:t>
            </w:r>
            <w:r w:rsidRPr="003C687C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 </w:t>
            </w:r>
            <w:r w:rsidRPr="003C687C">
              <w:rPr>
                <w:rFonts w:ascii="PT Astra Serif" w:eastAsia="Times New Roman" w:hAnsi="PT Astra Serif" w:cs="Times New Roman"/>
                <w:spacing w:val="-7"/>
                <w:sz w:val="24"/>
                <w:szCs w:val="24"/>
                <w:lang w:eastAsia="ru-RU"/>
              </w:rPr>
              <w:t>Сенгилеевского района</w:t>
            </w:r>
            <w:r w:rsidRPr="003C687C">
              <w:rPr>
                <w:rFonts w:ascii="PT Astra Serif" w:eastAsia="Calibri" w:hAnsi="PT Astra Serif" w:cs="Times New Roman"/>
                <w:spacing w:val="-3"/>
                <w:sz w:val="24"/>
                <w:szCs w:val="24"/>
                <w:lang w:eastAsia="ru-RU"/>
              </w:rPr>
              <w:t xml:space="preserve"> 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течение1 месяца</w:t>
            </w:r>
          </w:p>
        </w:tc>
        <w:tc>
          <w:tcPr>
            <w:tcW w:w="2904" w:type="dxa"/>
            <w:shd w:val="clear" w:color="auto" w:fill="auto"/>
          </w:tcPr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3C687C" w:rsidRPr="003C687C" w:rsidTr="005D0D4F">
        <w:tc>
          <w:tcPr>
            <w:tcW w:w="91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65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pacing w:after="0" w:line="240" w:lineRule="auto"/>
              <w:contextualSpacing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Доработка проекта о внесении изменений в ПЗЗ по результатам публичных слушаний</w:t>
            </w:r>
          </w:p>
        </w:tc>
        <w:tc>
          <w:tcPr>
            <w:tcW w:w="2279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03.03.2026</w:t>
            </w:r>
          </w:p>
        </w:tc>
        <w:tc>
          <w:tcPr>
            <w:tcW w:w="2904" w:type="dxa"/>
            <w:shd w:val="clear" w:color="auto" w:fill="auto"/>
          </w:tcPr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3C687C" w:rsidRPr="003C687C" w:rsidTr="005D0D4F">
        <w:tc>
          <w:tcPr>
            <w:tcW w:w="91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65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Рассмотрение</w:t>
            </w: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доработка проекта о внесении изменений в ПЗЗ в случае выявления замечаний</w:t>
            </w:r>
          </w:p>
        </w:tc>
        <w:tc>
          <w:tcPr>
            <w:tcW w:w="2279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04.05.2026</w:t>
            </w:r>
          </w:p>
        </w:tc>
        <w:tc>
          <w:tcPr>
            <w:tcW w:w="2904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Администрация муниципального образования «Сенгилеевский </w:t>
            </w:r>
            <w:proofErr w:type="gramStart"/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район»  Ульяновской</w:t>
            </w:r>
            <w:proofErr w:type="gramEnd"/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 области</w:t>
            </w: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ООО НВЦ «Интеграционные технологии»</w:t>
            </w:r>
          </w:p>
        </w:tc>
      </w:tr>
      <w:tr w:rsidR="003C687C" w:rsidRPr="003C687C" w:rsidTr="005D0D4F">
        <w:tc>
          <w:tcPr>
            <w:tcW w:w="91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65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Утверждение проекта о внесении изменений в ПЗЗ</w:t>
            </w:r>
          </w:p>
        </w:tc>
        <w:tc>
          <w:tcPr>
            <w:tcW w:w="2279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в течение 45 дней</w:t>
            </w:r>
          </w:p>
        </w:tc>
        <w:tc>
          <w:tcPr>
            <w:tcW w:w="2904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Министерство имущественных отношений</w:t>
            </w: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 архитектуры Ульяновской области</w:t>
            </w:r>
          </w:p>
        </w:tc>
      </w:tr>
      <w:tr w:rsidR="003C687C" w:rsidRPr="003C687C" w:rsidTr="005D0D4F">
        <w:tc>
          <w:tcPr>
            <w:tcW w:w="91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65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both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Публикация приказа Министерства имущественных </w:t>
            </w:r>
            <w:proofErr w:type="spellStart"/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отношенийи</w:t>
            </w:r>
            <w:proofErr w:type="spellEnd"/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архитектуры Ульяновской области об утверждении проекта о внесении изменений в ПЗЗ в официальном печатном издании и официальном сайте Администрации муниципального образования </w:t>
            </w: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 район» </w:t>
            </w: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Ульяновской области</w:t>
            </w:r>
          </w:p>
        </w:tc>
        <w:tc>
          <w:tcPr>
            <w:tcW w:w="2279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 xml:space="preserve">в течение 7 дней со дня получения решения </w:t>
            </w:r>
          </w:p>
        </w:tc>
        <w:tc>
          <w:tcPr>
            <w:tcW w:w="2904" w:type="dxa"/>
            <w:shd w:val="clear" w:color="auto" w:fill="auto"/>
          </w:tcPr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  <w:tr w:rsidR="003C687C" w:rsidRPr="003C687C" w:rsidTr="005D0D4F">
        <w:tc>
          <w:tcPr>
            <w:tcW w:w="912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652" w:type="dxa"/>
            <w:shd w:val="clear" w:color="auto" w:fill="auto"/>
          </w:tcPr>
          <w:p w:rsidR="003C687C" w:rsidRPr="003C687C" w:rsidRDefault="003C687C" w:rsidP="003C687C">
            <w:pPr>
              <w:spacing w:after="0" w:line="240" w:lineRule="auto"/>
              <w:contextualSpacing/>
              <w:jc w:val="both"/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Публикация проекта о внесении изменений в ПЗЗ на официальном сайте </w:t>
            </w: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Администрации муниципального образования </w:t>
            </w: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«Сенгилеевский </w:t>
            </w:r>
            <w:proofErr w:type="gramStart"/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район» </w:t>
            </w: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Ульяновской</w:t>
            </w:r>
            <w:proofErr w:type="gramEnd"/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области и ФГИС ТП</w:t>
            </w:r>
            <w:r w:rsidRPr="003C687C">
              <w:rPr>
                <w:rFonts w:ascii="PT Astra Serif" w:eastAsia="Calibri" w:hAnsi="PT Astra Serif" w:cs="Arial"/>
                <w:sz w:val="28"/>
                <w:szCs w:val="28"/>
                <w:lang w:eastAsia="ru-RU"/>
              </w:rPr>
              <w:t xml:space="preserve"> </w:t>
            </w:r>
            <w:r w:rsidRPr="003C687C">
              <w:rPr>
                <w:rFonts w:ascii="PT Astra Serif" w:eastAsia="Calibri" w:hAnsi="PT Astra Serif" w:cs="Arial"/>
                <w:sz w:val="24"/>
                <w:szCs w:val="24"/>
                <w:lang w:eastAsia="ru-RU"/>
              </w:rPr>
              <w:t>и в информационно-телекоммуникационной сети «Интернет» на платформе обратной связи.</w:t>
            </w:r>
          </w:p>
          <w:p w:rsidR="003C687C" w:rsidRPr="003C687C" w:rsidRDefault="003C687C" w:rsidP="003C687C">
            <w:pPr>
              <w:suppressAutoHyphens/>
              <w:spacing w:after="0" w:line="240" w:lineRule="auto"/>
              <w:jc w:val="both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2279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 xml:space="preserve">в течение 10 дней со дня утверждения </w:t>
            </w:r>
            <w:r w:rsidRPr="003C687C">
              <w:rPr>
                <w:rFonts w:ascii="PT Astra Serif" w:eastAsia="Calibri" w:hAnsi="PT Astra Serif" w:cs="Times New Roman"/>
                <w:sz w:val="24"/>
                <w:szCs w:val="24"/>
                <w:lang w:eastAsia="ru-RU"/>
              </w:rPr>
              <w:lastRenderedPageBreak/>
              <w:t>приказа о внесении изменений в ПЗЗ</w:t>
            </w:r>
          </w:p>
        </w:tc>
        <w:tc>
          <w:tcPr>
            <w:tcW w:w="2904" w:type="dxa"/>
            <w:shd w:val="clear" w:color="auto" w:fill="auto"/>
          </w:tcPr>
          <w:p w:rsidR="003C687C" w:rsidRPr="003C687C" w:rsidRDefault="003C687C" w:rsidP="003C687C">
            <w:pPr>
              <w:suppressAutoHyphens/>
              <w:snapToGrid w:val="0"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Министерство имущественных отношений</w:t>
            </w: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C687C">
              <w:rPr>
                <w:rFonts w:ascii="PT Astra Serif" w:eastAsia="Calibri" w:hAnsi="PT Astra Serif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и архитектуры Ульяновской области</w:t>
            </w: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</w:p>
          <w:p w:rsidR="003C687C" w:rsidRPr="003C687C" w:rsidRDefault="003C687C" w:rsidP="003C687C">
            <w:pPr>
              <w:suppressAutoHyphens/>
              <w:spacing w:after="0" w:line="240" w:lineRule="auto"/>
              <w:jc w:val="center"/>
              <w:rPr>
                <w:rFonts w:ascii="PT Astra Serif" w:eastAsia="Calibri" w:hAnsi="PT Astra Serif" w:cs="Times New Roman"/>
                <w:bCs/>
                <w:sz w:val="24"/>
                <w:szCs w:val="24"/>
                <w:lang w:eastAsia="ru-RU"/>
              </w:rPr>
            </w:pPr>
            <w:r w:rsidRPr="003C687C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Администрация  муниципального образования «Сенгилеевский район» Ульяновской области</w:t>
            </w:r>
          </w:p>
        </w:tc>
      </w:tr>
    </w:tbl>
    <w:p w:rsidR="003C687C" w:rsidRPr="003C687C" w:rsidRDefault="003C687C" w:rsidP="003C687C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PT Astra Serif" w:eastAsia="Times New Roman" w:hAnsi="PT Astra Serif" w:cs="Times New Roman"/>
          <w:b/>
          <w:bCs/>
          <w:sz w:val="32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C687C" w:rsidRPr="003C687C" w:rsidRDefault="003C687C" w:rsidP="003C687C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C687C" w:rsidRPr="003C687C" w:rsidRDefault="003C687C" w:rsidP="003C687C">
      <w:pPr>
        <w:spacing w:after="0" w:line="240" w:lineRule="auto"/>
        <w:ind w:right="-42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C687C" w:rsidRPr="003C687C" w:rsidRDefault="003C687C" w:rsidP="003C687C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p w:rsidR="003C687C" w:rsidRPr="003C687C" w:rsidRDefault="003C687C" w:rsidP="003C687C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bookmarkEnd w:id="0"/>
    <w:p w:rsidR="00E41802" w:rsidRPr="00344652" w:rsidRDefault="00E41802" w:rsidP="00E43260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</w:p>
    <w:sectPr w:rsidR="00E41802" w:rsidRPr="00344652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CA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2BBA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C687C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3FEE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036C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0F22"/>
    <w:rsid w:val="00E24E2C"/>
    <w:rsid w:val="00E258C1"/>
    <w:rsid w:val="00E25AE2"/>
    <w:rsid w:val="00E30964"/>
    <w:rsid w:val="00E3672A"/>
    <w:rsid w:val="00E40E54"/>
    <w:rsid w:val="00E41802"/>
    <w:rsid w:val="00E43260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B3E6E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C3C10E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14</cp:revision>
  <dcterms:created xsi:type="dcterms:W3CDTF">2025-04-01T05:11:00Z</dcterms:created>
  <dcterms:modified xsi:type="dcterms:W3CDTF">2025-04-07T05:24:00Z</dcterms:modified>
</cp:coreProperties>
</file>