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B3" w:rsidRPr="00E603B3" w:rsidRDefault="00E603B3" w:rsidP="00E603B3">
      <w:pPr>
        <w:pStyle w:val="2"/>
        <w:ind w:left="0"/>
        <w:jc w:val="center"/>
        <w:rPr>
          <w:rFonts w:ascii="PT Astra Serif" w:hAnsi="PT Astra Serif"/>
        </w:rPr>
      </w:pPr>
      <w:r w:rsidRPr="00E603B3">
        <w:rPr>
          <w:rFonts w:ascii="PT Astra Serif" w:hAnsi="PT Astra Serif"/>
          <w:noProof/>
        </w:rPr>
        <w:drawing>
          <wp:inline distT="0" distB="0" distL="0" distR="0">
            <wp:extent cx="381000" cy="495300"/>
            <wp:effectExtent l="19050" t="0" r="0" b="0"/>
            <wp:docPr id="2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3B3" w:rsidRPr="00E603B3" w:rsidRDefault="00E603B3" w:rsidP="00E603B3">
      <w:pPr>
        <w:spacing w:after="0" w:line="240" w:lineRule="auto"/>
        <w:jc w:val="center"/>
        <w:rPr>
          <w:rFonts w:ascii="PT Astra Serif" w:hAnsi="PT Astra Serif"/>
          <w:b/>
          <w:sz w:val="8"/>
          <w:szCs w:val="8"/>
        </w:rPr>
      </w:pPr>
    </w:p>
    <w:p w:rsidR="00E603B3" w:rsidRPr="00E603B3" w:rsidRDefault="00E603B3" w:rsidP="00E603B3">
      <w:pPr>
        <w:spacing w:after="0" w:line="240" w:lineRule="auto"/>
        <w:jc w:val="center"/>
        <w:rPr>
          <w:rFonts w:ascii="PT Astra Serif" w:hAnsi="PT Astra Serif"/>
          <w:b/>
          <w:sz w:val="8"/>
          <w:szCs w:val="8"/>
        </w:rPr>
      </w:pPr>
    </w:p>
    <w:p w:rsidR="00E603B3" w:rsidRPr="00E603B3" w:rsidRDefault="00E603B3" w:rsidP="00E603B3">
      <w:pPr>
        <w:spacing w:after="0" w:line="240" w:lineRule="auto"/>
        <w:jc w:val="center"/>
        <w:rPr>
          <w:rFonts w:ascii="PT Astra Serif" w:hAnsi="PT Astra Serif"/>
          <w:b/>
        </w:rPr>
      </w:pPr>
      <w:r w:rsidRPr="00E603B3">
        <w:rPr>
          <w:rFonts w:ascii="PT Astra Serif" w:hAnsi="PT Astra Serif"/>
          <w:b/>
          <w:sz w:val="24"/>
          <w:szCs w:val="24"/>
        </w:rPr>
        <w:t xml:space="preserve">            </w:t>
      </w:r>
      <w:r w:rsidRPr="00E603B3">
        <w:rPr>
          <w:rFonts w:ascii="PT Astra Serif" w:hAnsi="PT Astra Serif"/>
          <w:b/>
        </w:rPr>
        <w:t>АДМИНИСТРАЦИЯ МУНИЦИПАЛЬНОГО ОБРАЗОВАНИЯ</w:t>
      </w:r>
    </w:p>
    <w:p w:rsidR="00E603B3" w:rsidRPr="00E603B3" w:rsidRDefault="00E603B3" w:rsidP="00E603B3">
      <w:pPr>
        <w:spacing w:after="0" w:line="240" w:lineRule="auto"/>
        <w:jc w:val="center"/>
        <w:rPr>
          <w:rFonts w:ascii="PT Astra Serif" w:hAnsi="PT Astra Serif"/>
          <w:b/>
        </w:rPr>
      </w:pPr>
      <w:r w:rsidRPr="00E603B3">
        <w:rPr>
          <w:rFonts w:ascii="PT Astra Serif" w:hAnsi="PT Astra Serif"/>
          <w:b/>
        </w:rPr>
        <w:t xml:space="preserve">           «СЕНГИЛЕЕВСКИЙ РАЙОН» УЛЬЯНОВСКОЙ ОБЛАСТИ </w:t>
      </w:r>
    </w:p>
    <w:p w:rsidR="00E603B3" w:rsidRPr="00E603B3" w:rsidRDefault="00E603B3" w:rsidP="00E603B3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E603B3" w:rsidRPr="00E603B3" w:rsidRDefault="00E603B3" w:rsidP="00E603B3">
      <w:pPr>
        <w:spacing w:after="0" w:line="240" w:lineRule="auto"/>
        <w:jc w:val="center"/>
        <w:rPr>
          <w:rFonts w:ascii="PT Astra Serif" w:hAnsi="PT Astra Serif"/>
          <w:b/>
          <w:spacing w:val="144"/>
        </w:rPr>
      </w:pPr>
      <w:r w:rsidRPr="00E603B3">
        <w:rPr>
          <w:rFonts w:ascii="PT Astra Serif" w:hAnsi="PT Astra Serif"/>
          <w:b/>
          <w:spacing w:val="144"/>
        </w:rPr>
        <w:t>ПОСТАНОВЛЕНИЕ</w:t>
      </w:r>
    </w:p>
    <w:p w:rsidR="00E603B3" w:rsidRPr="003F6220" w:rsidRDefault="00E603B3" w:rsidP="00E603B3">
      <w:pPr>
        <w:jc w:val="center"/>
        <w:rPr>
          <w:spacing w:val="144"/>
        </w:rPr>
      </w:pPr>
    </w:p>
    <w:p w:rsidR="001F3C7A" w:rsidRPr="00BA0128" w:rsidRDefault="00D042CC" w:rsidP="00DE0375">
      <w:pPr>
        <w:tabs>
          <w:tab w:val="left" w:pos="720"/>
        </w:tabs>
        <w:spacing w:after="0" w:line="240" w:lineRule="auto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  от </w:t>
      </w:r>
      <w:r w:rsidR="00DE0375">
        <w:rPr>
          <w:rFonts w:ascii="PT Astra Serif" w:hAnsi="PT Astra Serif"/>
          <w:sz w:val="28"/>
          <w:szCs w:val="28"/>
        </w:rPr>
        <w:t xml:space="preserve">30 мая </w:t>
      </w:r>
      <w:r w:rsidR="001F3C7A" w:rsidRPr="00BA0128">
        <w:rPr>
          <w:rFonts w:ascii="PT Astra Serif" w:hAnsi="PT Astra Serif"/>
          <w:sz w:val="28"/>
          <w:szCs w:val="28"/>
        </w:rPr>
        <w:t xml:space="preserve">2024 года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</w:t>
      </w:r>
      <w:r w:rsidR="00B3129D"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hAnsi="PT Astra Serif"/>
          <w:sz w:val="28"/>
          <w:szCs w:val="28"/>
        </w:rPr>
        <w:t xml:space="preserve">     </w:t>
      </w:r>
      <w:r w:rsidR="00DE0375">
        <w:rPr>
          <w:rFonts w:ascii="PT Astra Serif" w:hAnsi="PT Astra Serif"/>
          <w:sz w:val="28"/>
          <w:szCs w:val="28"/>
        </w:rPr>
        <w:t>352</w:t>
      </w:r>
      <w:r w:rsidR="001F3C7A" w:rsidRPr="00BA0128">
        <w:rPr>
          <w:rFonts w:ascii="PT Astra Serif" w:hAnsi="PT Astra Serif"/>
          <w:sz w:val="28"/>
          <w:szCs w:val="28"/>
        </w:rPr>
        <w:t>-п</w:t>
      </w:r>
    </w:p>
    <w:p w:rsidR="001F3C7A" w:rsidRPr="00BA0128" w:rsidRDefault="001F3C7A" w:rsidP="00DE0375">
      <w:pPr>
        <w:tabs>
          <w:tab w:val="left" w:pos="9356"/>
        </w:tabs>
        <w:spacing w:after="0" w:line="240" w:lineRule="auto"/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1F3C7A" w:rsidRPr="00BA0128" w:rsidRDefault="001F3C7A" w:rsidP="00DE0375">
      <w:pPr>
        <w:spacing w:after="0" w:line="240" w:lineRule="auto"/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1F3C7A" w:rsidRPr="00BA0128" w:rsidRDefault="001F3C7A" w:rsidP="00DE0375">
      <w:pPr>
        <w:spacing w:after="0" w:line="240" w:lineRule="auto"/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1F3C7A" w:rsidRPr="00BA0128" w:rsidRDefault="001F3C7A" w:rsidP="00DE0375">
      <w:pPr>
        <w:spacing w:after="0" w:line="240" w:lineRule="auto"/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1F3C7A" w:rsidRPr="00BA0128" w:rsidRDefault="001F3C7A" w:rsidP="00DE0375">
      <w:pPr>
        <w:spacing w:after="0" w:line="240" w:lineRule="auto"/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1F3C7A" w:rsidRPr="00BA0128" w:rsidRDefault="001F3C7A" w:rsidP="00DE0375">
      <w:pPr>
        <w:spacing w:after="0" w:line="240" w:lineRule="auto"/>
        <w:jc w:val="both"/>
        <w:rPr>
          <w:rFonts w:ascii="PT Astra Serif" w:hAnsi="PT Astra Serif"/>
          <w:b/>
          <w:color w:val="FF0000"/>
          <w:sz w:val="28"/>
          <w:szCs w:val="28"/>
          <w:u w:val="single"/>
        </w:rPr>
      </w:pPr>
    </w:p>
    <w:p w:rsidR="004A0541" w:rsidRDefault="004D4D44" w:rsidP="00DE0375">
      <w:pPr>
        <w:spacing w:after="0" w:line="280" w:lineRule="exact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D4D44">
        <w:rPr>
          <w:rFonts w:ascii="PT Astra Serif" w:hAnsi="PT Astra Serif" w:cs="Times New Roman"/>
          <w:b/>
          <w:bCs/>
          <w:sz w:val="28"/>
          <w:szCs w:val="28"/>
        </w:rPr>
        <w:t>О создании Муниципа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льного координационного совета по </w:t>
      </w:r>
      <w:r w:rsidRPr="004D4D44">
        <w:rPr>
          <w:rFonts w:ascii="PT Astra Serif" w:hAnsi="PT Astra Serif" w:cs="Times New Roman"/>
          <w:b/>
          <w:bCs/>
          <w:sz w:val="28"/>
          <w:szCs w:val="28"/>
        </w:rPr>
        <w:t>взаим</w:t>
      </w:r>
      <w:r>
        <w:rPr>
          <w:rFonts w:ascii="PT Astra Serif" w:hAnsi="PT Astra Serif" w:cs="Times New Roman"/>
          <w:b/>
          <w:bCs/>
          <w:sz w:val="28"/>
          <w:szCs w:val="28"/>
        </w:rPr>
        <w:t>одействию с местным отделением Общероссийского общественно-</w:t>
      </w:r>
      <w:r w:rsidRPr="004D4D44">
        <w:rPr>
          <w:rFonts w:ascii="PT Astra Serif" w:hAnsi="PT Astra Serif" w:cs="Times New Roman"/>
          <w:b/>
          <w:bCs/>
          <w:sz w:val="28"/>
          <w:szCs w:val="28"/>
        </w:rPr>
        <w:t>государственного движения дет</w:t>
      </w:r>
      <w:r>
        <w:rPr>
          <w:rFonts w:ascii="PT Astra Serif" w:hAnsi="PT Astra Serif" w:cs="Times New Roman"/>
          <w:b/>
          <w:bCs/>
          <w:sz w:val="28"/>
          <w:szCs w:val="28"/>
        </w:rPr>
        <w:t>ей и молодежи «Движение</w:t>
      </w:r>
      <w:proofErr w:type="gramStart"/>
      <w:r>
        <w:rPr>
          <w:rFonts w:ascii="PT Astra Serif" w:hAnsi="PT Astra Serif" w:cs="Times New Roman"/>
          <w:b/>
          <w:bCs/>
          <w:sz w:val="28"/>
          <w:szCs w:val="28"/>
        </w:rPr>
        <w:t xml:space="preserve"> П</w:t>
      </w:r>
      <w:proofErr w:type="gramEnd"/>
      <w:r>
        <w:rPr>
          <w:rFonts w:ascii="PT Astra Serif" w:hAnsi="PT Astra Serif" w:cs="Times New Roman"/>
          <w:b/>
          <w:bCs/>
          <w:sz w:val="28"/>
          <w:szCs w:val="28"/>
        </w:rPr>
        <w:t xml:space="preserve">ервых» </w:t>
      </w:r>
      <w:r w:rsidRPr="004D4D44">
        <w:rPr>
          <w:rFonts w:ascii="PT Astra Serif" w:hAnsi="PT Astra Serif" w:cs="Times New Roman"/>
          <w:b/>
          <w:bCs/>
          <w:sz w:val="28"/>
          <w:szCs w:val="28"/>
        </w:rPr>
        <w:t>Сенгиле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евского района </w:t>
      </w:r>
      <w:r w:rsidRPr="004D4D44">
        <w:rPr>
          <w:rFonts w:ascii="PT Astra Serif" w:hAnsi="PT Astra Serif" w:cs="Times New Roman"/>
          <w:b/>
          <w:bCs/>
          <w:sz w:val="28"/>
          <w:szCs w:val="28"/>
        </w:rPr>
        <w:t>Ульяновской области</w:t>
      </w:r>
      <w:r w:rsidR="00A951E3" w:rsidRPr="00E35B4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CF3BC8" w:rsidRDefault="00CF3BC8" w:rsidP="00DE0375">
      <w:pPr>
        <w:spacing w:after="0" w:line="280" w:lineRule="exact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073144" w:rsidRDefault="00073144" w:rsidP="00DE0375">
      <w:pPr>
        <w:spacing w:after="0" w:line="280" w:lineRule="exact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A951E3" w:rsidRPr="00572C8E" w:rsidRDefault="004D4D44" w:rsidP="00DE0375">
      <w:pPr>
        <w:spacing w:after="0" w:line="28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4D44">
        <w:rPr>
          <w:rFonts w:ascii="PT Astra Serif" w:hAnsi="PT Astra Serif" w:cs="Times New Roman"/>
          <w:sz w:val="28"/>
          <w:szCs w:val="28"/>
        </w:rPr>
        <w:t xml:space="preserve">В соответствии с частью 8 статьи 6 Федерального закона </w:t>
      </w:r>
      <w:r w:rsidR="00D042CC">
        <w:rPr>
          <w:rFonts w:ascii="PT Astra Serif" w:hAnsi="PT Astra Serif" w:cs="Times New Roman"/>
          <w:sz w:val="28"/>
          <w:szCs w:val="28"/>
        </w:rPr>
        <w:br/>
      </w:r>
      <w:r w:rsidRPr="004D4D44">
        <w:rPr>
          <w:rFonts w:ascii="PT Astra Serif" w:hAnsi="PT Astra Serif" w:cs="Times New Roman"/>
          <w:sz w:val="28"/>
          <w:szCs w:val="28"/>
        </w:rPr>
        <w:t>от 14 июля 2022 года № 261-ФЗ «О российск</w:t>
      </w:r>
      <w:r w:rsidR="00D042CC">
        <w:rPr>
          <w:rFonts w:ascii="PT Astra Serif" w:hAnsi="PT Astra Serif" w:cs="Times New Roman"/>
          <w:sz w:val="28"/>
          <w:szCs w:val="28"/>
        </w:rPr>
        <w:t xml:space="preserve">ом движении детей и молодежи», </w:t>
      </w:r>
      <w:r w:rsidRPr="004D4D44">
        <w:rPr>
          <w:rFonts w:ascii="PT Astra Serif" w:hAnsi="PT Astra Serif" w:cs="Times New Roman"/>
          <w:sz w:val="28"/>
          <w:szCs w:val="28"/>
        </w:rPr>
        <w:t xml:space="preserve"> во исполнение пункта 3.2. Протокола совещания по реализации молодежной политики от 26.04.2023 года и пункта 3.2. решения заседания Координационного совета при Губернаторе Ульяновской области по взаимодействию с региональным отделением Общероссийского общественно-государственного движения детей и молодёжи «Движение первых» Ульяновской обла</w:t>
      </w:r>
      <w:r>
        <w:rPr>
          <w:rFonts w:ascii="PT Astra Serif" w:hAnsi="PT Astra Serif" w:cs="Times New Roman"/>
          <w:sz w:val="28"/>
          <w:szCs w:val="28"/>
        </w:rPr>
        <w:t>сти,</w:t>
      </w:r>
      <w:r w:rsidRPr="004D4D44">
        <w:rPr>
          <w:rFonts w:ascii="PT Astra Serif" w:hAnsi="PT Astra Serif" w:cs="Times New Roman"/>
          <w:sz w:val="28"/>
          <w:szCs w:val="28"/>
        </w:rPr>
        <w:t xml:space="preserve"> руководствуясь Уставом муниципального образования «Сенгилеевский район»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 w:rsidR="00A951E3" w:rsidRPr="00E35B4A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«Сенгилеевский район»</w:t>
      </w:r>
      <w:r w:rsidR="00B249FC" w:rsidRPr="00E35B4A">
        <w:rPr>
          <w:rFonts w:ascii="PT Astra Serif" w:hAnsi="PT Astra Serif" w:cs="Times New Roman"/>
          <w:sz w:val="28"/>
          <w:szCs w:val="28"/>
        </w:rPr>
        <w:t xml:space="preserve"> Ульяновской области</w:t>
      </w:r>
      <w:r w:rsidR="0053683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proofErr w:type="gramStart"/>
      <w:r w:rsidR="001F3C7A">
        <w:rPr>
          <w:rFonts w:ascii="PT Astra Serif" w:hAnsi="PT Astra Serif" w:cs="Times New Roman"/>
          <w:sz w:val="28"/>
          <w:szCs w:val="28"/>
        </w:rPr>
        <w:t>п</w:t>
      </w:r>
      <w:proofErr w:type="spellEnd"/>
      <w:proofErr w:type="gramEnd"/>
      <w:r w:rsidR="001F3C7A">
        <w:rPr>
          <w:rFonts w:ascii="PT Astra Serif" w:hAnsi="PT Astra Serif" w:cs="Times New Roman"/>
          <w:sz w:val="28"/>
          <w:szCs w:val="28"/>
        </w:rPr>
        <w:t xml:space="preserve"> о с т а </w:t>
      </w:r>
      <w:proofErr w:type="spellStart"/>
      <w:r w:rsidR="001F3C7A">
        <w:rPr>
          <w:rFonts w:ascii="PT Astra Serif" w:hAnsi="PT Astra Serif" w:cs="Times New Roman"/>
          <w:sz w:val="28"/>
          <w:szCs w:val="28"/>
        </w:rPr>
        <w:t>н</w:t>
      </w:r>
      <w:proofErr w:type="spellEnd"/>
      <w:r w:rsidR="001F3C7A">
        <w:rPr>
          <w:rFonts w:ascii="PT Astra Serif" w:hAnsi="PT Astra Serif" w:cs="Times New Roman"/>
          <w:sz w:val="28"/>
          <w:szCs w:val="28"/>
        </w:rPr>
        <w:t xml:space="preserve"> о в л я е т</w:t>
      </w:r>
      <w:r w:rsidR="00B336DB">
        <w:rPr>
          <w:rFonts w:ascii="PT Astra Serif" w:hAnsi="PT Astra Serif" w:cs="Times New Roman"/>
          <w:sz w:val="28"/>
          <w:szCs w:val="28"/>
        </w:rPr>
        <w:t>:</w:t>
      </w:r>
    </w:p>
    <w:p w:rsidR="004D4D44" w:rsidRDefault="004D4D44" w:rsidP="00DE0375">
      <w:pPr>
        <w:spacing w:after="0" w:line="28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</w:t>
      </w:r>
      <w:r w:rsidRPr="004D4D44">
        <w:rPr>
          <w:rFonts w:ascii="PT Astra Serif" w:hAnsi="PT Astra Serif" w:cs="Times New Roman"/>
          <w:sz w:val="28"/>
          <w:szCs w:val="28"/>
        </w:rPr>
        <w:t>Создать Муниц</w:t>
      </w:r>
      <w:r>
        <w:rPr>
          <w:rFonts w:ascii="PT Astra Serif" w:hAnsi="PT Astra Serif" w:cs="Times New Roman"/>
          <w:sz w:val="28"/>
          <w:szCs w:val="28"/>
        </w:rPr>
        <w:t xml:space="preserve">ипальный координационный совет </w:t>
      </w:r>
      <w:r w:rsidRPr="004D4D44">
        <w:rPr>
          <w:rFonts w:ascii="PT Astra Serif" w:hAnsi="PT Astra Serif" w:cs="Times New Roman"/>
          <w:sz w:val="28"/>
          <w:szCs w:val="28"/>
        </w:rPr>
        <w:t>по взаимодействию с местным отделением Общероссийского общественно-государственного движения детей и молодежи «Движение</w:t>
      </w:r>
      <w:proofErr w:type="gramStart"/>
      <w:r w:rsidRPr="004D4D44">
        <w:rPr>
          <w:rFonts w:ascii="PT Astra Serif" w:hAnsi="PT Astra Serif" w:cs="Times New Roman"/>
          <w:sz w:val="28"/>
          <w:szCs w:val="28"/>
        </w:rPr>
        <w:t xml:space="preserve"> П</w:t>
      </w:r>
      <w:proofErr w:type="gramEnd"/>
      <w:r w:rsidRPr="004D4D44">
        <w:rPr>
          <w:rFonts w:ascii="PT Astra Serif" w:hAnsi="PT Astra Serif" w:cs="Times New Roman"/>
          <w:sz w:val="28"/>
          <w:szCs w:val="28"/>
        </w:rPr>
        <w:t>ервых» Сенгилеевс</w:t>
      </w:r>
      <w:r w:rsidR="003A25EC">
        <w:rPr>
          <w:rFonts w:ascii="PT Astra Serif" w:hAnsi="PT Astra Serif" w:cs="Times New Roman"/>
          <w:sz w:val="28"/>
          <w:szCs w:val="28"/>
        </w:rPr>
        <w:t xml:space="preserve">кого района Ульяновской области </w:t>
      </w:r>
      <w:r w:rsidR="003A25EC" w:rsidRPr="004D4D44">
        <w:rPr>
          <w:rFonts w:ascii="PT Astra Serif" w:hAnsi="PT Astra Serif" w:cs="Times New Roman"/>
          <w:sz w:val="28"/>
          <w:szCs w:val="28"/>
        </w:rPr>
        <w:t>(далее - Движение Первых)</w:t>
      </w:r>
      <w:r w:rsidR="003A25EC">
        <w:rPr>
          <w:rFonts w:ascii="PT Astra Serif" w:hAnsi="PT Astra Serif" w:cs="Times New Roman"/>
          <w:sz w:val="28"/>
          <w:szCs w:val="28"/>
        </w:rPr>
        <w:t>.</w:t>
      </w:r>
    </w:p>
    <w:p w:rsidR="00A951E3" w:rsidRPr="00E35B4A" w:rsidRDefault="004D4D44" w:rsidP="00DE0375">
      <w:pPr>
        <w:spacing w:after="0" w:line="28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572C8E">
        <w:rPr>
          <w:rFonts w:ascii="PT Astra Serif" w:hAnsi="PT Astra Serif" w:cs="Times New Roman"/>
          <w:sz w:val="28"/>
          <w:szCs w:val="28"/>
        </w:rPr>
        <w:t>. Утвердить</w:t>
      </w:r>
      <w:r w:rsidR="005F31D9">
        <w:rPr>
          <w:rFonts w:ascii="PT Astra Serif" w:hAnsi="PT Astra Serif" w:cs="Times New Roman"/>
          <w:sz w:val="28"/>
          <w:szCs w:val="28"/>
        </w:rPr>
        <w:t xml:space="preserve"> </w:t>
      </w:r>
      <w:r w:rsidR="00572C8E">
        <w:rPr>
          <w:rFonts w:ascii="PT Astra Serif" w:hAnsi="PT Astra Serif" w:cs="Times New Roman"/>
          <w:sz w:val="28"/>
          <w:szCs w:val="28"/>
        </w:rPr>
        <w:t>п</w:t>
      </w:r>
      <w:r w:rsidRPr="004D4D44">
        <w:rPr>
          <w:rFonts w:ascii="PT Astra Serif" w:hAnsi="PT Astra Serif" w:cs="Times New Roman"/>
          <w:sz w:val="28"/>
          <w:szCs w:val="28"/>
        </w:rPr>
        <w:t>оложение о Муниципальном координационном сове</w:t>
      </w:r>
      <w:r>
        <w:rPr>
          <w:rFonts w:ascii="PT Astra Serif" w:hAnsi="PT Astra Serif" w:cs="Times New Roman"/>
          <w:sz w:val="28"/>
          <w:szCs w:val="28"/>
        </w:rPr>
        <w:t xml:space="preserve">те </w:t>
      </w:r>
      <w:r w:rsidRPr="004D4D44">
        <w:rPr>
          <w:rFonts w:ascii="PT Astra Serif" w:hAnsi="PT Astra Serif" w:cs="Times New Roman"/>
          <w:sz w:val="28"/>
          <w:szCs w:val="28"/>
        </w:rPr>
        <w:t>по взаимодействию с местным отделением Движения Первых Сенгилеевского района Ульяновской области</w:t>
      </w:r>
      <w:r w:rsidR="00CF3BC8" w:rsidRPr="00CF3BC8">
        <w:rPr>
          <w:rFonts w:ascii="PT Astra Serif" w:hAnsi="PT Astra Serif" w:cs="Times New Roman"/>
          <w:sz w:val="28"/>
          <w:szCs w:val="28"/>
        </w:rPr>
        <w:t xml:space="preserve"> </w:t>
      </w:r>
      <w:r w:rsidR="00536838">
        <w:rPr>
          <w:rFonts w:ascii="PT Astra Serif" w:hAnsi="PT Astra Serif" w:cs="Times New Roman"/>
          <w:sz w:val="28"/>
          <w:szCs w:val="28"/>
        </w:rPr>
        <w:t>(приложение</w:t>
      </w:r>
      <w:r w:rsidR="005460A5">
        <w:rPr>
          <w:rFonts w:ascii="PT Astra Serif" w:hAnsi="PT Astra Serif" w:cs="Times New Roman"/>
          <w:sz w:val="28"/>
          <w:szCs w:val="28"/>
        </w:rPr>
        <w:t>).</w:t>
      </w:r>
    </w:p>
    <w:p w:rsidR="00A951E3" w:rsidRPr="00E35B4A" w:rsidRDefault="00572C8E" w:rsidP="00DE0375">
      <w:pPr>
        <w:spacing w:after="0" w:line="280" w:lineRule="exact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A951E3" w:rsidRPr="00E35B4A">
        <w:rPr>
          <w:rFonts w:ascii="PT Astra Serif" w:hAnsi="PT Astra Serif" w:cs="Times New Roman"/>
          <w:sz w:val="28"/>
          <w:szCs w:val="28"/>
        </w:rPr>
        <w:t>.</w:t>
      </w:r>
      <w:r w:rsidR="005F31D9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="00A951E3" w:rsidRPr="00E35B4A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A951E3" w:rsidRPr="00E35B4A">
        <w:rPr>
          <w:rFonts w:ascii="PT Astra Serif" w:hAnsi="PT Astra Serif" w:cs="Times New Roman"/>
          <w:sz w:val="28"/>
          <w:szCs w:val="28"/>
        </w:rPr>
        <w:t xml:space="preserve"> исполнением настоящего постановления возложить на </w:t>
      </w:r>
      <w:r w:rsidR="00D7770D">
        <w:rPr>
          <w:rFonts w:ascii="PT Astra Serif" w:hAnsi="PT Astra Serif" w:cs="Times New Roman"/>
          <w:sz w:val="28"/>
          <w:szCs w:val="28"/>
        </w:rPr>
        <w:t>п</w:t>
      </w:r>
      <w:r w:rsidR="00A951E3" w:rsidRPr="00E35B4A">
        <w:rPr>
          <w:rFonts w:ascii="PT Astra Serif" w:hAnsi="PT Astra Serif" w:cs="Times New Roman"/>
          <w:sz w:val="28"/>
          <w:szCs w:val="28"/>
        </w:rPr>
        <w:t>ервого заместителя Главы Администрации муниципального образования «Сенгилеевский район» Нуждину Н.В.</w:t>
      </w:r>
    </w:p>
    <w:p w:rsidR="00A951E3" w:rsidRPr="00E35B4A" w:rsidRDefault="00572C8E" w:rsidP="00DE0375">
      <w:pPr>
        <w:shd w:val="clear" w:color="auto" w:fill="FFFFFF"/>
        <w:spacing w:after="0" w:line="280" w:lineRule="exact"/>
        <w:ind w:firstLine="709"/>
        <w:jc w:val="both"/>
        <w:rPr>
          <w:rFonts w:ascii="PT Astra Serif" w:hAnsi="PT Astra Serif" w:cs="Times New Roman"/>
          <w:b/>
          <w:bCs/>
          <w:spacing w:val="-5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A951E3" w:rsidRPr="00E35B4A">
        <w:rPr>
          <w:rFonts w:ascii="PT Astra Serif" w:hAnsi="PT Astra Serif" w:cs="Times New Roman"/>
          <w:sz w:val="28"/>
          <w:szCs w:val="28"/>
        </w:rPr>
        <w:t>.</w:t>
      </w:r>
      <w:r w:rsidR="005F31D9">
        <w:rPr>
          <w:rFonts w:ascii="PT Astra Serif" w:hAnsi="PT Astra Serif" w:cs="Times New Roman"/>
          <w:sz w:val="28"/>
          <w:szCs w:val="28"/>
        </w:rPr>
        <w:t xml:space="preserve"> </w:t>
      </w:r>
      <w:r w:rsidR="00A951E3" w:rsidRPr="00E35B4A">
        <w:rPr>
          <w:rFonts w:ascii="PT Astra Serif" w:hAnsi="PT Astra Serif" w:cs="Times New Roman"/>
          <w:sz w:val="28"/>
          <w:szCs w:val="28"/>
        </w:rPr>
        <w:t>Настоящ</w:t>
      </w:r>
      <w:bookmarkStart w:id="0" w:name="_GoBack"/>
      <w:bookmarkEnd w:id="0"/>
      <w:r w:rsidR="00A951E3" w:rsidRPr="00E35B4A">
        <w:rPr>
          <w:rFonts w:ascii="PT Astra Serif" w:hAnsi="PT Astra Serif" w:cs="Times New Roman"/>
          <w:sz w:val="28"/>
          <w:szCs w:val="28"/>
        </w:rPr>
        <w:t>ее постановление вступает в силу на следующий день после дня его обнародования.</w:t>
      </w:r>
    </w:p>
    <w:p w:rsidR="00CF3BC8" w:rsidRDefault="00CF3BC8" w:rsidP="00DE0375">
      <w:pPr>
        <w:spacing w:after="0" w:line="280" w:lineRule="exact"/>
        <w:jc w:val="both"/>
        <w:rPr>
          <w:rFonts w:ascii="PT Astra Serif" w:hAnsi="PT Astra Serif" w:cs="Times New Roman"/>
          <w:sz w:val="28"/>
          <w:szCs w:val="28"/>
        </w:rPr>
      </w:pPr>
    </w:p>
    <w:p w:rsidR="001F3C7A" w:rsidRDefault="001F3C7A" w:rsidP="00DE0375">
      <w:pPr>
        <w:spacing w:after="0" w:line="280" w:lineRule="exact"/>
        <w:jc w:val="both"/>
        <w:rPr>
          <w:rFonts w:ascii="PT Astra Serif" w:hAnsi="PT Astra Serif" w:cs="Times New Roman"/>
          <w:sz w:val="28"/>
          <w:szCs w:val="28"/>
        </w:rPr>
      </w:pPr>
    </w:p>
    <w:p w:rsidR="001F3C7A" w:rsidRDefault="00A951E3" w:rsidP="00DE0375">
      <w:pPr>
        <w:spacing w:after="0" w:line="28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E35B4A">
        <w:rPr>
          <w:rFonts w:ascii="PT Astra Serif" w:hAnsi="PT Astra Serif" w:cs="Times New Roman"/>
          <w:sz w:val="28"/>
          <w:szCs w:val="28"/>
        </w:rPr>
        <w:t>Глав</w:t>
      </w:r>
      <w:r w:rsidR="00E970D3" w:rsidRPr="00E35B4A">
        <w:rPr>
          <w:rFonts w:ascii="PT Astra Serif" w:hAnsi="PT Astra Serif" w:cs="Times New Roman"/>
          <w:sz w:val="28"/>
          <w:szCs w:val="28"/>
        </w:rPr>
        <w:t>а</w:t>
      </w:r>
      <w:r w:rsidRPr="00E35B4A">
        <w:rPr>
          <w:rFonts w:ascii="PT Astra Serif" w:hAnsi="PT Astra Serif" w:cs="Times New Roman"/>
          <w:sz w:val="28"/>
          <w:szCs w:val="28"/>
        </w:rPr>
        <w:t xml:space="preserve"> Администрации </w:t>
      </w:r>
    </w:p>
    <w:p w:rsidR="001F3C7A" w:rsidRDefault="00A951E3" w:rsidP="00DE0375">
      <w:pPr>
        <w:spacing w:after="0" w:line="28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E35B4A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7A20E6" w:rsidRDefault="00A951E3" w:rsidP="00DE0375">
      <w:pPr>
        <w:spacing w:after="0" w:line="280" w:lineRule="exact"/>
        <w:rPr>
          <w:rFonts w:ascii="PT Astra Serif" w:hAnsi="PT Astra Serif" w:cs="Times New Roman"/>
          <w:sz w:val="28"/>
          <w:szCs w:val="28"/>
        </w:rPr>
      </w:pPr>
      <w:r w:rsidRPr="00E35B4A">
        <w:rPr>
          <w:rFonts w:ascii="PT Astra Serif" w:hAnsi="PT Astra Serif" w:cs="Times New Roman"/>
          <w:sz w:val="28"/>
          <w:szCs w:val="28"/>
        </w:rPr>
        <w:t xml:space="preserve">«Сенгилеевский район»              </w:t>
      </w:r>
      <w:r w:rsidR="00E970D3" w:rsidRPr="00E35B4A">
        <w:rPr>
          <w:rFonts w:ascii="PT Astra Serif" w:hAnsi="PT Astra Serif" w:cs="Times New Roman"/>
          <w:sz w:val="28"/>
          <w:szCs w:val="28"/>
        </w:rPr>
        <w:tab/>
      </w:r>
      <w:r w:rsidR="00E970D3" w:rsidRPr="00E35B4A">
        <w:rPr>
          <w:rFonts w:ascii="PT Astra Serif" w:hAnsi="PT Astra Serif" w:cs="Times New Roman"/>
          <w:sz w:val="28"/>
          <w:szCs w:val="28"/>
        </w:rPr>
        <w:tab/>
      </w:r>
      <w:r w:rsidR="00E970D3" w:rsidRPr="00E35B4A">
        <w:rPr>
          <w:rFonts w:ascii="PT Astra Serif" w:hAnsi="PT Astra Serif" w:cs="Times New Roman"/>
          <w:sz w:val="28"/>
          <w:szCs w:val="28"/>
        </w:rPr>
        <w:tab/>
      </w:r>
      <w:r w:rsidR="00602680">
        <w:rPr>
          <w:rFonts w:ascii="PT Astra Serif" w:hAnsi="PT Astra Serif" w:cs="Times New Roman"/>
          <w:sz w:val="28"/>
          <w:szCs w:val="28"/>
        </w:rPr>
        <w:t xml:space="preserve">      </w:t>
      </w:r>
      <w:r w:rsidR="001F3C7A">
        <w:rPr>
          <w:rFonts w:ascii="PT Astra Serif" w:hAnsi="PT Astra Serif" w:cs="Times New Roman"/>
          <w:sz w:val="28"/>
          <w:szCs w:val="28"/>
        </w:rPr>
        <w:t xml:space="preserve">                   </w:t>
      </w:r>
      <w:r w:rsidR="007A20E6">
        <w:rPr>
          <w:rFonts w:ascii="PT Astra Serif" w:hAnsi="PT Astra Serif" w:cs="Times New Roman"/>
          <w:sz w:val="28"/>
          <w:szCs w:val="28"/>
        </w:rPr>
        <w:t xml:space="preserve"> </w:t>
      </w:r>
      <w:r w:rsidR="001F3C7A">
        <w:rPr>
          <w:rFonts w:ascii="PT Astra Serif" w:hAnsi="PT Astra Serif" w:cs="Times New Roman"/>
          <w:sz w:val="28"/>
          <w:szCs w:val="28"/>
        </w:rPr>
        <w:t xml:space="preserve"> </w:t>
      </w:r>
      <w:r w:rsidR="00602680">
        <w:rPr>
          <w:rFonts w:ascii="PT Astra Serif" w:hAnsi="PT Astra Serif" w:cs="Times New Roman"/>
          <w:sz w:val="28"/>
          <w:szCs w:val="28"/>
        </w:rPr>
        <w:t xml:space="preserve"> </w:t>
      </w:r>
      <w:r w:rsidR="00E970D3" w:rsidRPr="00E35B4A">
        <w:rPr>
          <w:rFonts w:ascii="PT Astra Serif" w:hAnsi="PT Astra Serif" w:cs="Times New Roman"/>
          <w:sz w:val="28"/>
          <w:szCs w:val="28"/>
        </w:rPr>
        <w:t>М.Н. Самаркин</w:t>
      </w:r>
      <w:r w:rsidR="007A20E6">
        <w:rPr>
          <w:rFonts w:ascii="PT Astra Serif" w:hAnsi="PT Astra Serif" w:cs="Times New Roman"/>
          <w:sz w:val="28"/>
          <w:szCs w:val="28"/>
        </w:rPr>
        <w:br w:type="page"/>
      </w:r>
    </w:p>
    <w:p w:rsidR="0068571D" w:rsidRDefault="0068571D" w:rsidP="00DE0375">
      <w:pPr>
        <w:spacing w:after="0" w:line="280" w:lineRule="exact"/>
        <w:jc w:val="center"/>
        <w:rPr>
          <w:rFonts w:ascii="Times New Roman" w:hAnsi="Times New Roman"/>
          <w:b/>
          <w:bCs/>
          <w:sz w:val="32"/>
          <w:szCs w:val="32"/>
        </w:rPr>
        <w:sectPr w:rsidR="0068571D" w:rsidSect="00B4089E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2"/>
        <w:gridCol w:w="5920"/>
      </w:tblGrid>
      <w:tr w:rsidR="0068571D" w:rsidRPr="0068571D" w:rsidTr="00236809">
        <w:tc>
          <w:tcPr>
            <w:tcW w:w="8642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</w:p>
        </w:tc>
        <w:tc>
          <w:tcPr>
            <w:tcW w:w="5920" w:type="dxa"/>
          </w:tcPr>
          <w:p w:rsidR="00DE0375" w:rsidRPr="00DE0375" w:rsidRDefault="00DE0375" w:rsidP="00DE037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E0375">
              <w:rPr>
                <w:rFonts w:ascii="PT Astra Serif" w:hAnsi="PT Astra Serif"/>
                <w:bCs/>
                <w:sz w:val="28"/>
                <w:szCs w:val="28"/>
              </w:rPr>
              <w:t>УТВЕРЖДЕНО</w:t>
            </w:r>
          </w:p>
          <w:p w:rsidR="00DE0375" w:rsidRPr="00DE0375" w:rsidRDefault="00DE0375" w:rsidP="00DE037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DE0375" w:rsidRPr="00DE0375" w:rsidRDefault="00DE0375" w:rsidP="00DE037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E0375">
              <w:rPr>
                <w:rFonts w:ascii="PT Astra Serif" w:hAnsi="PT Astra Serif"/>
                <w:bCs/>
                <w:sz w:val="28"/>
                <w:szCs w:val="28"/>
              </w:rPr>
              <w:t>постановлением Администрации</w:t>
            </w:r>
          </w:p>
          <w:p w:rsidR="00DE0375" w:rsidRPr="00DE0375" w:rsidRDefault="00DE0375" w:rsidP="00DE037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E0375">
              <w:rPr>
                <w:rFonts w:ascii="PT Astra Serif" w:hAnsi="PT Astra Serif"/>
                <w:bCs/>
                <w:sz w:val="28"/>
                <w:szCs w:val="28"/>
              </w:rPr>
              <w:t>муниципального образования</w:t>
            </w:r>
          </w:p>
          <w:p w:rsidR="00DE0375" w:rsidRPr="00DE0375" w:rsidRDefault="00DE0375" w:rsidP="00DE037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E0375">
              <w:rPr>
                <w:rFonts w:ascii="PT Astra Serif" w:hAnsi="PT Astra Serif"/>
                <w:bCs/>
                <w:sz w:val="28"/>
                <w:szCs w:val="28"/>
              </w:rPr>
              <w:t>«Сенгилеевский район»</w:t>
            </w:r>
          </w:p>
          <w:p w:rsidR="00DE0375" w:rsidRPr="00DE0375" w:rsidRDefault="00DE0375" w:rsidP="00DE037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E0375">
              <w:rPr>
                <w:rFonts w:ascii="PT Astra Serif" w:hAnsi="PT Astra Serif"/>
                <w:bCs/>
                <w:sz w:val="28"/>
                <w:szCs w:val="28"/>
              </w:rPr>
              <w:t>Ульяновской области</w:t>
            </w:r>
          </w:p>
          <w:p w:rsidR="00DE0375" w:rsidRPr="00DE0375" w:rsidRDefault="00DE0375" w:rsidP="00DE037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DE0375">
              <w:rPr>
                <w:rFonts w:ascii="PT Astra Serif" w:hAnsi="PT Astra Serif"/>
                <w:bCs/>
                <w:sz w:val="28"/>
                <w:szCs w:val="28"/>
              </w:rPr>
              <w:t>от 30 мая 2024 года №352-п</w:t>
            </w:r>
          </w:p>
          <w:p w:rsidR="0068571D" w:rsidRPr="00DE0375" w:rsidRDefault="0068571D" w:rsidP="00DE037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DE0375" w:rsidRPr="0068571D" w:rsidTr="00236809">
        <w:tc>
          <w:tcPr>
            <w:tcW w:w="8642" w:type="dxa"/>
          </w:tcPr>
          <w:p w:rsidR="00DE0375" w:rsidRPr="0068571D" w:rsidRDefault="00DE0375" w:rsidP="00DE0375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32"/>
                <w:szCs w:val="32"/>
              </w:rPr>
            </w:pPr>
          </w:p>
        </w:tc>
        <w:tc>
          <w:tcPr>
            <w:tcW w:w="5920" w:type="dxa"/>
          </w:tcPr>
          <w:p w:rsidR="00DE0375" w:rsidRPr="00DE0375" w:rsidRDefault="00DE0375" w:rsidP="00DE0375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</w:tbl>
    <w:p w:rsidR="0068571D" w:rsidRPr="0068571D" w:rsidRDefault="0068571D" w:rsidP="00DE037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68571D">
        <w:rPr>
          <w:rFonts w:ascii="PT Astra Serif" w:eastAsia="Times New Roman" w:hAnsi="PT Astra Serif" w:cs="Times New Roman"/>
          <w:b/>
          <w:bCs/>
          <w:sz w:val="28"/>
          <w:szCs w:val="28"/>
        </w:rPr>
        <w:t>ПЛАН РАБОТЫ</w:t>
      </w:r>
    </w:p>
    <w:p w:rsidR="0068571D" w:rsidRPr="0068571D" w:rsidRDefault="0068571D" w:rsidP="00DE037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32"/>
          <w:szCs w:val="32"/>
        </w:rPr>
      </w:pPr>
      <w:r w:rsidRPr="0068571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Координационного совета при Главе администрации </w:t>
      </w:r>
      <w:r w:rsidRPr="0068571D">
        <w:rPr>
          <w:rFonts w:ascii="PT Astra Serif" w:eastAsia="Times New Roman" w:hAnsi="PT Astra Serif" w:cs="Times New Roman"/>
          <w:b/>
          <w:iCs/>
          <w:sz w:val="28"/>
          <w:szCs w:val="28"/>
        </w:rPr>
        <w:t>муниципального образования «</w:t>
      </w:r>
      <w:r w:rsidRPr="0068571D">
        <w:rPr>
          <w:rFonts w:ascii="PT Astra Serif" w:hAnsi="PT Astra Serif"/>
          <w:b/>
          <w:iCs/>
          <w:sz w:val="28"/>
          <w:szCs w:val="28"/>
        </w:rPr>
        <w:t>Сенгилеевский район</w:t>
      </w:r>
      <w:r w:rsidRPr="0068571D">
        <w:rPr>
          <w:rFonts w:ascii="PT Astra Serif" w:eastAsia="Times New Roman" w:hAnsi="PT Astra Serif" w:cs="Times New Roman"/>
          <w:b/>
          <w:iCs/>
          <w:sz w:val="28"/>
          <w:szCs w:val="28"/>
        </w:rPr>
        <w:t>»</w:t>
      </w:r>
      <w:r w:rsidRPr="0068571D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 </w:t>
      </w:r>
      <w:r w:rsidRPr="0068571D">
        <w:rPr>
          <w:rFonts w:ascii="PT Astra Serif" w:eastAsia="Times New Roman" w:hAnsi="PT Astra Serif" w:cs="Times New Roman"/>
          <w:b/>
          <w:bCs/>
          <w:sz w:val="28"/>
          <w:szCs w:val="28"/>
        </w:rPr>
        <w:br/>
        <w:t xml:space="preserve">по взаимодействию с местным отделением Общероссийского общественно-государственного движения детей и молодёжи «Движение первых» </w:t>
      </w:r>
      <w:r w:rsidRPr="0068571D">
        <w:rPr>
          <w:rFonts w:ascii="PT Astra Serif" w:eastAsia="Times New Roman" w:hAnsi="PT Astra Serif" w:cs="Times New Roman"/>
          <w:b/>
          <w:iCs/>
          <w:sz w:val="28"/>
          <w:szCs w:val="28"/>
        </w:rPr>
        <w:t>Сенгилеевского района</w:t>
      </w:r>
      <w:r w:rsidRPr="0068571D">
        <w:rPr>
          <w:rFonts w:ascii="PT Astra Serif" w:eastAsia="Times New Roman" w:hAnsi="PT Astra Serif" w:cs="Times New Roman"/>
          <w:iCs/>
          <w:sz w:val="28"/>
          <w:szCs w:val="28"/>
        </w:rPr>
        <w:t xml:space="preserve"> </w:t>
      </w:r>
      <w:r w:rsidRPr="0068571D">
        <w:rPr>
          <w:rFonts w:ascii="PT Astra Serif" w:eastAsia="Times New Roman" w:hAnsi="PT Astra Serif" w:cs="Times New Roman"/>
          <w:b/>
          <w:bCs/>
          <w:sz w:val="28"/>
          <w:szCs w:val="28"/>
        </w:rPr>
        <w:t>Ульяновской области на 2024 год</w:t>
      </w:r>
    </w:p>
    <w:p w:rsidR="0068571D" w:rsidRPr="0068571D" w:rsidRDefault="0068571D" w:rsidP="00DE037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32"/>
          <w:szCs w:val="32"/>
        </w:rPr>
      </w:pPr>
    </w:p>
    <w:tbl>
      <w:tblPr>
        <w:tblStyle w:val="ab"/>
        <w:tblW w:w="14992" w:type="dxa"/>
        <w:tblLook w:val="04A0"/>
      </w:tblPr>
      <w:tblGrid>
        <w:gridCol w:w="704"/>
        <w:gridCol w:w="7229"/>
        <w:gridCol w:w="1956"/>
        <w:gridCol w:w="5103"/>
      </w:tblGrid>
      <w:tr w:rsidR="0068571D" w:rsidRPr="0068571D" w:rsidTr="007F0206">
        <w:tc>
          <w:tcPr>
            <w:tcW w:w="704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8571D">
              <w:rPr>
                <w:rFonts w:ascii="PT Astra Serif" w:eastAsia="Times New Roman" w:hAnsi="PT Astra Serif" w:cs="Times New Roman"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8571D">
              <w:rPr>
                <w:rFonts w:ascii="PT Astra Serif" w:eastAsia="Times New Roman" w:hAnsi="PT Astra Serif" w:cs="Times New Roman"/>
                <w:sz w:val="28"/>
                <w:szCs w:val="28"/>
              </w:rPr>
              <w:t>Содержание</w:t>
            </w:r>
          </w:p>
        </w:tc>
        <w:tc>
          <w:tcPr>
            <w:tcW w:w="1956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8571D">
              <w:rPr>
                <w:rFonts w:ascii="PT Astra Serif" w:eastAsia="Times New Roman" w:hAnsi="PT Astra Serif" w:cs="Times New Roman"/>
                <w:sz w:val="28"/>
                <w:szCs w:val="28"/>
              </w:rPr>
              <w:t>Сроки</w:t>
            </w:r>
          </w:p>
        </w:tc>
        <w:tc>
          <w:tcPr>
            <w:tcW w:w="5103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8571D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Исполнители и соисполнители </w:t>
            </w:r>
          </w:p>
        </w:tc>
      </w:tr>
      <w:tr w:rsidR="0068571D" w:rsidRPr="0068571D" w:rsidTr="007F0206">
        <w:tc>
          <w:tcPr>
            <w:tcW w:w="704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68571D" w:rsidRPr="0068571D" w:rsidRDefault="0068571D" w:rsidP="00DE037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>Заседание № 1</w:t>
            </w:r>
          </w:p>
        </w:tc>
        <w:tc>
          <w:tcPr>
            <w:tcW w:w="1956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>Апрель 2024 года</w:t>
            </w:r>
          </w:p>
        </w:tc>
        <w:tc>
          <w:tcPr>
            <w:tcW w:w="5103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8571D" w:rsidRPr="0068571D" w:rsidTr="007F0206">
        <w:tc>
          <w:tcPr>
            <w:tcW w:w="704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7229" w:type="dxa"/>
          </w:tcPr>
          <w:p w:rsidR="0068571D" w:rsidRPr="0068571D" w:rsidRDefault="0068571D" w:rsidP="00DE037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 деятельности местного отделения Общероссийского общественно-государственного движения детей и молодёжи «Движение первых» </w:t>
            </w:r>
            <w:r w:rsidRPr="0068571D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Сенгилеевского района</w:t>
            </w:r>
            <w:r w:rsidRPr="0068571D">
              <w:rPr>
                <w:rFonts w:ascii="PT Astra Serif" w:eastAsia="Times New Roman" w:hAnsi="PT Astra Serif" w:cs="Times New Roman"/>
                <w:iCs/>
                <w:sz w:val="28"/>
                <w:szCs w:val="28"/>
              </w:rPr>
              <w:t xml:space="preserve"> </w:t>
            </w: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>Ульяновской области в 2023-2024 году</w:t>
            </w:r>
          </w:p>
        </w:tc>
        <w:tc>
          <w:tcPr>
            <w:tcW w:w="1956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</w:rPr>
            </w:pPr>
            <w:r w:rsidRPr="0068571D">
              <w:rPr>
                <w:rFonts w:ascii="PT Astra Serif" w:hAnsi="PT Astra Serif" w:cs="Times New Roman"/>
                <w:iCs/>
              </w:rPr>
              <w:t>Фомина С.П., председатель местного отделения Общероссийского общественно-государственного движения детей и молодёжи «Движение первых» Сенгилеевского района Ульяновской области</w:t>
            </w:r>
          </w:p>
        </w:tc>
      </w:tr>
      <w:tr w:rsidR="0068571D" w:rsidRPr="0068571D" w:rsidTr="007F0206">
        <w:tc>
          <w:tcPr>
            <w:tcW w:w="704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>1.2.</w:t>
            </w:r>
          </w:p>
        </w:tc>
        <w:tc>
          <w:tcPr>
            <w:tcW w:w="7229" w:type="dxa"/>
          </w:tcPr>
          <w:p w:rsidR="0068571D" w:rsidRPr="0068571D" w:rsidRDefault="0068571D" w:rsidP="00DE037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 оказании содействия в реализации флагманских проектов Общероссийского общественно-государственного движения детей и молодёжи «Движение первых» на территории </w:t>
            </w:r>
            <w:r w:rsidRPr="0068571D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Сенгилеевского района</w:t>
            </w:r>
            <w:r w:rsidRPr="0068571D">
              <w:rPr>
                <w:rFonts w:ascii="PT Astra Serif" w:eastAsia="Times New Roman" w:hAnsi="PT Astra Serif" w:cs="Times New Roman"/>
                <w:iCs/>
                <w:sz w:val="28"/>
                <w:szCs w:val="28"/>
              </w:rPr>
              <w:t xml:space="preserve"> </w:t>
            </w: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>Ульяновской области</w:t>
            </w:r>
          </w:p>
        </w:tc>
        <w:tc>
          <w:tcPr>
            <w:tcW w:w="1956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8571D">
              <w:rPr>
                <w:rFonts w:ascii="PT Astra Serif" w:hAnsi="PT Astra Serif" w:cs="Times New Roman"/>
                <w:iCs/>
              </w:rPr>
              <w:t>Фомина С.П., председатель местного отделения Общероссийского общественно-государственного движения детей и молодёжи «Движение первых» Сенгилеевского района Ульяновской области</w:t>
            </w:r>
          </w:p>
        </w:tc>
      </w:tr>
      <w:tr w:rsidR="0068571D" w:rsidRPr="0068571D" w:rsidTr="007F0206">
        <w:tc>
          <w:tcPr>
            <w:tcW w:w="704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>1.3.</w:t>
            </w:r>
          </w:p>
        </w:tc>
        <w:tc>
          <w:tcPr>
            <w:tcW w:w="7229" w:type="dxa"/>
          </w:tcPr>
          <w:p w:rsidR="0068571D" w:rsidRPr="0068571D" w:rsidRDefault="0068571D" w:rsidP="00DE037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 организации работы местного отделения Общероссийского общественно-государственного движения детей и молодёжи «Движение первых» </w:t>
            </w:r>
            <w:r w:rsidRPr="0068571D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Сенгилеевского района</w:t>
            </w:r>
            <w:r w:rsidRPr="0068571D">
              <w:rPr>
                <w:rFonts w:ascii="PT Astra Serif" w:eastAsia="Times New Roman" w:hAnsi="PT Astra Serif" w:cs="Times New Roman"/>
                <w:iCs/>
                <w:sz w:val="28"/>
                <w:szCs w:val="28"/>
              </w:rPr>
              <w:t xml:space="preserve"> </w:t>
            </w: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>Ульяновской области в рамках Года семьи</w:t>
            </w:r>
          </w:p>
        </w:tc>
        <w:tc>
          <w:tcPr>
            <w:tcW w:w="1956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8571D">
              <w:rPr>
                <w:rFonts w:ascii="PT Astra Serif" w:hAnsi="PT Astra Serif" w:cs="Times New Roman"/>
                <w:iCs/>
              </w:rPr>
              <w:t>Фомина С.П., председатель местного отделения Общероссийского общественно-государственного движения детей и молодёжи «Движение первых» Сенгилеевского района Ульяновской области</w:t>
            </w:r>
          </w:p>
        </w:tc>
      </w:tr>
      <w:tr w:rsidR="0068571D" w:rsidRPr="0068571D" w:rsidTr="007F0206">
        <w:tc>
          <w:tcPr>
            <w:tcW w:w="704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>1.4.</w:t>
            </w:r>
          </w:p>
        </w:tc>
        <w:tc>
          <w:tcPr>
            <w:tcW w:w="7229" w:type="dxa"/>
          </w:tcPr>
          <w:p w:rsidR="0068571D" w:rsidRPr="0068571D" w:rsidRDefault="0068571D" w:rsidP="00DE037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>Выполнение показателя эффективности по включенности участников Движения в проектную деятельность</w:t>
            </w:r>
          </w:p>
        </w:tc>
        <w:tc>
          <w:tcPr>
            <w:tcW w:w="1956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8571D">
              <w:rPr>
                <w:rFonts w:ascii="PT Astra Serif" w:hAnsi="PT Astra Serif" w:cs="Times New Roman"/>
                <w:iCs/>
              </w:rPr>
              <w:t xml:space="preserve">Фомина С.П., председатель местного отделения Общероссийского общественно-государственного </w:t>
            </w:r>
            <w:r w:rsidRPr="0068571D">
              <w:rPr>
                <w:rFonts w:ascii="PT Astra Serif" w:hAnsi="PT Astra Serif" w:cs="Times New Roman"/>
                <w:iCs/>
              </w:rPr>
              <w:lastRenderedPageBreak/>
              <w:t>движения детей и молодёжи «Движение первых» Сенгилеевского района Ульяновской области</w:t>
            </w:r>
          </w:p>
        </w:tc>
      </w:tr>
      <w:tr w:rsidR="0068571D" w:rsidRPr="0068571D" w:rsidTr="007F0206">
        <w:tc>
          <w:tcPr>
            <w:tcW w:w="704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229" w:type="dxa"/>
          </w:tcPr>
          <w:p w:rsidR="0068571D" w:rsidRPr="0068571D" w:rsidRDefault="0068571D" w:rsidP="00DE037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>Заседание № 2</w:t>
            </w:r>
          </w:p>
        </w:tc>
        <w:tc>
          <w:tcPr>
            <w:tcW w:w="1956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>Июнь 2024 года</w:t>
            </w:r>
          </w:p>
        </w:tc>
        <w:tc>
          <w:tcPr>
            <w:tcW w:w="5103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8571D" w:rsidRPr="0068571D" w:rsidTr="007F0206">
        <w:tc>
          <w:tcPr>
            <w:tcW w:w="704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7229" w:type="dxa"/>
          </w:tcPr>
          <w:p w:rsidR="0068571D" w:rsidRPr="0068571D" w:rsidRDefault="0068571D" w:rsidP="00DE037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 деятельности местного отделения Общероссийского общественно-государственного движения детей и молодёжи «Движение первых» </w:t>
            </w:r>
            <w:r w:rsidRPr="0068571D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Сенгилеевского района</w:t>
            </w:r>
            <w:r w:rsidRPr="0068571D">
              <w:rPr>
                <w:rFonts w:ascii="PT Astra Serif" w:eastAsia="Times New Roman" w:hAnsi="PT Astra Serif" w:cs="Times New Roman"/>
                <w:iCs/>
                <w:sz w:val="28"/>
                <w:szCs w:val="28"/>
              </w:rPr>
              <w:t xml:space="preserve"> </w:t>
            </w: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>Ульяновской области в 1 полугодии 2024 года</w:t>
            </w:r>
          </w:p>
        </w:tc>
        <w:tc>
          <w:tcPr>
            <w:tcW w:w="1956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8571D">
              <w:rPr>
                <w:rFonts w:ascii="PT Astra Serif" w:hAnsi="PT Astra Serif" w:cs="Times New Roman"/>
                <w:iCs/>
              </w:rPr>
              <w:t>Фомина С.П., председатель местного отделения Общероссийского общественно-государственного движения детей и молодёжи «Движение первых» Сенгилеевского района Ульяновской области</w:t>
            </w:r>
          </w:p>
        </w:tc>
      </w:tr>
      <w:tr w:rsidR="0068571D" w:rsidRPr="0068571D" w:rsidTr="007F0206">
        <w:tc>
          <w:tcPr>
            <w:tcW w:w="704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>2.2.</w:t>
            </w:r>
          </w:p>
        </w:tc>
        <w:tc>
          <w:tcPr>
            <w:tcW w:w="7229" w:type="dxa"/>
          </w:tcPr>
          <w:p w:rsidR="0068571D" w:rsidRPr="0068571D" w:rsidRDefault="0068571D" w:rsidP="00DE037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>Об исполнении поручения Президента по итогам заседания Государственного Совета Российской Федерации, состоявшегося 22 декабря 2022 года по созданию в субъектах Российской Федерации центров Общероссийского общественно-государственного движения детей и молодежи на базе региональных и муниципальных организаций детского и юношеского творчества.</w:t>
            </w:r>
          </w:p>
        </w:tc>
        <w:tc>
          <w:tcPr>
            <w:tcW w:w="1956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8571D">
              <w:rPr>
                <w:rFonts w:ascii="PT Astra Serif" w:hAnsi="PT Astra Serif" w:cs="Times New Roman"/>
                <w:iCs/>
              </w:rPr>
              <w:t>Фомина С.П., председатель местного отделения Общероссийского общественно-государственного движения детей и молодёжи «Движение первых» Сенгилеевского района Ульяновской области</w:t>
            </w:r>
          </w:p>
        </w:tc>
      </w:tr>
      <w:tr w:rsidR="0068571D" w:rsidRPr="0068571D" w:rsidTr="007F0206">
        <w:tc>
          <w:tcPr>
            <w:tcW w:w="704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>2.3.</w:t>
            </w:r>
          </w:p>
        </w:tc>
        <w:tc>
          <w:tcPr>
            <w:tcW w:w="7229" w:type="dxa"/>
          </w:tcPr>
          <w:p w:rsidR="0068571D" w:rsidRPr="0068571D" w:rsidRDefault="0068571D" w:rsidP="00DE037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>Об участии местных Советов</w:t>
            </w:r>
            <w:proofErr w:type="gramStart"/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</w:t>
            </w:r>
            <w:proofErr w:type="gramEnd"/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>ервых в формировании и реализации повестки молодежной политики района.</w:t>
            </w:r>
          </w:p>
        </w:tc>
        <w:tc>
          <w:tcPr>
            <w:tcW w:w="1956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8571D">
              <w:rPr>
                <w:rFonts w:ascii="PT Astra Serif" w:hAnsi="PT Astra Serif" w:cs="Times New Roman"/>
                <w:iCs/>
              </w:rPr>
              <w:t>Фомина С.П., председатель местного отделения Общероссийского общественно-государственного движения детей и молодёжи «Движение первых» Сенгилеевского района Ульяновской области</w:t>
            </w:r>
          </w:p>
        </w:tc>
      </w:tr>
      <w:tr w:rsidR="0068571D" w:rsidRPr="0068571D" w:rsidTr="007F0206">
        <w:tc>
          <w:tcPr>
            <w:tcW w:w="704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2.4. </w:t>
            </w:r>
          </w:p>
        </w:tc>
        <w:tc>
          <w:tcPr>
            <w:tcW w:w="7229" w:type="dxa"/>
          </w:tcPr>
          <w:p w:rsidR="0068571D" w:rsidRPr="0068571D" w:rsidRDefault="0068571D" w:rsidP="00DE037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>Об активизации работы по созданию первичных отделений Общероссийского общественно-государственного движения детей и молодежи «Движение первых» в организациях культуры и спорта, и иных организациях, осуществляющих работу с детьми и молодежью, в организациях для детей-сирот и детей, оставшихся без попечения родителей.</w:t>
            </w:r>
          </w:p>
        </w:tc>
        <w:tc>
          <w:tcPr>
            <w:tcW w:w="1956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</w:rPr>
            </w:pPr>
            <w:r w:rsidRPr="0068571D">
              <w:rPr>
                <w:rFonts w:ascii="PT Astra Serif" w:hAnsi="PT Astra Serif" w:cs="Times New Roman"/>
                <w:iCs/>
              </w:rPr>
              <w:t>Мусатова С.К., начальник отдела по делам культуры, организации досуга населения и развития туризма Администрации муниципального образования «Сенгилеевский район»</w:t>
            </w:r>
          </w:p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</w:rPr>
            </w:pPr>
            <w:r w:rsidRPr="0068571D">
              <w:rPr>
                <w:rFonts w:ascii="PT Astra Serif" w:hAnsi="PT Astra Serif" w:cs="Times New Roman"/>
                <w:iCs/>
              </w:rPr>
              <w:t>Витковская Е.В., начальник Управления образования Администрации муниципального образования «Сенгилеевский район»</w:t>
            </w:r>
          </w:p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</w:rPr>
            </w:pPr>
            <w:proofErr w:type="spellStart"/>
            <w:r w:rsidRPr="0068571D">
              <w:rPr>
                <w:rFonts w:ascii="PT Astra Serif" w:hAnsi="PT Astra Serif" w:cs="Times New Roman"/>
                <w:iCs/>
              </w:rPr>
              <w:t>Матулина</w:t>
            </w:r>
            <w:proofErr w:type="spellEnd"/>
            <w:r w:rsidRPr="0068571D">
              <w:rPr>
                <w:rFonts w:ascii="PT Astra Serif" w:hAnsi="PT Astra Serif" w:cs="Times New Roman"/>
                <w:iCs/>
              </w:rPr>
              <w:t xml:space="preserve"> М.А., и.о. директора ОГБПОУ «Сенгилеевский педагогический техникум»</w:t>
            </w:r>
          </w:p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</w:rPr>
            </w:pPr>
            <w:proofErr w:type="spellStart"/>
            <w:r w:rsidRPr="0068571D">
              <w:rPr>
                <w:rFonts w:ascii="PT Astra Serif" w:hAnsi="PT Astra Serif" w:cs="Times New Roman"/>
                <w:iCs/>
              </w:rPr>
              <w:t>Котлова</w:t>
            </w:r>
            <w:proofErr w:type="spellEnd"/>
            <w:r w:rsidRPr="0068571D">
              <w:rPr>
                <w:rFonts w:ascii="PT Astra Serif" w:hAnsi="PT Astra Serif" w:cs="Times New Roman"/>
                <w:iCs/>
              </w:rPr>
              <w:t xml:space="preserve"> Н.А., директор ОГБПОУ «Сенгилеевский технологический техникум»</w:t>
            </w:r>
          </w:p>
        </w:tc>
      </w:tr>
      <w:tr w:rsidR="0068571D" w:rsidRPr="0068571D" w:rsidTr="007F0206">
        <w:tc>
          <w:tcPr>
            <w:tcW w:w="704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68571D" w:rsidRPr="0068571D" w:rsidRDefault="0068571D" w:rsidP="00DE037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>Заседание № 3</w:t>
            </w:r>
          </w:p>
        </w:tc>
        <w:tc>
          <w:tcPr>
            <w:tcW w:w="1956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>Сентябрь 2024 года</w:t>
            </w:r>
          </w:p>
        </w:tc>
        <w:tc>
          <w:tcPr>
            <w:tcW w:w="5103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8571D" w:rsidRPr="0068571D" w:rsidTr="007F0206">
        <w:tc>
          <w:tcPr>
            <w:tcW w:w="704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7229" w:type="dxa"/>
          </w:tcPr>
          <w:p w:rsidR="0068571D" w:rsidRPr="0068571D" w:rsidRDefault="0068571D" w:rsidP="00DE037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 формировании плана совместных мероприятий Управления образования </w:t>
            </w:r>
            <w:r w:rsidRPr="0068571D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Сенгилеевского района</w:t>
            </w:r>
            <w:r w:rsidRPr="0068571D">
              <w:rPr>
                <w:rFonts w:ascii="PT Astra Serif" w:eastAsia="Times New Roman" w:hAnsi="PT Astra Serif" w:cs="Times New Roman"/>
                <w:iCs/>
                <w:sz w:val="28"/>
                <w:szCs w:val="28"/>
              </w:rPr>
              <w:t xml:space="preserve"> </w:t>
            </w: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Ульяновской области и местного отделения Общероссийского общественно-государственного движения детей и молодёжи «Движение первых» </w:t>
            </w:r>
            <w:r w:rsidRPr="0068571D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Сенгилеевского района</w:t>
            </w:r>
            <w:r w:rsidRPr="0068571D">
              <w:rPr>
                <w:rFonts w:ascii="PT Astra Serif" w:eastAsia="Times New Roman" w:hAnsi="PT Astra Serif" w:cs="Times New Roman"/>
                <w:iCs/>
                <w:sz w:val="28"/>
                <w:szCs w:val="28"/>
              </w:rPr>
              <w:t xml:space="preserve"> </w:t>
            </w: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Ульяновской области на 2024-2025 </w:t>
            </w: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учебный год.</w:t>
            </w:r>
          </w:p>
        </w:tc>
        <w:tc>
          <w:tcPr>
            <w:tcW w:w="1956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hAnsi="PT Astra Serif" w:cs="Times New Roman"/>
                <w:iCs/>
              </w:rPr>
            </w:pPr>
            <w:r w:rsidRPr="0068571D">
              <w:rPr>
                <w:rFonts w:ascii="PT Astra Serif" w:hAnsi="PT Astra Serif" w:cs="Times New Roman"/>
                <w:iCs/>
              </w:rPr>
              <w:t xml:space="preserve"> Витковская Е.В., начальник Управления образования Администрации муниципального образования «Сенгилеевский район»</w:t>
            </w:r>
          </w:p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8571D">
              <w:rPr>
                <w:rFonts w:ascii="PT Astra Serif" w:hAnsi="PT Astra Serif" w:cs="Times New Roman"/>
                <w:iCs/>
              </w:rPr>
              <w:t xml:space="preserve">Фомина С.П., председатель местного отделения Общероссийского общественно-государственного </w:t>
            </w:r>
            <w:r w:rsidRPr="0068571D">
              <w:rPr>
                <w:rFonts w:ascii="PT Astra Serif" w:hAnsi="PT Astra Serif" w:cs="Times New Roman"/>
                <w:iCs/>
              </w:rPr>
              <w:lastRenderedPageBreak/>
              <w:t>движения детей и молодёжи «Движение первых» Сенгилеевского района Ульяновской области</w:t>
            </w:r>
          </w:p>
        </w:tc>
      </w:tr>
      <w:tr w:rsidR="0068571D" w:rsidRPr="0068571D" w:rsidTr="007F0206">
        <w:tc>
          <w:tcPr>
            <w:tcW w:w="704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7229" w:type="dxa"/>
          </w:tcPr>
          <w:p w:rsidR="0068571D" w:rsidRPr="0068571D" w:rsidRDefault="0068571D" w:rsidP="00DE037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>Итоги реализации мероприятий местного отделения Общероссийского общественно-государственного движения детей и молодёжи «Движение первых»</w:t>
            </w:r>
            <w:r w:rsidRPr="0068571D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 xml:space="preserve"> Сенгилеевского района</w:t>
            </w:r>
            <w:r w:rsidRPr="0068571D">
              <w:rPr>
                <w:rFonts w:ascii="PT Astra Serif" w:eastAsia="Times New Roman" w:hAnsi="PT Astra Serif" w:cs="Times New Roman"/>
                <w:iCs/>
                <w:sz w:val="28"/>
                <w:szCs w:val="28"/>
              </w:rPr>
              <w:t xml:space="preserve"> </w:t>
            </w: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>Ульяновской области в рамках летней оздоровительной компании в 2024 году</w:t>
            </w:r>
          </w:p>
        </w:tc>
        <w:tc>
          <w:tcPr>
            <w:tcW w:w="1956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8571D">
              <w:rPr>
                <w:rFonts w:ascii="PT Astra Serif" w:hAnsi="PT Astra Serif" w:cs="Times New Roman"/>
                <w:iCs/>
              </w:rPr>
              <w:t>Фомина С.П., председатель местного отделения Общероссийского общественно-государственного движения детей и молодёжи «Движение первых» Сенгилеевского района Ульяновской области</w:t>
            </w:r>
          </w:p>
        </w:tc>
      </w:tr>
      <w:tr w:rsidR="0068571D" w:rsidRPr="0068571D" w:rsidTr="007F0206">
        <w:tc>
          <w:tcPr>
            <w:tcW w:w="704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68571D" w:rsidRPr="0068571D" w:rsidRDefault="0068571D" w:rsidP="00DE037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>Заседание № 4</w:t>
            </w:r>
          </w:p>
        </w:tc>
        <w:tc>
          <w:tcPr>
            <w:tcW w:w="1956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>Декабрь 2024 года</w:t>
            </w:r>
          </w:p>
        </w:tc>
        <w:tc>
          <w:tcPr>
            <w:tcW w:w="5103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8571D" w:rsidRPr="0068571D" w:rsidTr="007F0206">
        <w:tc>
          <w:tcPr>
            <w:tcW w:w="704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>4.1.</w:t>
            </w:r>
          </w:p>
        </w:tc>
        <w:tc>
          <w:tcPr>
            <w:tcW w:w="7229" w:type="dxa"/>
          </w:tcPr>
          <w:p w:rsidR="0068571D" w:rsidRPr="0068571D" w:rsidRDefault="0068571D" w:rsidP="00DE037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>Об итогах работы Координационного совета при Главе администрации муниципального образования «Сенгилеевский район</w:t>
            </w:r>
            <w:r w:rsidRPr="0068571D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»</w:t>
            </w: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Ульяновской области по взаимодействию с местным отделением Общероссийского общественно-государственного движения детей и молодёжи «Движение первых» </w:t>
            </w:r>
            <w:r w:rsidRPr="0068571D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Сенгилеевского района</w:t>
            </w:r>
            <w:r w:rsidRPr="0068571D">
              <w:rPr>
                <w:rFonts w:ascii="PT Astra Serif" w:eastAsia="Times New Roman" w:hAnsi="PT Astra Serif" w:cs="Times New Roman"/>
                <w:iCs/>
                <w:sz w:val="28"/>
                <w:szCs w:val="28"/>
              </w:rPr>
              <w:t xml:space="preserve"> </w:t>
            </w: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>Ульяновской области за 2024 год</w:t>
            </w:r>
          </w:p>
        </w:tc>
        <w:tc>
          <w:tcPr>
            <w:tcW w:w="1956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8571D">
              <w:rPr>
                <w:rFonts w:ascii="PT Astra Serif" w:hAnsi="PT Astra Serif" w:cs="Times New Roman"/>
                <w:iCs/>
              </w:rPr>
              <w:t>Нуждина Н.В., заместитель главы администрации муниципального образования «Сенгилеевский район» Ульяновской области</w:t>
            </w:r>
          </w:p>
        </w:tc>
      </w:tr>
      <w:tr w:rsidR="0068571D" w:rsidRPr="0068571D" w:rsidTr="007F0206">
        <w:tc>
          <w:tcPr>
            <w:tcW w:w="704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>4.2.</w:t>
            </w:r>
          </w:p>
        </w:tc>
        <w:tc>
          <w:tcPr>
            <w:tcW w:w="7229" w:type="dxa"/>
          </w:tcPr>
          <w:p w:rsidR="0068571D" w:rsidRPr="0068571D" w:rsidRDefault="0068571D" w:rsidP="00DE037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>Утверждение работы Координационного совета при Главе администрации муниципального образования «</w:t>
            </w:r>
            <w:r w:rsidRPr="0068571D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>Сенгилеевский район»</w:t>
            </w: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Ульяновской области по взаимодействию с местным отделением Общероссийского общественно-государственного движения детей и молодёжи «Движение первых»</w:t>
            </w:r>
            <w:r w:rsidRPr="0068571D">
              <w:rPr>
                <w:rFonts w:ascii="PT Astra Serif" w:eastAsia="Times New Roman" w:hAnsi="PT Astra Serif" w:cs="Times New Roman"/>
                <w:iCs/>
                <w:sz w:val="24"/>
                <w:szCs w:val="24"/>
              </w:rPr>
              <w:t xml:space="preserve"> Сенгилеевского района</w:t>
            </w:r>
            <w:r w:rsidRPr="0068571D">
              <w:rPr>
                <w:rFonts w:ascii="PT Astra Serif" w:eastAsia="Times New Roman" w:hAnsi="PT Astra Serif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68571D">
              <w:rPr>
                <w:rFonts w:ascii="PT Astra Serif" w:eastAsia="Times New Roman" w:hAnsi="PT Astra Serif" w:cs="Times New Roman"/>
                <w:sz w:val="24"/>
                <w:szCs w:val="24"/>
              </w:rPr>
              <w:t>Ульяновской области на 2025 год</w:t>
            </w:r>
          </w:p>
        </w:tc>
        <w:tc>
          <w:tcPr>
            <w:tcW w:w="1956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8571D" w:rsidRPr="0068571D" w:rsidRDefault="0068571D" w:rsidP="00DE037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8571D">
              <w:rPr>
                <w:rFonts w:ascii="PT Astra Serif" w:hAnsi="PT Astra Serif" w:cs="Times New Roman"/>
                <w:iCs/>
              </w:rPr>
              <w:t>Фомина С.П., председатель местного отделения Общероссийского общественно-государственного движения детей и молодёжи «Движение первых» Сенгилеевского района Ульяновской области</w:t>
            </w:r>
          </w:p>
        </w:tc>
      </w:tr>
    </w:tbl>
    <w:p w:rsidR="007F0206" w:rsidRDefault="007F0206" w:rsidP="00DE037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 w:type="page"/>
      </w:r>
    </w:p>
    <w:p w:rsidR="007F0206" w:rsidRDefault="007F0206" w:rsidP="00DE0375">
      <w:pPr>
        <w:spacing w:after="0" w:line="240" w:lineRule="auto"/>
        <w:ind w:left="4962"/>
        <w:jc w:val="center"/>
        <w:rPr>
          <w:rFonts w:ascii="PT Astra Serif" w:hAnsi="PT Astra Serif"/>
          <w:sz w:val="28"/>
          <w:szCs w:val="28"/>
        </w:rPr>
        <w:sectPr w:rsidR="007F0206" w:rsidSect="0068571D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7F0206" w:rsidRDefault="007F0206" w:rsidP="00DE0375">
      <w:pPr>
        <w:spacing w:after="0" w:line="240" w:lineRule="auto"/>
        <w:ind w:left="4962"/>
        <w:jc w:val="center"/>
        <w:rPr>
          <w:rFonts w:ascii="PT Astra Serif" w:hAnsi="PT Astra Serif"/>
          <w:sz w:val="28"/>
          <w:szCs w:val="28"/>
        </w:rPr>
      </w:pPr>
      <w:r w:rsidRPr="007F0206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DE0375" w:rsidRPr="007F0206" w:rsidRDefault="00DE0375" w:rsidP="00DE0375">
      <w:pPr>
        <w:spacing w:after="0" w:line="240" w:lineRule="auto"/>
        <w:ind w:left="4962"/>
        <w:jc w:val="center"/>
        <w:rPr>
          <w:rFonts w:ascii="PT Astra Serif" w:hAnsi="PT Astra Serif"/>
          <w:sz w:val="28"/>
          <w:szCs w:val="28"/>
        </w:rPr>
      </w:pPr>
    </w:p>
    <w:p w:rsidR="007F0206" w:rsidRPr="007F0206" w:rsidRDefault="007F0206" w:rsidP="00DE0375">
      <w:pPr>
        <w:spacing w:after="0" w:line="240" w:lineRule="auto"/>
        <w:ind w:left="4962"/>
        <w:jc w:val="center"/>
        <w:rPr>
          <w:rFonts w:ascii="PT Astra Serif" w:hAnsi="PT Astra Serif"/>
          <w:sz w:val="28"/>
          <w:szCs w:val="28"/>
        </w:rPr>
      </w:pPr>
      <w:r w:rsidRPr="007F0206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7F0206" w:rsidRPr="007F0206" w:rsidRDefault="007F0206" w:rsidP="00DE0375">
      <w:pPr>
        <w:spacing w:after="0" w:line="240" w:lineRule="auto"/>
        <w:ind w:left="4962"/>
        <w:jc w:val="center"/>
        <w:rPr>
          <w:rFonts w:ascii="PT Astra Serif" w:hAnsi="PT Astra Serif"/>
          <w:sz w:val="28"/>
          <w:szCs w:val="28"/>
        </w:rPr>
      </w:pPr>
      <w:r w:rsidRPr="007F0206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F0206" w:rsidRPr="007F0206" w:rsidRDefault="007F0206" w:rsidP="00DE0375">
      <w:pPr>
        <w:spacing w:after="0" w:line="240" w:lineRule="auto"/>
        <w:ind w:left="4962"/>
        <w:jc w:val="center"/>
        <w:rPr>
          <w:rFonts w:ascii="PT Astra Serif" w:hAnsi="PT Astra Serif"/>
          <w:sz w:val="28"/>
          <w:szCs w:val="28"/>
        </w:rPr>
      </w:pPr>
      <w:r w:rsidRPr="007F0206">
        <w:rPr>
          <w:rFonts w:ascii="PT Astra Serif" w:hAnsi="PT Astra Serif"/>
          <w:sz w:val="28"/>
          <w:szCs w:val="28"/>
        </w:rPr>
        <w:t>«Сенгилеевский район»</w:t>
      </w:r>
    </w:p>
    <w:p w:rsidR="007F0206" w:rsidRPr="007F0206" w:rsidRDefault="007F0206" w:rsidP="00DE0375">
      <w:pPr>
        <w:spacing w:after="0" w:line="240" w:lineRule="auto"/>
        <w:ind w:left="4962"/>
        <w:jc w:val="center"/>
        <w:rPr>
          <w:rFonts w:ascii="PT Astra Serif" w:hAnsi="PT Astra Serif"/>
          <w:sz w:val="28"/>
          <w:szCs w:val="28"/>
        </w:rPr>
      </w:pPr>
      <w:r w:rsidRPr="007F0206">
        <w:rPr>
          <w:rFonts w:ascii="PT Astra Serif" w:hAnsi="PT Astra Serif"/>
          <w:sz w:val="28"/>
          <w:szCs w:val="28"/>
        </w:rPr>
        <w:t>Ульяновской области</w:t>
      </w:r>
    </w:p>
    <w:p w:rsidR="007F0206" w:rsidRPr="007F0206" w:rsidRDefault="00DE0375" w:rsidP="00DE0375">
      <w:pPr>
        <w:spacing w:after="0" w:line="240" w:lineRule="auto"/>
        <w:ind w:left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30 </w:t>
      </w:r>
      <w:r w:rsidR="002F7CED">
        <w:rPr>
          <w:rFonts w:ascii="PT Astra Serif" w:hAnsi="PT Astra Serif"/>
          <w:sz w:val="28"/>
          <w:szCs w:val="28"/>
        </w:rPr>
        <w:t>мая 2024 года №352-п</w:t>
      </w:r>
    </w:p>
    <w:p w:rsidR="007F0206" w:rsidRPr="007F0206" w:rsidRDefault="007F0206" w:rsidP="00DE0375">
      <w:pPr>
        <w:pStyle w:val="af1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ar-SA"/>
        </w:rPr>
      </w:pPr>
    </w:p>
    <w:p w:rsidR="007F0206" w:rsidRPr="007F0206" w:rsidRDefault="007F0206" w:rsidP="00DE0375">
      <w:pPr>
        <w:pStyle w:val="af1"/>
        <w:jc w:val="center"/>
        <w:rPr>
          <w:rFonts w:ascii="PT Astra Serif" w:hAnsi="PT Astra Serif"/>
          <w:b/>
          <w:bCs/>
          <w:color w:val="FFFFFF" w:themeColor="background1"/>
          <w:sz w:val="28"/>
          <w:szCs w:val="28"/>
        </w:rPr>
      </w:pPr>
      <w:r w:rsidRPr="007F0206">
        <w:rPr>
          <w:rFonts w:ascii="PT Astra Serif" w:hAnsi="PT Astra Serif"/>
          <w:b/>
          <w:bCs/>
          <w:color w:val="000000"/>
          <w:sz w:val="28"/>
          <w:szCs w:val="28"/>
          <w:lang w:eastAsia="ar-SA"/>
        </w:rPr>
        <w:t xml:space="preserve">Положение о </w:t>
      </w:r>
      <w:r w:rsidRPr="007F0206">
        <w:rPr>
          <w:rFonts w:ascii="PT Astra Serif" w:hAnsi="PT Astra Serif"/>
          <w:b/>
          <w:bCs/>
          <w:sz w:val="28"/>
          <w:szCs w:val="28"/>
        </w:rPr>
        <w:t>Муниципальном координационном совете по взаимодействию с местным отделением Общероссийского общественно-государственного движения детей и молодежи «Движение</w:t>
      </w:r>
      <w:proofErr w:type="gramStart"/>
      <w:r w:rsidRPr="007F0206">
        <w:rPr>
          <w:rFonts w:ascii="PT Astra Serif" w:hAnsi="PT Astra Serif"/>
          <w:b/>
          <w:bCs/>
          <w:sz w:val="28"/>
          <w:szCs w:val="28"/>
        </w:rPr>
        <w:t xml:space="preserve"> П</w:t>
      </w:r>
      <w:proofErr w:type="gramEnd"/>
      <w:r w:rsidRPr="007F0206">
        <w:rPr>
          <w:rFonts w:ascii="PT Astra Serif" w:hAnsi="PT Astra Serif"/>
          <w:b/>
          <w:bCs/>
          <w:sz w:val="28"/>
          <w:szCs w:val="28"/>
        </w:rPr>
        <w:t xml:space="preserve">ервых» </w:t>
      </w:r>
      <w:r w:rsidRPr="007F0206">
        <w:rPr>
          <w:rFonts w:ascii="PT Astra Serif" w:eastAsia="Times New Roman" w:hAnsi="PT Astra Serif"/>
          <w:b/>
          <w:iCs/>
          <w:sz w:val="28"/>
          <w:szCs w:val="28"/>
        </w:rPr>
        <w:t>Сенгилеевского района</w:t>
      </w:r>
      <w:r w:rsidRPr="007F0206">
        <w:rPr>
          <w:rFonts w:ascii="PT Astra Serif" w:eastAsia="Times New Roman" w:hAnsi="PT Astra Serif"/>
          <w:iCs/>
          <w:sz w:val="28"/>
          <w:szCs w:val="28"/>
        </w:rPr>
        <w:t xml:space="preserve"> </w:t>
      </w:r>
      <w:r w:rsidRPr="007F0206">
        <w:rPr>
          <w:rFonts w:ascii="PT Astra Serif" w:hAnsi="PT Astra Serif"/>
          <w:b/>
          <w:bCs/>
          <w:sz w:val="28"/>
          <w:szCs w:val="28"/>
        </w:rPr>
        <w:t>Ульяновской области</w:t>
      </w:r>
    </w:p>
    <w:p w:rsidR="007F0206" w:rsidRPr="007F0206" w:rsidRDefault="007F0206" w:rsidP="00DE0375">
      <w:pPr>
        <w:pStyle w:val="af1"/>
        <w:jc w:val="center"/>
        <w:rPr>
          <w:rFonts w:ascii="PT Astra Serif" w:hAnsi="PT Astra Serif"/>
          <w:sz w:val="28"/>
          <w:szCs w:val="28"/>
        </w:rPr>
      </w:pPr>
    </w:p>
    <w:p w:rsidR="007F0206" w:rsidRPr="007F0206" w:rsidRDefault="007F0206" w:rsidP="00DE0375">
      <w:pPr>
        <w:pStyle w:val="af1"/>
        <w:jc w:val="center"/>
        <w:rPr>
          <w:rFonts w:ascii="PT Astra Serif" w:hAnsi="PT Astra Serif"/>
          <w:b/>
          <w:bCs/>
          <w:sz w:val="28"/>
          <w:szCs w:val="28"/>
        </w:rPr>
      </w:pPr>
      <w:r w:rsidRPr="007F0206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7F0206" w:rsidRPr="007F0206" w:rsidRDefault="007F0206" w:rsidP="00DE0375">
      <w:pPr>
        <w:pStyle w:val="a5"/>
        <w:widowControl w:val="0"/>
        <w:numPr>
          <w:ilvl w:val="1"/>
          <w:numId w:val="5"/>
        </w:numPr>
        <w:suppressAutoHyphens/>
        <w:ind w:left="0" w:firstLine="709"/>
        <w:contextualSpacing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Настоящее Положение регламентирует деятельность Муниципального координационного совета по взаимодействию с местным отделением Общероссийского общественно-государственного движения детей и молодежи «Движение первых» в МО «</w:t>
      </w:r>
      <w:r w:rsidRPr="007F0206">
        <w:rPr>
          <w:rFonts w:ascii="PT Astra Serif" w:hAnsi="PT Astra Serif"/>
          <w:iCs/>
          <w:sz w:val="28"/>
          <w:szCs w:val="28"/>
        </w:rPr>
        <w:t xml:space="preserve">Сенгилеевский район» </w:t>
      </w: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(далее – муниципальный координационный совет, Движение Первых).</w:t>
      </w:r>
    </w:p>
    <w:p w:rsidR="007F0206" w:rsidRPr="007F0206" w:rsidRDefault="007F0206" w:rsidP="00DE0375">
      <w:pPr>
        <w:pStyle w:val="a5"/>
        <w:widowControl w:val="0"/>
        <w:numPr>
          <w:ilvl w:val="1"/>
          <w:numId w:val="5"/>
        </w:numPr>
        <w:suppressAutoHyphens/>
        <w:ind w:left="0" w:firstLine="709"/>
        <w:contextualSpacing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 xml:space="preserve">Муниципальный координационный совет является постоянно действующим координационно-совещательным органом </w:t>
      </w:r>
      <w:r w:rsidRPr="007F0206">
        <w:rPr>
          <w:rFonts w:ascii="PT Astra Serif" w:hAnsi="PT Astra Serif"/>
          <w:iCs/>
          <w:sz w:val="28"/>
          <w:szCs w:val="28"/>
        </w:rPr>
        <w:t xml:space="preserve">Сенгилеевского района, </w:t>
      </w: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созданным в целях обеспечения взаимодействия с региональным, местным и первичными отделениями Движения</w:t>
      </w:r>
      <w:proofErr w:type="gramStart"/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 xml:space="preserve"> П</w:t>
      </w:r>
      <w:proofErr w:type="gramEnd"/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ервых на территории МО «</w:t>
      </w:r>
      <w:r w:rsidRPr="007F0206">
        <w:rPr>
          <w:rFonts w:ascii="PT Astra Serif" w:hAnsi="PT Astra Serif"/>
          <w:iCs/>
          <w:sz w:val="28"/>
          <w:szCs w:val="28"/>
        </w:rPr>
        <w:t xml:space="preserve">Сенгилеевский район» </w:t>
      </w:r>
      <w:r w:rsidRPr="007F0206">
        <w:rPr>
          <w:rFonts w:ascii="PT Astra Serif" w:hAnsi="PT Astra Serif"/>
          <w:sz w:val="28"/>
          <w:szCs w:val="28"/>
        </w:rPr>
        <w:t>Ульяновской области.</w:t>
      </w:r>
    </w:p>
    <w:p w:rsidR="007F0206" w:rsidRPr="007F0206" w:rsidRDefault="007F0206" w:rsidP="00DE0375">
      <w:pPr>
        <w:pStyle w:val="a5"/>
        <w:widowControl w:val="0"/>
        <w:numPr>
          <w:ilvl w:val="1"/>
          <w:numId w:val="5"/>
        </w:numPr>
        <w:suppressAutoHyphens/>
        <w:ind w:left="0" w:firstLine="709"/>
        <w:contextualSpacing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Муниципальный координационный совет в своей деятельности руководствуется Конституцией Российской Федерации, Федеральным законом от 14 июля 2022 года № 261-ФЗ «О российском движении детей и молодежи» (далее - Федеральный закон), иными федеральными законами и нормативными правовыми актами Российской Федерации, региональными нормативными правовыми актами, нормативными правовыми актами МО «</w:t>
      </w:r>
      <w:r w:rsidRPr="007F0206">
        <w:rPr>
          <w:rFonts w:ascii="PT Astra Serif" w:hAnsi="PT Astra Serif"/>
          <w:iCs/>
          <w:sz w:val="28"/>
          <w:szCs w:val="28"/>
        </w:rPr>
        <w:t xml:space="preserve">Сенгилеевский район», </w:t>
      </w: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 xml:space="preserve"> а также настоящим Положением.</w:t>
      </w:r>
    </w:p>
    <w:p w:rsidR="007F0206" w:rsidRPr="007F0206" w:rsidRDefault="007F0206" w:rsidP="00DE0375">
      <w:pPr>
        <w:pStyle w:val="af1"/>
        <w:numPr>
          <w:ilvl w:val="0"/>
          <w:numId w:val="5"/>
        </w:numPr>
        <w:jc w:val="center"/>
        <w:rPr>
          <w:rFonts w:ascii="PT Astra Serif" w:hAnsi="PT Astra Serif"/>
          <w:b/>
          <w:bCs/>
          <w:sz w:val="28"/>
          <w:szCs w:val="28"/>
        </w:rPr>
      </w:pPr>
      <w:r w:rsidRPr="007F0206">
        <w:rPr>
          <w:rFonts w:ascii="PT Astra Serif" w:hAnsi="PT Astra Serif"/>
          <w:b/>
          <w:bCs/>
          <w:sz w:val="28"/>
          <w:szCs w:val="28"/>
        </w:rPr>
        <w:t>Деятельность Координационного совета</w:t>
      </w:r>
    </w:p>
    <w:p w:rsidR="007F0206" w:rsidRPr="007F0206" w:rsidRDefault="007F0206" w:rsidP="00DE0375">
      <w:pPr>
        <w:pStyle w:val="af1"/>
        <w:numPr>
          <w:ilvl w:val="1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F0206">
        <w:rPr>
          <w:rFonts w:ascii="PT Astra Serif" w:hAnsi="PT Astra Serif"/>
          <w:sz w:val="28"/>
          <w:szCs w:val="28"/>
        </w:rPr>
        <w:t>Муниципальный координационный совет создаётся в целях:</w:t>
      </w:r>
    </w:p>
    <w:p w:rsidR="007F0206" w:rsidRPr="007F0206" w:rsidRDefault="007F0206" w:rsidP="00DE0375">
      <w:pPr>
        <w:pStyle w:val="af1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F0206">
        <w:rPr>
          <w:rFonts w:ascii="PT Astra Serif" w:hAnsi="PT Astra Serif"/>
          <w:sz w:val="28"/>
          <w:szCs w:val="28"/>
        </w:rPr>
        <w:t>координации и мониторинга деятельности местного и первичных отделений Общероссийского общественно-государственного движения детей и молодежи «Движение</w:t>
      </w:r>
      <w:proofErr w:type="gramStart"/>
      <w:r w:rsidRPr="007F0206">
        <w:rPr>
          <w:rFonts w:ascii="PT Astra Serif" w:hAnsi="PT Astra Serif"/>
          <w:sz w:val="28"/>
          <w:szCs w:val="28"/>
        </w:rPr>
        <w:t xml:space="preserve"> П</w:t>
      </w:r>
      <w:proofErr w:type="gramEnd"/>
      <w:r w:rsidRPr="007F0206">
        <w:rPr>
          <w:rFonts w:ascii="PT Astra Serif" w:hAnsi="PT Astra Serif"/>
          <w:sz w:val="28"/>
          <w:szCs w:val="28"/>
        </w:rPr>
        <w:t>ервых»;</w:t>
      </w:r>
    </w:p>
    <w:p w:rsidR="007F0206" w:rsidRPr="007F0206" w:rsidRDefault="007F0206" w:rsidP="00DE0375">
      <w:pPr>
        <w:pStyle w:val="af1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F0206">
        <w:rPr>
          <w:rFonts w:ascii="PT Astra Serif" w:hAnsi="PT Astra Serif"/>
          <w:sz w:val="28"/>
          <w:szCs w:val="28"/>
        </w:rPr>
        <w:t>содействия местному и первичным отделениям Движения</w:t>
      </w:r>
      <w:proofErr w:type="gramStart"/>
      <w:r w:rsidRPr="007F0206">
        <w:rPr>
          <w:rFonts w:ascii="PT Astra Serif" w:hAnsi="PT Astra Serif"/>
          <w:sz w:val="28"/>
          <w:szCs w:val="28"/>
        </w:rPr>
        <w:t xml:space="preserve"> П</w:t>
      </w:r>
      <w:proofErr w:type="gramEnd"/>
      <w:r w:rsidRPr="007F0206">
        <w:rPr>
          <w:rFonts w:ascii="PT Astra Serif" w:hAnsi="PT Astra Serif"/>
          <w:sz w:val="28"/>
          <w:szCs w:val="28"/>
        </w:rPr>
        <w:t>ервых;</w:t>
      </w:r>
    </w:p>
    <w:p w:rsidR="007F0206" w:rsidRPr="007F0206" w:rsidRDefault="007F0206" w:rsidP="00DE0375">
      <w:pPr>
        <w:pStyle w:val="af1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F0206">
        <w:rPr>
          <w:rFonts w:ascii="PT Astra Serif" w:hAnsi="PT Astra Serif"/>
          <w:sz w:val="28"/>
          <w:szCs w:val="28"/>
        </w:rPr>
        <w:t>координации разработки программ, отвечающих целям Движения</w:t>
      </w:r>
      <w:proofErr w:type="gramStart"/>
      <w:r w:rsidRPr="007F0206">
        <w:rPr>
          <w:rFonts w:ascii="PT Astra Serif" w:hAnsi="PT Astra Serif"/>
          <w:sz w:val="28"/>
          <w:szCs w:val="28"/>
        </w:rPr>
        <w:t xml:space="preserve"> П</w:t>
      </w:r>
      <w:proofErr w:type="gramEnd"/>
      <w:r w:rsidRPr="007F0206">
        <w:rPr>
          <w:rFonts w:ascii="PT Astra Serif" w:hAnsi="PT Astra Serif"/>
          <w:sz w:val="28"/>
          <w:szCs w:val="28"/>
        </w:rPr>
        <w:t>ервых, определенным частью 1 статьи 2 Федерального закона от 14 июля 2022 года № 261-ФЗ «О российском движении детей и молодежи»;</w:t>
      </w:r>
    </w:p>
    <w:p w:rsidR="007F0206" w:rsidRPr="007F0206" w:rsidRDefault="007F0206" w:rsidP="00DE0375">
      <w:pPr>
        <w:pStyle w:val="af1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F0206">
        <w:rPr>
          <w:rFonts w:ascii="PT Astra Serif" w:hAnsi="PT Astra Serif"/>
          <w:sz w:val="28"/>
          <w:szCs w:val="28"/>
        </w:rPr>
        <w:t>содействия местному отделению Движения</w:t>
      </w:r>
      <w:proofErr w:type="gramStart"/>
      <w:r w:rsidRPr="007F0206">
        <w:rPr>
          <w:rFonts w:ascii="PT Astra Serif" w:hAnsi="PT Astra Serif"/>
          <w:sz w:val="28"/>
          <w:szCs w:val="28"/>
        </w:rPr>
        <w:t xml:space="preserve"> П</w:t>
      </w:r>
      <w:proofErr w:type="gramEnd"/>
      <w:r w:rsidRPr="007F0206">
        <w:rPr>
          <w:rFonts w:ascii="PT Astra Serif" w:hAnsi="PT Astra Serif"/>
          <w:sz w:val="28"/>
          <w:szCs w:val="28"/>
        </w:rPr>
        <w:t>ервых в разработке и реализации мер по поддержке детских и молодежных общественных объединений.</w:t>
      </w:r>
    </w:p>
    <w:p w:rsidR="007F0206" w:rsidRPr="007F0206" w:rsidRDefault="007F0206" w:rsidP="00DE0375">
      <w:pPr>
        <w:pStyle w:val="af1"/>
        <w:numPr>
          <w:ilvl w:val="1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F0206">
        <w:rPr>
          <w:rFonts w:ascii="PT Astra Serif" w:hAnsi="PT Astra Serif"/>
          <w:sz w:val="28"/>
          <w:szCs w:val="28"/>
        </w:rPr>
        <w:t>Основными задачами муниципального координационного совета являются:</w:t>
      </w:r>
    </w:p>
    <w:p w:rsidR="007F0206" w:rsidRPr="007F0206" w:rsidRDefault="007F0206" w:rsidP="00DE0375">
      <w:pPr>
        <w:pStyle w:val="a5"/>
        <w:widowControl w:val="0"/>
        <w:numPr>
          <w:ilvl w:val="0"/>
          <w:numId w:val="6"/>
        </w:numPr>
        <w:tabs>
          <w:tab w:val="left" w:pos="1134"/>
        </w:tabs>
        <w:suppressAutoHyphens/>
        <w:ind w:left="0" w:firstLine="709"/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</w:pPr>
      <w:r w:rsidRPr="007F0206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lastRenderedPageBreak/>
        <w:t>осуществление взаимодействия с региональным, местным</w:t>
      </w:r>
      <w:r w:rsidRPr="007F0206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br/>
        <w:t>и первичными отделениями Движения</w:t>
      </w:r>
      <w:proofErr w:type="gramStart"/>
      <w:r w:rsidRPr="007F0206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 П</w:t>
      </w:r>
      <w:proofErr w:type="gramEnd"/>
      <w:r w:rsidRPr="007F0206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ервых на территории </w:t>
      </w: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МО «</w:t>
      </w:r>
      <w:r w:rsidRPr="007F0206">
        <w:rPr>
          <w:rFonts w:ascii="PT Astra Serif" w:hAnsi="PT Astra Serif"/>
          <w:iCs/>
          <w:sz w:val="28"/>
          <w:szCs w:val="28"/>
        </w:rPr>
        <w:t>Сенгилеевский район»;</w:t>
      </w:r>
    </w:p>
    <w:p w:rsidR="007F0206" w:rsidRPr="007F0206" w:rsidRDefault="007F0206" w:rsidP="00DE0375">
      <w:pPr>
        <w:pStyle w:val="a5"/>
        <w:widowControl w:val="0"/>
        <w:numPr>
          <w:ilvl w:val="0"/>
          <w:numId w:val="6"/>
        </w:numPr>
        <w:tabs>
          <w:tab w:val="left" w:pos="1134"/>
        </w:tabs>
        <w:suppressAutoHyphens/>
        <w:ind w:left="0" w:firstLine="709"/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</w:pPr>
      <w:r w:rsidRPr="007F0206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содействие в осуществлении </w:t>
      </w:r>
      <w:bookmarkStart w:id="1" w:name="_Hlk146127596"/>
      <w:r w:rsidRPr="007F0206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отраслевыми органами администрации и иными органами, образовательными учреждениями и организациями</w:t>
      </w:r>
      <w:bookmarkEnd w:id="1"/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 xml:space="preserve"> МО «</w:t>
      </w:r>
      <w:r w:rsidRPr="007F0206">
        <w:rPr>
          <w:rFonts w:ascii="PT Astra Serif" w:hAnsi="PT Astra Serif"/>
          <w:iCs/>
          <w:sz w:val="28"/>
          <w:szCs w:val="28"/>
        </w:rPr>
        <w:t>Сенгилеевский район»</w:t>
      </w:r>
      <w:r w:rsidRPr="007F0206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, в ведении которых находятся вопросы образования, молодёжной политики, культуры, здравоохранения, социальной защиты, </w:t>
      </w:r>
      <w:r w:rsidRPr="007F0206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>физической культуры  и спорта, безопасности и охраны правопорядка, деятельности по вопросам:</w:t>
      </w:r>
    </w:p>
    <w:p w:rsidR="007F0206" w:rsidRPr="007F0206" w:rsidRDefault="007F0206" w:rsidP="00DE0375">
      <w:pPr>
        <w:pStyle w:val="a5"/>
        <w:widowControl w:val="0"/>
        <w:numPr>
          <w:ilvl w:val="0"/>
          <w:numId w:val="6"/>
        </w:numPr>
        <w:tabs>
          <w:tab w:val="left" w:pos="1134"/>
        </w:tabs>
        <w:suppressAutoHyphens/>
        <w:ind w:left="0" w:firstLine="709"/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</w:pPr>
      <w:r w:rsidRPr="007F0206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>разработка и реализация мероприятий по поддержке местного и первичных Движения</w:t>
      </w:r>
      <w:proofErr w:type="gramStart"/>
      <w:r w:rsidRPr="007F0206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 xml:space="preserve"> П</w:t>
      </w:r>
      <w:proofErr w:type="gramEnd"/>
      <w:r w:rsidRPr="007F0206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>ервых;</w:t>
      </w:r>
    </w:p>
    <w:p w:rsidR="007F0206" w:rsidRPr="007F0206" w:rsidRDefault="007F0206" w:rsidP="00DE0375">
      <w:pPr>
        <w:pStyle w:val="a5"/>
        <w:widowControl w:val="0"/>
        <w:numPr>
          <w:ilvl w:val="0"/>
          <w:numId w:val="6"/>
        </w:numPr>
        <w:tabs>
          <w:tab w:val="left" w:pos="1134"/>
        </w:tabs>
        <w:suppressAutoHyphens/>
        <w:ind w:left="0" w:firstLine="709"/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</w:pPr>
      <w:r w:rsidRPr="007F0206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>оказание поддержки местному и первичным отделениям Движения</w:t>
      </w:r>
      <w:proofErr w:type="gramStart"/>
      <w:r w:rsidRPr="007F0206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 xml:space="preserve"> П</w:t>
      </w:r>
      <w:proofErr w:type="gramEnd"/>
      <w:r w:rsidRPr="007F0206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>ервых, в том числе во взаимодействии с муниципальными образовательными учреждениями и иными организациями;</w:t>
      </w:r>
    </w:p>
    <w:p w:rsidR="007F0206" w:rsidRPr="007F0206" w:rsidRDefault="007F0206" w:rsidP="00DE0375">
      <w:pPr>
        <w:pStyle w:val="a5"/>
        <w:widowControl w:val="0"/>
        <w:numPr>
          <w:ilvl w:val="0"/>
          <w:numId w:val="6"/>
        </w:numPr>
        <w:tabs>
          <w:tab w:val="left" w:pos="1134"/>
        </w:tabs>
        <w:suppressAutoHyphens/>
        <w:ind w:left="0" w:firstLine="709"/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</w:pPr>
      <w:r w:rsidRPr="007F0206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>организация эффективного взаимодействия с региональным отделением Движения</w:t>
      </w:r>
      <w:proofErr w:type="gramStart"/>
      <w:r w:rsidRPr="007F0206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 xml:space="preserve"> П</w:t>
      </w:r>
      <w:proofErr w:type="gramEnd"/>
      <w:r w:rsidRPr="007F0206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>ервых Ульяновской области;</w:t>
      </w:r>
    </w:p>
    <w:p w:rsidR="007F0206" w:rsidRPr="007F0206" w:rsidRDefault="007F0206" w:rsidP="00DE0375">
      <w:pPr>
        <w:pStyle w:val="a5"/>
        <w:widowControl w:val="0"/>
        <w:numPr>
          <w:ilvl w:val="0"/>
          <w:numId w:val="6"/>
        </w:numPr>
        <w:tabs>
          <w:tab w:val="left" w:pos="1134"/>
        </w:tabs>
        <w:suppressAutoHyphens/>
        <w:ind w:left="0" w:firstLine="709"/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</w:pPr>
      <w:r w:rsidRPr="007F0206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>организационного сопровождения деятельности местного и первичных отделений Движения</w:t>
      </w:r>
      <w:proofErr w:type="gramStart"/>
      <w:r w:rsidRPr="007F0206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 xml:space="preserve"> П</w:t>
      </w:r>
      <w:proofErr w:type="gramEnd"/>
      <w:r w:rsidRPr="007F0206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>ервых;</w:t>
      </w:r>
    </w:p>
    <w:p w:rsidR="007F0206" w:rsidRPr="007F0206" w:rsidRDefault="007F0206" w:rsidP="00DE0375">
      <w:pPr>
        <w:pStyle w:val="a5"/>
        <w:widowControl w:val="0"/>
        <w:numPr>
          <w:ilvl w:val="0"/>
          <w:numId w:val="6"/>
        </w:numPr>
        <w:tabs>
          <w:tab w:val="left" w:pos="1134"/>
        </w:tabs>
        <w:suppressAutoHyphens/>
        <w:ind w:left="0" w:firstLine="709"/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</w:pPr>
      <w:r w:rsidRPr="007F0206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>поддержки местного и первичных отделений Движения</w:t>
      </w:r>
      <w:proofErr w:type="gramStart"/>
      <w:r w:rsidRPr="007F0206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 xml:space="preserve"> П</w:t>
      </w:r>
      <w:proofErr w:type="gramEnd"/>
      <w:r w:rsidRPr="007F0206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>ервых</w:t>
      </w:r>
      <w:r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 xml:space="preserve"> </w:t>
      </w:r>
      <w:r w:rsidRPr="007F0206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>в иных формах в соответствии с законодательством Российской Федерации</w:t>
      </w:r>
      <w:r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 xml:space="preserve"> </w:t>
      </w:r>
      <w:r w:rsidRPr="007F0206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 xml:space="preserve">и Ульяновской области; </w:t>
      </w:r>
    </w:p>
    <w:p w:rsidR="007F0206" w:rsidRPr="007F0206" w:rsidRDefault="007F0206" w:rsidP="00DE0375">
      <w:pPr>
        <w:pStyle w:val="a5"/>
        <w:widowControl w:val="0"/>
        <w:numPr>
          <w:ilvl w:val="0"/>
          <w:numId w:val="6"/>
        </w:numPr>
        <w:tabs>
          <w:tab w:val="left" w:pos="1134"/>
        </w:tabs>
        <w:suppressAutoHyphens/>
        <w:ind w:left="0" w:firstLine="709"/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</w:pPr>
      <w:r w:rsidRPr="007F0206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 xml:space="preserve">содействия по привлечению </w:t>
      </w:r>
      <w:r w:rsidRPr="007F0206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организаций и работодателей, осуществляющих свою деятельность на территории </w:t>
      </w: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МО «</w:t>
      </w:r>
      <w:r w:rsidRPr="007F0206">
        <w:rPr>
          <w:rFonts w:ascii="PT Astra Serif" w:hAnsi="PT Astra Serif"/>
          <w:iCs/>
          <w:sz w:val="28"/>
          <w:szCs w:val="28"/>
        </w:rPr>
        <w:t>Сенгилеевский район»</w:t>
      </w:r>
      <w:r w:rsidRPr="007F0206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, к участию в деятельности местного и первичных отделений Движения по вопросам профессиональной ориентации обучающихся; </w:t>
      </w:r>
    </w:p>
    <w:p w:rsidR="007F0206" w:rsidRPr="007F0206" w:rsidRDefault="007F0206" w:rsidP="00DE0375">
      <w:pPr>
        <w:pStyle w:val="a5"/>
        <w:widowControl w:val="0"/>
        <w:numPr>
          <w:ilvl w:val="0"/>
          <w:numId w:val="6"/>
        </w:numPr>
        <w:tabs>
          <w:tab w:val="left" w:pos="1134"/>
        </w:tabs>
        <w:suppressAutoHyphens/>
        <w:ind w:left="0" w:firstLine="709"/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</w:pPr>
      <w:r w:rsidRPr="007F0206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содействий в вовлечении в работу местного и первичных отделений Движения</w:t>
      </w:r>
      <w:proofErr w:type="gramStart"/>
      <w:r w:rsidRPr="007F0206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 П</w:t>
      </w:r>
      <w:proofErr w:type="gramEnd"/>
      <w:r w:rsidRPr="007F0206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ервых детско-юношеских и молодежных объединений, осуществляющих социально значимую деятельность;</w:t>
      </w:r>
    </w:p>
    <w:p w:rsidR="007F0206" w:rsidRPr="007F0206" w:rsidRDefault="007F0206" w:rsidP="00DE0375">
      <w:pPr>
        <w:pStyle w:val="a5"/>
        <w:widowControl w:val="0"/>
        <w:numPr>
          <w:ilvl w:val="0"/>
          <w:numId w:val="6"/>
        </w:numPr>
        <w:tabs>
          <w:tab w:val="left" w:pos="1134"/>
        </w:tabs>
        <w:suppressAutoHyphens/>
        <w:ind w:left="0" w:firstLine="709"/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</w:pPr>
      <w:r w:rsidRPr="007F0206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осуществления взаимодействий с образовательными учреждениями, учреждениями культуры и спорта, иными учреждениями, в целях изучения и внедрения лучших практик, методик по вопросам развития Движения</w:t>
      </w:r>
      <w:proofErr w:type="gramStart"/>
      <w:r w:rsidRPr="007F0206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 П</w:t>
      </w:r>
      <w:proofErr w:type="gramEnd"/>
      <w:r w:rsidRPr="007F0206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ервых, воспитания детей и молодежи </w:t>
      </w: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МО «</w:t>
      </w:r>
      <w:r w:rsidRPr="007F0206">
        <w:rPr>
          <w:rFonts w:ascii="PT Astra Serif" w:hAnsi="PT Astra Serif"/>
          <w:iCs/>
          <w:sz w:val="28"/>
          <w:szCs w:val="28"/>
        </w:rPr>
        <w:t>Сенгилеевский район»</w:t>
      </w:r>
      <w:r w:rsidRPr="007F0206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;</w:t>
      </w:r>
    </w:p>
    <w:p w:rsidR="007F0206" w:rsidRPr="007F0206" w:rsidRDefault="007F0206" w:rsidP="00DE0375">
      <w:pPr>
        <w:pStyle w:val="a5"/>
        <w:widowControl w:val="0"/>
        <w:numPr>
          <w:ilvl w:val="0"/>
          <w:numId w:val="6"/>
        </w:numPr>
        <w:tabs>
          <w:tab w:val="left" w:pos="1134"/>
        </w:tabs>
        <w:suppressAutoHyphens/>
        <w:ind w:left="0" w:firstLine="709"/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</w:pPr>
      <w:r w:rsidRPr="007F0206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разработки предложений по вопросам поддержки детских и молодежных инициатив и проектов;</w:t>
      </w:r>
    </w:p>
    <w:p w:rsidR="007F0206" w:rsidRPr="007F0206" w:rsidRDefault="007F0206" w:rsidP="00DE0375">
      <w:pPr>
        <w:pStyle w:val="a5"/>
        <w:widowControl w:val="0"/>
        <w:numPr>
          <w:ilvl w:val="0"/>
          <w:numId w:val="6"/>
        </w:numPr>
        <w:tabs>
          <w:tab w:val="left" w:pos="1134"/>
        </w:tabs>
        <w:suppressAutoHyphens/>
        <w:ind w:left="0" w:firstLine="709"/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</w:pPr>
      <w:r w:rsidRPr="007F0206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мониторинга системы воспитательной работы с детьми и молодежью в </w:t>
      </w: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МО «</w:t>
      </w:r>
      <w:r w:rsidRPr="007F0206">
        <w:rPr>
          <w:rFonts w:ascii="PT Astra Serif" w:hAnsi="PT Astra Serif"/>
          <w:iCs/>
          <w:sz w:val="28"/>
          <w:szCs w:val="28"/>
        </w:rPr>
        <w:t>Сенгилеевский район»</w:t>
      </w:r>
      <w:r w:rsidRPr="007F0206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, а также внесения предложений по её совершенствованию;</w:t>
      </w:r>
    </w:p>
    <w:p w:rsidR="007F0206" w:rsidRPr="007F0206" w:rsidRDefault="007F0206" w:rsidP="00DE0375">
      <w:pPr>
        <w:pStyle w:val="a5"/>
        <w:widowControl w:val="0"/>
        <w:numPr>
          <w:ilvl w:val="0"/>
          <w:numId w:val="6"/>
        </w:numPr>
        <w:tabs>
          <w:tab w:val="left" w:pos="1134"/>
        </w:tabs>
        <w:suppressAutoHyphens/>
        <w:ind w:left="0" w:firstLine="709"/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</w:pPr>
      <w:r w:rsidRPr="007F0206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содействия развитию институтов наставничества, </w:t>
      </w:r>
      <w:proofErr w:type="spellStart"/>
      <w:r w:rsidRPr="007F0206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менторства</w:t>
      </w:r>
      <w:proofErr w:type="spellEnd"/>
      <w:r w:rsidRPr="007F0206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 и </w:t>
      </w:r>
      <w:proofErr w:type="spellStart"/>
      <w:r w:rsidRPr="007F0206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тьюторства</w:t>
      </w:r>
      <w:proofErr w:type="spellEnd"/>
      <w:r w:rsidRPr="007F0206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 в целях совершенствования подходов в работе с детьми и молодежью на территории</w:t>
      </w:r>
      <w:r w:rsidRPr="007F0206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 xml:space="preserve"> </w:t>
      </w: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МО «</w:t>
      </w:r>
      <w:r w:rsidRPr="007F0206">
        <w:rPr>
          <w:rFonts w:ascii="PT Astra Serif" w:hAnsi="PT Astra Serif"/>
          <w:iCs/>
          <w:sz w:val="28"/>
          <w:szCs w:val="28"/>
        </w:rPr>
        <w:t>Сенгилеевский район»</w:t>
      </w:r>
      <w:r w:rsidRPr="007F0206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.</w:t>
      </w:r>
    </w:p>
    <w:p w:rsidR="007F0206" w:rsidRPr="007F0206" w:rsidRDefault="007F0206" w:rsidP="00DE0375">
      <w:pPr>
        <w:pStyle w:val="a5"/>
        <w:widowControl w:val="0"/>
        <w:numPr>
          <w:ilvl w:val="1"/>
          <w:numId w:val="5"/>
        </w:numPr>
        <w:suppressAutoHyphens/>
        <w:ind w:left="0" w:firstLine="709"/>
        <w:contextualSpacing/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</w:pPr>
      <w:r w:rsidRPr="007F0206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В целях реализации задач муниципальный координационный совет имеет право:</w:t>
      </w:r>
    </w:p>
    <w:p w:rsidR="007F0206" w:rsidRPr="007F0206" w:rsidRDefault="007F0206" w:rsidP="00DE0375">
      <w:pPr>
        <w:pStyle w:val="a5"/>
        <w:widowControl w:val="0"/>
        <w:numPr>
          <w:ilvl w:val="0"/>
          <w:numId w:val="7"/>
        </w:numPr>
        <w:suppressAutoHyphens/>
        <w:ind w:left="0" w:firstLine="709"/>
        <w:contextualSpacing/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</w:pPr>
      <w:r w:rsidRPr="007F0206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взаимодействовать с региональным, местным и первичными отделениями Движения</w:t>
      </w:r>
      <w:proofErr w:type="gramStart"/>
      <w:r w:rsidRPr="007F0206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 П</w:t>
      </w:r>
      <w:proofErr w:type="gramEnd"/>
      <w:r w:rsidRPr="007F0206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ервых;</w:t>
      </w:r>
    </w:p>
    <w:p w:rsidR="007F0206" w:rsidRPr="007F0206" w:rsidRDefault="007F0206" w:rsidP="00DE0375">
      <w:pPr>
        <w:pStyle w:val="a5"/>
        <w:widowControl w:val="0"/>
        <w:numPr>
          <w:ilvl w:val="0"/>
          <w:numId w:val="7"/>
        </w:numPr>
        <w:suppressAutoHyphens/>
        <w:ind w:left="0" w:firstLine="709"/>
        <w:contextualSpacing/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</w:pP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lastRenderedPageBreak/>
        <w:t xml:space="preserve">запрашивать от </w:t>
      </w:r>
      <w:r w:rsidRPr="007F0206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отраслевых органов администрации </w:t>
      </w: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и иных органов, учреждений и организаций МО «</w:t>
      </w:r>
      <w:r w:rsidRPr="007F0206">
        <w:rPr>
          <w:rFonts w:ascii="PT Astra Serif" w:hAnsi="PT Astra Serif"/>
          <w:iCs/>
          <w:sz w:val="28"/>
          <w:szCs w:val="28"/>
        </w:rPr>
        <w:t>Сенгилеевский район»</w:t>
      </w:r>
      <w:r>
        <w:rPr>
          <w:rFonts w:ascii="PT Astra Serif" w:hAnsi="PT Astra Serif"/>
          <w:iCs/>
          <w:sz w:val="28"/>
          <w:szCs w:val="28"/>
        </w:rPr>
        <w:t xml:space="preserve"> </w:t>
      </w: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материалы и информацию, необходимую для деятельности муниципального координационного совета;</w:t>
      </w:r>
    </w:p>
    <w:p w:rsidR="007F0206" w:rsidRPr="007F0206" w:rsidRDefault="007F0206" w:rsidP="00DE0375">
      <w:pPr>
        <w:pStyle w:val="a5"/>
        <w:widowControl w:val="0"/>
        <w:numPr>
          <w:ilvl w:val="0"/>
          <w:numId w:val="7"/>
        </w:numPr>
        <w:suppressAutoHyphens/>
        <w:ind w:left="0" w:firstLine="709"/>
        <w:contextualSpacing/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</w:pP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приглашать на заседания муниципального координационного совета представителей</w:t>
      </w:r>
      <w:r w:rsidRPr="007F0206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 отраслевых органов администрации, иных органов, учреждений и организаций </w:t>
      </w: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МО «</w:t>
      </w:r>
      <w:r w:rsidRPr="007F0206">
        <w:rPr>
          <w:rFonts w:ascii="PT Astra Serif" w:hAnsi="PT Astra Serif"/>
          <w:iCs/>
          <w:sz w:val="28"/>
          <w:szCs w:val="28"/>
        </w:rPr>
        <w:t>Сенгилеевский район»</w:t>
      </w:r>
      <w:r w:rsidRPr="007F0206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>;</w:t>
      </w:r>
    </w:p>
    <w:p w:rsidR="007F0206" w:rsidRPr="007F0206" w:rsidRDefault="007F0206" w:rsidP="00DE0375">
      <w:pPr>
        <w:pStyle w:val="a5"/>
        <w:widowControl w:val="0"/>
        <w:numPr>
          <w:ilvl w:val="0"/>
          <w:numId w:val="7"/>
        </w:numPr>
        <w:suppressAutoHyphens/>
        <w:ind w:left="0" w:firstLine="709"/>
        <w:contextualSpacing/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</w:pP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привлекать экспертов и специалистов для консультаций, изучения, подготовки и рассмотрения вопросов по решению задач, возложенных на муниципальный координационный совет;</w:t>
      </w:r>
    </w:p>
    <w:p w:rsidR="007F0206" w:rsidRPr="007F0206" w:rsidRDefault="007F0206" w:rsidP="00DE0375">
      <w:pPr>
        <w:pStyle w:val="a5"/>
        <w:widowControl w:val="0"/>
        <w:numPr>
          <w:ilvl w:val="0"/>
          <w:numId w:val="7"/>
        </w:numPr>
        <w:suppressAutoHyphens/>
        <w:ind w:left="0" w:firstLine="709"/>
        <w:contextualSpacing/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</w:pP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создавать рабочие группы из числа членов муниципального координационного совета.</w:t>
      </w:r>
    </w:p>
    <w:p w:rsidR="007F0206" w:rsidRPr="007F0206" w:rsidRDefault="007F0206" w:rsidP="00DE0375">
      <w:pPr>
        <w:pStyle w:val="a5"/>
        <w:widowControl w:val="0"/>
        <w:numPr>
          <w:ilvl w:val="0"/>
          <w:numId w:val="5"/>
        </w:numPr>
        <w:suppressAutoHyphens/>
        <w:contextualSpacing/>
        <w:jc w:val="center"/>
        <w:rPr>
          <w:rFonts w:ascii="PT Astra Serif" w:eastAsia="Lucida Sans Unicode" w:hAnsi="PT Astra Serif"/>
          <w:b/>
          <w:bCs/>
          <w:kern w:val="1"/>
          <w:sz w:val="28"/>
          <w:szCs w:val="28"/>
          <w:lang w:eastAsia="hi-IN" w:bidi="hi-IN"/>
        </w:rPr>
      </w:pPr>
      <w:r w:rsidRPr="007F0206">
        <w:rPr>
          <w:rFonts w:ascii="PT Astra Serif" w:hAnsi="PT Astra Serif"/>
          <w:b/>
          <w:bCs/>
          <w:color w:val="000000"/>
          <w:sz w:val="28"/>
          <w:szCs w:val="28"/>
          <w:lang w:eastAsia="ar-SA"/>
        </w:rPr>
        <w:t>Организация деятельности муниципального координационного совета</w:t>
      </w:r>
      <w:r w:rsidRPr="007F0206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7F0206" w:rsidRPr="007F0206" w:rsidRDefault="007F0206" w:rsidP="00DE0375">
      <w:pPr>
        <w:widowControl w:val="0"/>
        <w:suppressAutoHyphens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3.1. Муниципальный координационный совет формируется в составе Председателя муниципального координационного совета – главы администрации МО «</w:t>
      </w:r>
      <w:r w:rsidRPr="007F0206">
        <w:rPr>
          <w:rFonts w:ascii="PT Astra Serif" w:hAnsi="PT Astra Serif"/>
          <w:iCs/>
          <w:sz w:val="28"/>
          <w:szCs w:val="28"/>
        </w:rPr>
        <w:t>Сенгилеевский район»</w:t>
      </w:r>
      <w:r w:rsidRPr="007F0206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, </w:t>
      </w: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заместителя председателя муниципального координационного совета – первого заместителя главы администрации МО «</w:t>
      </w:r>
      <w:r w:rsidRPr="007F0206">
        <w:rPr>
          <w:rFonts w:ascii="PT Astra Serif" w:hAnsi="PT Astra Serif"/>
          <w:iCs/>
          <w:sz w:val="28"/>
          <w:szCs w:val="28"/>
        </w:rPr>
        <w:t>Сенгилеевский район»</w:t>
      </w: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, членов муниципального координационного совета и секретаря муниципального координационного совета. Количество человек, входящих в состав муниципального координационного совета, не должно превышать 15 человек.</w:t>
      </w:r>
    </w:p>
    <w:p w:rsidR="007F0206" w:rsidRPr="007F0206" w:rsidRDefault="007F0206" w:rsidP="00DE0375">
      <w:pPr>
        <w:widowControl w:val="0"/>
        <w:suppressAutoHyphens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3.2. Муниципальный координационный совет осуществляет деятельность в соответствии с планом работы муниципального координационного совета, который формируется на основании предложений членов муниципального координационного совета, утверждается на календарный год и подписывается Председателем муниципального координационного совета.</w:t>
      </w:r>
    </w:p>
    <w:p w:rsidR="007F0206" w:rsidRPr="007F0206" w:rsidRDefault="007F0206" w:rsidP="00DE0375">
      <w:pPr>
        <w:widowControl w:val="0"/>
        <w:suppressAutoHyphens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3.3. Председатель муниципального координационного совета:</w:t>
      </w:r>
    </w:p>
    <w:p w:rsidR="007F0206" w:rsidRPr="007F0206" w:rsidRDefault="007F0206" w:rsidP="00DE0375">
      <w:pPr>
        <w:pStyle w:val="a5"/>
        <w:widowControl w:val="0"/>
        <w:numPr>
          <w:ilvl w:val="0"/>
          <w:numId w:val="8"/>
        </w:numPr>
        <w:tabs>
          <w:tab w:val="left" w:pos="993"/>
        </w:tabs>
        <w:suppressAutoHyphens/>
        <w:ind w:left="0" w:firstLine="709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осуществляет общее руководство деятельностью муниципального координационного совета;</w:t>
      </w:r>
    </w:p>
    <w:p w:rsidR="007F0206" w:rsidRPr="007F0206" w:rsidRDefault="007F0206" w:rsidP="00DE0375">
      <w:pPr>
        <w:pStyle w:val="a5"/>
        <w:widowControl w:val="0"/>
        <w:numPr>
          <w:ilvl w:val="0"/>
          <w:numId w:val="8"/>
        </w:numPr>
        <w:tabs>
          <w:tab w:val="left" w:pos="993"/>
        </w:tabs>
        <w:suppressAutoHyphens/>
        <w:ind w:left="0" w:firstLine="709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утверждает план работы муниципального координационного совета;</w:t>
      </w:r>
    </w:p>
    <w:p w:rsidR="007F0206" w:rsidRPr="007F0206" w:rsidRDefault="007F0206" w:rsidP="00DE0375">
      <w:pPr>
        <w:pStyle w:val="a5"/>
        <w:widowControl w:val="0"/>
        <w:numPr>
          <w:ilvl w:val="0"/>
          <w:numId w:val="8"/>
        </w:numPr>
        <w:tabs>
          <w:tab w:val="left" w:pos="993"/>
        </w:tabs>
        <w:suppressAutoHyphens/>
        <w:ind w:left="0" w:firstLine="709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принимает решение о проведении внеочередного заседания муниципального координационного совета;</w:t>
      </w:r>
    </w:p>
    <w:p w:rsidR="007F0206" w:rsidRPr="007F0206" w:rsidRDefault="007F0206" w:rsidP="00DE0375">
      <w:pPr>
        <w:pStyle w:val="a5"/>
        <w:widowControl w:val="0"/>
        <w:numPr>
          <w:ilvl w:val="0"/>
          <w:numId w:val="8"/>
        </w:numPr>
        <w:tabs>
          <w:tab w:val="left" w:pos="993"/>
        </w:tabs>
        <w:suppressAutoHyphens/>
        <w:ind w:left="0" w:firstLine="709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утверждает решение муниципального координационного совета о создании рабочих групп из числа членов муниципального координационного совета и назначает их руководителей;</w:t>
      </w:r>
    </w:p>
    <w:p w:rsidR="007F0206" w:rsidRPr="007F0206" w:rsidRDefault="007F0206" w:rsidP="00DE0375">
      <w:pPr>
        <w:pStyle w:val="a5"/>
        <w:widowControl w:val="0"/>
        <w:numPr>
          <w:ilvl w:val="0"/>
          <w:numId w:val="8"/>
        </w:numPr>
        <w:tabs>
          <w:tab w:val="left" w:pos="993"/>
        </w:tabs>
        <w:suppressAutoHyphens/>
        <w:ind w:left="0" w:firstLine="709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утверждает повестку дня заседания муниципального координационного совета и протокол заседания муниципального координационного совета;</w:t>
      </w:r>
    </w:p>
    <w:p w:rsidR="007F0206" w:rsidRPr="007F0206" w:rsidRDefault="007F0206" w:rsidP="00DE0375">
      <w:pPr>
        <w:pStyle w:val="a5"/>
        <w:widowControl w:val="0"/>
        <w:numPr>
          <w:ilvl w:val="0"/>
          <w:numId w:val="8"/>
        </w:numPr>
        <w:tabs>
          <w:tab w:val="left" w:pos="993"/>
        </w:tabs>
        <w:suppressAutoHyphens/>
        <w:ind w:left="0" w:firstLine="709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контролирует выполнение протокольных поручений муниципального координационного совета.</w:t>
      </w:r>
    </w:p>
    <w:p w:rsidR="007F0206" w:rsidRPr="007F0206" w:rsidRDefault="007F0206" w:rsidP="00DE0375">
      <w:pPr>
        <w:widowControl w:val="0"/>
        <w:suppressAutoHyphens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 xml:space="preserve">3.4. В отсутствие председателя муниципального координационного совета его обязанности исполняет заместитель председателя муниципального </w:t>
      </w: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lastRenderedPageBreak/>
        <w:t>координационного совета по поручению Председателя муниципального координационного совета.</w:t>
      </w:r>
    </w:p>
    <w:p w:rsidR="007F0206" w:rsidRPr="007F0206" w:rsidRDefault="007F0206" w:rsidP="00DE0375">
      <w:pPr>
        <w:widowControl w:val="0"/>
        <w:suppressAutoHyphens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3.5. Члены муниципального координационного совета:</w:t>
      </w:r>
    </w:p>
    <w:p w:rsidR="007F0206" w:rsidRPr="007F0206" w:rsidRDefault="007F0206" w:rsidP="00DE0375">
      <w:pPr>
        <w:pStyle w:val="a5"/>
        <w:widowControl w:val="0"/>
        <w:numPr>
          <w:ilvl w:val="0"/>
          <w:numId w:val="8"/>
        </w:numPr>
        <w:tabs>
          <w:tab w:val="left" w:pos="1134"/>
        </w:tabs>
        <w:suppressAutoHyphens/>
        <w:ind w:left="0" w:firstLine="709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участвуют в деятельности муниципального координационного совета;</w:t>
      </w:r>
    </w:p>
    <w:p w:rsidR="007F0206" w:rsidRPr="007F0206" w:rsidRDefault="007F0206" w:rsidP="00DE0375">
      <w:pPr>
        <w:pStyle w:val="a5"/>
        <w:widowControl w:val="0"/>
        <w:numPr>
          <w:ilvl w:val="0"/>
          <w:numId w:val="8"/>
        </w:numPr>
        <w:tabs>
          <w:tab w:val="left" w:pos="1134"/>
        </w:tabs>
        <w:suppressAutoHyphens/>
        <w:ind w:left="0" w:firstLine="709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вносят предложения по формированию плана работы муниципального координационного совета и повестки дня заседания муниципального координационного совета;</w:t>
      </w:r>
    </w:p>
    <w:p w:rsidR="007F0206" w:rsidRPr="007F0206" w:rsidRDefault="007F0206" w:rsidP="00DE0375">
      <w:pPr>
        <w:pStyle w:val="a5"/>
        <w:widowControl w:val="0"/>
        <w:numPr>
          <w:ilvl w:val="0"/>
          <w:numId w:val="8"/>
        </w:numPr>
        <w:tabs>
          <w:tab w:val="left" w:pos="1134"/>
        </w:tabs>
        <w:suppressAutoHyphens/>
        <w:ind w:left="0" w:firstLine="709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вносят предложения по обсуждаемым на заседаниях муниципального координационного совета вопросам;</w:t>
      </w:r>
    </w:p>
    <w:p w:rsidR="007F0206" w:rsidRPr="007F0206" w:rsidRDefault="007F0206" w:rsidP="00DE0375">
      <w:pPr>
        <w:pStyle w:val="a5"/>
        <w:widowControl w:val="0"/>
        <w:numPr>
          <w:ilvl w:val="0"/>
          <w:numId w:val="8"/>
        </w:numPr>
        <w:tabs>
          <w:tab w:val="left" w:pos="1134"/>
        </w:tabs>
        <w:suppressAutoHyphens/>
        <w:ind w:left="0" w:firstLine="709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вносят предложения по взаимодействию с региональным отделением и совершенствованию деятельности местного и первичных Движения</w:t>
      </w:r>
      <w:proofErr w:type="gramStart"/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 xml:space="preserve"> П</w:t>
      </w:r>
      <w:proofErr w:type="gramEnd"/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ервых;</w:t>
      </w:r>
    </w:p>
    <w:p w:rsidR="007F0206" w:rsidRPr="007F0206" w:rsidRDefault="007F0206" w:rsidP="00DE0375">
      <w:pPr>
        <w:pStyle w:val="a5"/>
        <w:widowControl w:val="0"/>
        <w:numPr>
          <w:ilvl w:val="0"/>
          <w:numId w:val="8"/>
        </w:numPr>
        <w:tabs>
          <w:tab w:val="left" w:pos="1134"/>
        </w:tabs>
        <w:suppressAutoHyphens/>
        <w:ind w:left="0" w:firstLine="709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в соответствии с планом работы муниципального координационного совета в установленном порядке знакомятся с документами и материалами по вопросам, внесенным на обсуждение муниципального координационного совета.</w:t>
      </w:r>
    </w:p>
    <w:p w:rsidR="007F0206" w:rsidRPr="007F0206" w:rsidRDefault="007F0206" w:rsidP="00DE0375">
      <w:pPr>
        <w:widowControl w:val="0"/>
        <w:suppressAutoHyphens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3.6. Секретарь муниципального координационного совета организует подготовку заседаний муниципального координационного совета, в том числе:</w:t>
      </w:r>
    </w:p>
    <w:p w:rsidR="007F0206" w:rsidRPr="007F0206" w:rsidRDefault="007F0206" w:rsidP="00DE0375">
      <w:pPr>
        <w:pStyle w:val="a5"/>
        <w:widowControl w:val="0"/>
        <w:numPr>
          <w:ilvl w:val="0"/>
          <w:numId w:val="8"/>
        </w:numPr>
        <w:tabs>
          <w:tab w:val="left" w:pos="1134"/>
        </w:tabs>
        <w:suppressAutoHyphens/>
        <w:ind w:left="0" w:firstLine="709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обладает правом голоса на заседаниях муниципального координационного совета;</w:t>
      </w:r>
    </w:p>
    <w:p w:rsidR="007F0206" w:rsidRPr="007F0206" w:rsidRDefault="007F0206" w:rsidP="00DE0375">
      <w:pPr>
        <w:pStyle w:val="a5"/>
        <w:widowControl w:val="0"/>
        <w:numPr>
          <w:ilvl w:val="0"/>
          <w:numId w:val="8"/>
        </w:numPr>
        <w:tabs>
          <w:tab w:val="left" w:pos="1134"/>
        </w:tabs>
        <w:suppressAutoHyphens/>
        <w:ind w:left="0" w:firstLine="709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формирует план работы муниципального координационного совета в соответствии с представленными предложениями членов муниципального координационного совета и повестку дня заседания муниципального координационного совета;</w:t>
      </w:r>
    </w:p>
    <w:p w:rsidR="007F0206" w:rsidRPr="007F0206" w:rsidRDefault="007F0206" w:rsidP="00DE0375">
      <w:pPr>
        <w:pStyle w:val="a5"/>
        <w:widowControl w:val="0"/>
        <w:numPr>
          <w:ilvl w:val="0"/>
          <w:numId w:val="8"/>
        </w:numPr>
        <w:tabs>
          <w:tab w:val="left" w:pos="1134"/>
        </w:tabs>
        <w:suppressAutoHyphens/>
        <w:ind w:left="0" w:firstLine="709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 xml:space="preserve">извещает членов муниципального координационного совета и приглашенных на заседание муниципального координационного совета о дате, времени, месте и повестке дня заседания не </w:t>
      </w:r>
      <w:proofErr w:type="gramStart"/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позднее</w:t>
      </w:r>
      <w:proofErr w:type="gramEnd"/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 xml:space="preserve"> чем за пять рабочих дней до дня заседания муниципального координационного совета;</w:t>
      </w:r>
    </w:p>
    <w:p w:rsidR="007F0206" w:rsidRPr="007F0206" w:rsidRDefault="007F0206" w:rsidP="00DE0375">
      <w:pPr>
        <w:pStyle w:val="a5"/>
        <w:widowControl w:val="0"/>
        <w:numPr>
          <w:ilvl w:val="0"/>
          <w:numId w:val="8"/>
        </w:numPr>
        <w:tabs>
          <w:tab w:val="left" w:pos="1134"/>
        </w:tabs>
        <w:suppressAutoHyphens/>
        <w:ind w:left="0" w:firstLine="709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оформляет протокол заседания муниципального координационного совета в течение пяти рабочих дней со дня проведения заседания.</w:t>
      </w:r>
    </w:p>
    <w:p w:rsidR="007F0206" w:rsidRPr="007F0206" w:rsidRDefault="007F0206" w:rsidP="00DE0375">
      <w:pPr>
        <w:widowControl w:val="0"/>
        <w:suppressAutoHyphens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В отсутствие на заседании муниципального координационного совета секретаря муниципального координационного совета его обязанности исполняет специалист по вопросам молодёжной политики и спорта МО «Сенгилеевский район».</w:t>
      </w:r>
    </w:p>
    <w:p w:rsidR="007F0206" w:rsidRPr="007F0206" w:rsidRDefault="007F0206" w:rsidP="00DE0375">
      <w:pPr>
        <w:widowControl w:val="0"/>
        <w:suppressAutoHyphens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3.7. Заседания муниципального координационного совета проводятся не реже одного раза в квартал.</w:t>
      </w:r>
    </w:p>
    <w:p w:rsidR="007F0206" w:rsidRPr="007F0206" w:rsidRDefault="007F0206" w:rsidP="00DE0375">
      <w:pPr>
        <w:widowControl w:val="0"/>
        <w:suppressAutoHyphens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3.8. Заседание муниципального координационного совета правомочно, если на нем присутствует не менее половины членов муниципального координационного совета.</w:t>
      </w:r>
    </w:p>
    <w:p w:rsidR="007F0206" w:rsidRPr="007F0206" w:rsidRDefault="007F0206" w:rsidP="00DE0375">
      <w:pPr>
        <w:widowControl w:val="0"/>
        <w:suppressAutoHyphens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3.9. Решение муниципального координационного совета принимаются простым большинством голосов, присутствующих на заседании членов муниципального координационного совета путем открытого голосования. При равенстве голосов решающим является голос председательствующего на заседании.</w:t>
      </w:r>
    </w:p>
    <w:p w:rsidR="007F0206" w:rsidRPr="007F0206" w:rsidRDefault="007F0206" w:rsidP="00DE0375">
      <w:pPr>
        <w:widowControl w:val="0"/>
        <w:suppressAutoHyphens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lastRenderedPageBreak/>
        <w:t>В случае несогласия с принятым решением член Координационного совета имеет право изложить в письменном виде особое мнение, которое подлежит приобщению к протоколу заседания муниципального координационного совета.</w:t>
      </w:r>
    </w:p>
    <w:p w:rsidR="007F0206" w:rsidRPr="007F0206" w:rsidRDefault="007F0206" w:rsidP="00DE0375">
      <w:pPr>
        <w:widowControl w:val="0"/>
        <w:tabs>
          <w:tab w:val="left" w:pos="0"/>
          <w:tab w:val="left" w:pos="1418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</w:pPr>
      <w:r w:rsidRPr="007F0206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3.10. Решение </w:t>
      </w: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муниципального координационного совета</w:t>
      </w:r>
      <w:r w:rsidRPr="007F0206">
        <w:rPr>
          <w:rFonts w:ascii="PT Astra Serif" w:eastAsia="Lucida Sans Unicode" w:hAnsi="PT Astra Serif"/>
          <w:color w:val="000000"/>
          <w:kern w:val="1"/>
          <w:sz w:val="28"/>
          <w:szCs w:val="28"/>
          <w:lang w:eastAsia="hi-IN" w:bidi="hi-IN"/>
        </w:rPr>
        <w:t xml:space="preserve"> может быть принято без проведения заседания путем проведения заочного голосования (опросным путем). </w:t>
      </w:r>
    </w:p>
    <w:p w:rsidR="007F0206" w:rsidRPr="007F0206" w:rsidRDefault="007F0206" w:rsidP="00DE0375">
      <w:pPr>
        <w:widowControl w:val="0"/>
        <w:tabs>
          <w:tab w:val="left" w:pos="0"/>
          <w:tab w:val="left" w:pos="1418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</w:pPr>
      <w:r w:rsidRPr="007F0206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 xml:space="preserve">3.11. Решение </w:t>
      </w: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муниципального координационного совета</w:t>
      </w:r>
      <w:r w:rsidRPr="007F0206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 xml:space="preserve"> носят рекомендательный характер и оформляются протоколом, который подписывается секретарем </w:t>
      </w: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муниципального координационного совета</w:t>
      </w:r>
      <w:r w:rsidRPr="007F0206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 xml:space="preserve"> и утверждается Председателем </w:t>
      </w: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муниципального координационного совета</w:t>
      </w:r>
      <w:r w:rsidRPr="007F0206">
        <w:rPr>
          <w:rFonts w:ascii="PT Astra Serif" w:eastAsia="Lucida Sans Unicode" w:hAnsi="PT Astra Serif"/>
          <w:kern w:val="1"/>
          <w:sz w:val="28"/>
          <w:szCs w:val="28"/>
          <w:lang w:eastAsia="hi-IN" w:bidi="hi-IN"/>
        </w:rPr>
        <w:t>.</w:t>
      </w:r>
    </w:p>
    <w:p w:rsidR="007F0206" w:rsidRPr="007F0206" w:rsidRDefault="007F0206" w:rsidP="00DE0375">
      <w:pPr>
        <w:pStyle w:val="af1"/>
        <w:ind w:firstLine="708"/>
        <w:jc w:val="both"/>
        <w:rPr>
          <w:rFonts w:ascii="PT Astra Serif" w:hAnsi="PT Astra Serif"/>
          <w:sz w:val="28"/>
          <w:szCs w:val="28"/>
        </w:rPr>
      </w:pPr>
      <w:r w:rsidRPr="007F0206">
        <w:rPr>
          <w:rFonts w:ascii="PT Astra Serif" w:hAnsi="PT Astra Serif"/>
          <w:sz w:val="28"/>
          <w:szCs w:val="28"/>
        </w:rPr>
        <w:t xml:space="preserve">3.12. На основании решений муниципального координационного совета могут разрабатываться проекты нормативных правовых актов. </w:t>
      </w:r>
    </w:p>
    <w:p w:rsidR="007F0206" w:rsidRPr="007F0206" w:rsidRDefault="007F0206" w:rsidP="00DE0375">
      <w:pPr>
        <w:widowControl w:val="0"/>
        <w:suppressAutoHyphens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ar-SA"/>
        </w:rPr>
      </w:pP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>3.13. Деятельность муниципального координационного совета осуществляет деятельность на безвозмездной основе.</w:t>
      </w:r>
    </w:p>
    <w:p w:rsidR="007F0206" w:rsidRPr="007F0206" w:rsidRDefault="007F0206" w:rsidP="00DE0375">
      <w:pPr>
        <w:spacing w:after="0" w:line="240" w:lineRule="auto"/>
        <w:ind w:firstLine="709"/>
        <w:jc w:val="both"/>
        <w:rPr>
          <w:rFonts w:ascii="PT Astra Serif" w:eastAsiaTheme="minorEastAsia" w:hAnsi="PT Astra Serif"/>
          <w:sz w:val="28"/>
          <w:szCs w:val="28"/>
        </w:rPr>
      </w:pPr>
      <w:r w:rsidRPr="007F0206">
        <w:rPr>
          <w:rFonts w:ascii="PT Astra Serif" w:hAnsi="PT Astra Serif"/>
          <w:color w:val="000000"/>
          <w:sz w:val="28"/>
          <w:szCs w:val="28"/>
          <w:lang w:eastAsia="ar-SA"/>
        </w:rPr>
        <w:t xml:space="preserve">3.14. Организационно-техническое и информационное обеспечение деятельности муниципального координационного совета осуществляет  </w:t>
      </w:r>
      <w:r w:rsidRPr="007F0206">
        <w:rPr>
          <w:rFonts w:ascii="PT Astra Serif" w:hAnsi="PT Astra Serif"/>
          <w:color w:val="000000"/>
          <w:sz w:val="28"/>
          <w:szCs w:val="28"/>
          <w:highlight w:val="yellow"/>
          <w:lang w:eastAsia="ar-SA"/>
        </w:rPr>
        <w:t xml:space="preserve"> </w:t>
      </w:r>
      <w:r w:rsidRPr="007F0206">
        <w:rPr>
          <w:rFonts w:ascii="PT Astra Serif" w:eastAsiaTheme="minorEastAsia" w:hAnsi="PT Astra Serif" w:cs="Times New Roman CYR"/>
          <w:sz w:val="28"/>
          <w:szCs w:val="28"/>
        </w:rPr>
        <w:t>председатель Совета местного отделения Общероссийского общественно-государственного движения детей и молодежи «Движение</w:t>
      </w:r>
      <w:proofErr w:type="gramStart"/>
      <w:r w:rsidRPr="007F0206">
        <w:rPr>
          <w:rFonts w:ascii="PT Astra Serif" w:eastAsiaTheme="minorEastAsia" w:hAnsi="PT Astra Serif" w:cs="Times New Roman CYR"/>
          <w:sz w:val="28"/>
          <w:szCs w:val="28"/>
        </w:rPr>
        <w:t xml:space="preserve"> П</w:t>
      </w:r>
      <w:proofErr w:type="gramEnd"/>
      <w:r w:rsidRPr="007F0206">
        <w:rPr>
          <w:rFonts w:ascii="PT Astra Serif" w:eastAsiaTheme="minorEastAsia" w:hAnsi="PT Astra Serif" w:cs="Times New Roman CYR"/>
          <w:sz w:val="28"/>
          <w:szCs w:val="28"/>
        </w:rPr>
        <w:t>ервых» Сенгилеевского района Ульяновской области.</w:t>
      </w:r>
    </w:p>
    <w:p w:rsidR="007F0206" w:rsidRPr="007F0206" w:rsidRDefault="007F0206" w:rsidP="00DE0375">
      <w:pPr>
        <w:widowControl w:val="0"/>
        <w:tabs>
          <w:tab w:val="left" w:pos="8052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7F0206">
        <w:rPr>
          <w:rFonts w:ascii="PT Astra Serif" w:hAnsi="PT Astra Serif"/>
          <w:sz w:val="28"/>
          <w:szCs w:val="28"/>
          <w:lang w:eastAsia="ar-SA"/>
        </w:rPr>
        <w:tab/>
      </w:r>
    </w:p>
    <w:p w:rsidR="007A20E6" w:rsidRPr="007F0206" w:rsidRDefault="007A20E6" w:rsidP="00DE037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DE0375" w:rsidRPr="007F0206" w:rsidRDefault="00DE0375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sectPr w:rsidR="00DE0375" w:rsidRPr="007F0206" w:rsidSect="007F0206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B7F" w:rsidRDefault="00907B7F" w:rsidP="00130153">
      <w:pPr>
        <w:spacing w:after="0" w:line="240" w:lineRule="auto"/>
      </w:pPr>
      <w:r>
        <w:separator/>
      </w:r>
    </w:p>
  </w:endnote>
  <w:endnote w:type="continuationSeparator" w:id="0">
    <w:p w:rsidR="00907B7F" w:rsidRDefault="00907B7F" w:rsidP="0013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B7F" w:rsidRDefault="00907B7F" w:rsidP="00130153">
      <w:pPr>
        <w:spacing w:after="0" w:line="240" w:lineRule="auto"/>
      </w:pPr>
      <w:r>
        <w:separator/>
      </w:r>
    </w:p>
  </w:footnote>
  <w:footnote w:type="continuationSeparator" w:id="0">
    <w:p w:rsidR="00907B7F" w:rsidRDefault="00907B7F" w:rsidP="00130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">
    <w:nsid w:val="0A53353E"/>
    <w:multiLevelType w:val="multilevel"/>
    <w:tmpl w:val="44C237E2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 w:val="0"/>
      </w:rPr>
    </w:lvl>
  </w:abstractNum>
  <w:abstractNum w:abstractNumId="2">
    <w:nsid w:val="28BA1CD0"/>
    <w:multiLevelType w:val="hybridMultilevel"/>
    <w:tmpl w:val="CDC6BCB2"/>
    <w:lvl w:ilvl="0" w:tplc="3822B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9B5F51"/>
    <w:multiLevelType w:val="multilevel"/>
    <w:tmpl w:val="E1401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212111"/>
    <w:multiLevelType w:val="hybridMultilevel"/>
    <w:tmpl w:val="F816E484"/>
    <w:lvl w:ilvl="0" w:tplc="3822B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BD2313C"/>
    <w:multiLevelType w:val="hybridMultilevel"/>
    <w:tmpl w:val="0CEAE7CC"/>
    <w:lvl w:ilvl="0" w:tplc="3822B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915635"/>
    <w:multiLevelType w:val="hybridMultilevel"/>
    <w:tmpl w:val="D08C3D1E"/>
    <w:lvl w:ilvl="0" w:tplc="8FCCF2F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6113F64"/>
    <w:multiLevelType w:val="hybridMultilevel"/>
    <w:tmpl w:val="2ABA9740"/>
    <w:lvl w:ilvl="0" w:tplc="8FCCF2F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aps w:val="0"/>
        <w:strike w:val="0"/>
        <w:dstrike w:val="0"/>
        <w:vanish w:val="0"/>
        <w:color w:val="000000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65421"/>
    <w:rsid w:val="000009FA"/>
    <w:rsid w:val="00001890"/>
    <w:rsid w:val="0000322B"/>
    <w:rsid w:val="000050DA"/>
    <w:rsid w:val="00011D3F"/>
    <w:rsid w:val="00012EFC"/>
    <w:rsid w:val="00026BD3"/>
    <w:rsid w:val="00034511"/>
    <w:rsid w:val="0004096F"/>
    <w:rsid w:val="00041AC2"/>
    <w:rsid w:val="00042A1B"/>
    <w:rsid w:val="00066D1A"/>
    <w:rsid w:val="0006735D"/>
    <w:rsid w:val="00070834"/>
    <w:rsid w:val="00073144"/>
    <w:rsid w:val="00085325"/>
    <w:rsid w:val="000856B4"/>
    <w:rsid w:val="00086ADC"/>
    <w:rsid w:val="000957AA"/>
    <w:rsid w:val="00097D9E"/>
    <w:rsid w:val="000A3741"/>
    <w:rsid w:val="000A4DD7"/>
    <w:rsid w:val="000C3221"/>
    <w:rsid w:val="000D04B7"/>
    <w:rsid w:val="000D0D12"/>
    <w:rsid w:val="000D14F5"/>
    <w:rsid w:val="000E75A2"/>
    <w:rsid w:val="000F16EA"/>
    <w:rsid w:val="000F598E"/>
    <w:rsid w:val="000F70B2"/>
    <w:rsid w:val="00100F9E"/>
    <w:rsid w:val="00103C7B"/>
    <w:rsid w:val="001056DA"/>
    <w:rsid w:val="00107274"/>
    <w:rsid w:val="00112607"/>
    <w:rsid w:val="001250E3"/>
    <w:rsid w:val="00125784"/>
    <w:rsid w:val="00130153"/>
    <w:rsid w:val="001508D9"/>
    <w:rsid w:val="00165A3C"/>
    <w:rsid w:val="001660AC"/>
    <w:rsid w:val="001778A6"/>
    <w:rsid w:val="00180F2F"/>
    <w:rsid w:val="001A5BEF"/>
    <w:rsid w:val="001A5D1E"/>
    <w:rsid w:val="001B32F0"/>
    <w:rsid w:val="001B5491"/>
    <w:rsid w:val="001E56AC"/>
    <w:rsid w:val="001E61F3"/>
    <w:rsid w:val="001F185E"/>
    <w:rsid w:val="001F3C7A"/>
    <w:rsid w:val="0020758D"/>
    <w:rsid w:val="00210446"/>
    <w:rsid w:val="00237B7E"/>
    <w:rsid w:val="002528D9"/>
    <w:rsid w:val="00252FE9"/>
    <w:rsid w:val="00260A9A"/>
    <w:rsid w:val="002628A6"/>
    <w:rsid w:val="00262C7F"/>
    <w:rsid w:val="00266C2C"/>
    <w:rsid w:val="00280952"/>
    <w:rsid w:val="00286AFB"/>
    <w:rsid w:val="002A1C9F"/>
    <w:rsid w:val="002A2406"/>
    <w:rsid w:val="002A2FBF"/>
    <w:rsid w:val="002B3A2F"/>
    <w:rsid w:val="002C62B6"/>
    <w:rsid w:val="002F56B4"/>
    <w:rsid w:val="002F575B"/>
    <w:rsid w:val="002F7476"/>
    <w:rsid w:val="002F7CED"/>
    <w:rsid w:val="0030236A"/>
    <w:rsid w:val="00304595"/>
    <w:rsid w:val="00317D47"/>
    <w:rsid w:val="00324B4D"/>
    <w:rsid w:val="00325A45"/>
    <w:rsid w:val="003502A1"/>
    <w:rsid w:val="00353FF4"/>
    <w:rsid w:val="0035507C"/>
    <w:rsid w:val="0036164B"/>
    <w:rsid w:val="00361935"/>
    <w:rsid w:val="0038047D"/>
    <w:rsid w:val="00381F96"/>
    <w:rsid w:val="00385B30"/>
    <w:rsid w:val="00387713"/>
    <w:rsid w:val="00391B70"/>
    <w:rsid w:val="003A086C"/>
    <w:rsid w:val="003A25EC"/>
    <w:rsid w:val="003A6C32"/>
    <w:rsid w:val="003B0567"/>
    <w:rsid w:val="003B1397"/>
    <w:rsid w:val="003B1847"/>
    <w:rsid w:val="003B6279"/>
    <w:rsid w:val="003D225D"/>
    <w:rsid w:val="003D3391"/>
    <w:rsid w:val="003E1708"/>
    <w:rsid w:val="003E3439"/>
    <w:rsid w:val="003F1FC5"/>
    <w:rsid w:val="004001DC"/>
    <w:rsid w:val="00401C62"/>
    <w:rsid w:val="0040437F"/>
    <w:rsid w:val="0041556A"/>
    <w:rsid w:val="0041677A"/>
    <w:rsid w:val="00424732"/>
    <w:rsid w:val="00425037"/>
    <w:rsid w:val="004251A1"/>
    <w:rsid w:val="0042611C"/>
    <w:rsid w:val="00432E4D"/>
    <w:rsid w:val="0043655B"/>
    <w:rsid w:val="0044222C"/>
    <w:rsid w:val="00444C63"/>
    <w:rsid w:val="004453D6"/>
    <w:rsid w:val="00457D18"/>
    <w:rsid w:val="00461BF1"/>
    <w:rsid w:val="00466F17"/>
    <w:rsid w:val="004862A5"/>
    <w:rsid w:val="00487034"/>
    <w:rsid w:val="00490272"/>
    <w:rsid w:val="0049432B"/>
    <w:rsid w:val="00494506"/>
    <w:rsid w:val="004A0036"/>
    <w:rsid w:val="004A0541"/>
    <w:rsid w:val="004A6B17"/>
    <w:rsid w:val="004B6AE3"/>
    <w:rsid w:val="004D3226"/>
    <w:rsid w:val="004D4D44"/>
    <w:rsid w:val="004E2619"/>
    <w:rsid w:val="005017CD"/>
    <w:rsid w:val="0051588C"/>
    <w:rsid w:val="00535F9E"/>
    <w:rsid w:val="005365BC"/>
    <w:rsid w:val="00536838"/>
    <w:rsid w:val="00536C44"/>
    <w:rsid w:val="00541CC9"/>
    <w:rsid w:val="00542F9A"/>
    <w:rsid w:val="005460A5"/>
    <w:rsid w:val="0055750D"/>
    <w:rsid w:val="00572C8E"/>
    <w:rsid w:val="0057380C"/>
    <w:rsid w:val="00574AD0"/>
    <w:rsid w:val="00582519"/>
    <w:rsid w:val="00586D1B"/>
    <w:rsid w:val="005967D6"/>
    <w:rsid w:val="005970D9"/>
    <w:rsid w:val="00597C73"/>
    <w:rsid w:val="005B115E"/>
    <w:rsid w:val="005B47E1"/>
    <w:rsid w:val="005C51B2"/>
    <w:rsid w:val="005C71DF"/>
    <w:rsid w:val="005D3BDE"/>
    <w:rsid w:val="005F013B"/>
    <w:rsid w:val="005F31D9"/>
    <w:rsid w:val="005F5C0B"/>
    <w:rsid w:val="005F71C4"/>
    <w:rsid w:val="006018FE"/>
    <w:rsid w:val="00602680"/>
    <w:rsid w:val="006205F1"/>
    <w:rsid w:val="00632EBC"/>
    <w:rsid w:val="00646E0E"/>
    <w:rsid w:val="00647BEC"/>
    <w:rsid w:val="00652D08"/>
    <w:rsid w:val="006728BB"/>
    <w:rsid w:val="00672F04"/>
    <w:rsid w:val="00676566"/>
    <w:rsid w:val="006776CE"/>
    <w:rsid w:val="0068571D"/>
    <w:rsid w:val="006A2E4C"/>
    <w:rsid w:val="006A35A9"/>
    <w:rsid w:val="006A5AE1"/>
    <w:rsid w:val="006B6432"/>
    <w:rsid w:val="006C2A79"/>
    <w:rsid w:val="006C372C"/>
    <w:rsid w:val="006C490B"/>
    <w:rsid w:val="006E1B8B"/>
    <w:rsid w:val="00702F5B"/>
    <w:rsid w:val="00706125"/>
    <w:rsid w:val="007137D9"/>
    <w:rsid w:val="0071696E"/>
    <w:rsid w:val="00744C05"/>
    <w:rsid w:val="00745831"/>
    <w:rsid w:val="007528DA"/>
    <w:rsid w:val="007538F9"/>
    <w:rsid w:val="00756A9E"/>
    <w:rsid w:val="007654FF"/>
    <w:rsid w:val="007656DE"/>
    <w:rsid w:val="00775805"/>
    <w:rsid w:val="00780439"/>
    <w:rsid w:val="007A20E6"/>
    <w:rsid w:val="007B2082"/>
    <w:rsid w:val="007E129D"/>
    <w:rsid w:val="007E1A82"/>
    <w:rsid w:val="007E447D"/>
    <w:rsid w:val="007E5636"/>
    <w:rsid w:val="007F0206"/>
    <w:rsid w:val="007F2FF0"/>
    <w:rsid w:val="008043E0"/>
    <w:rsid w:val="00805883"/>
    <w:rsid w:val="00814D60"/>
    <w:rsid w:val="00830078"/>
    <w:rsid w:val="008356EB"/>
    <w:rsid w:val="008470AD"/>
    <w:rsid w:val="00864288"/>
    <w:rsid w:val="008654A0"/>
    <w:rsid w:val="00866112"/>
    <w:rsid w:val="00867960"/>
    <w:rsid w:val="00882D79"/>
    <w:rsid w:val="00883BCB"/>
    <w:rsid w:val="00886B08"/>
    <w:rsid w:val="0089644A"/>
    <w:rsid w:val="008A65E1"/>
    <w:rsid w:val="008B4CE2"/>
    <w:rsid w:val="008B5133"/>
    <w:rsid w:val="008B548E"/>
    <w:rsid w:val="008C6D48"/>
    <w:rsid w:val="008D1C01"/>
    <w:rsid w:val="008E4591"/>
    <w:rsid w:val="008F0EB0"/>
    <w:rsid w:val="008F32EE"/>
    <w:rsid w:val="008F4840"/>
    <w:rsid w:val="008F7041"/>
    <w:rsid w:val="00907B7F"/>
    <w:rsid w:val="00915DB1"/>
    <w:rsid w:val="009245F7"/>
    <w:rsid w:val="00927805"/>
    <w:rsid w:val="00934A5B"/>
    <w:rsid w:val="0093750D"/>
    <w:rsid w:val="0094033B"/>
    <w:rsid w:val="00943DF2"/>
    <w:rsid w:val="00945D17"/>
    <w:rsid w:val="00970E58"/>
    <w:rsid w:val="009710BA"/>
    <w:rsid w:val="0099209D"/>
    <w:rsid w:val="009978DC"/>
    <w:rsid w:val="009A43CF"/>
    <w:rsid w:val="009A6674"/>
    <w:rsid w:val="009A68BE"/>
    <w:rsid w:val="009B30B4"/>
    <w:rsid w:val="009B49DD"/>
    <w:rsid w:val="009C6C62"/>
    <w:rsid w:val="009D0504"/>
    <w:rsid w:val="009D77CB"/>
    <w:rsid w:val="009E0223"/>
    <w:rsid w:val="009E25A8"/>
    <w:rsid w:val="009E2714"/>
    <w:rsid w:val="009F2269"/>
    <w:rsid w:val="009F51F4"/>
    <w:rsid w:val="00A14DFA"/>
    <w:rsid w:val="00A304AC"/>
    <w:rsid w:val="00A311D7"/>
    <w:rsid w:val="00A356D1"/>
    <w:rsid w:val="00A35D94"/>
    <w:rsid w:val="00A41B60"/>
    <w:rsid w:val="00A41B83"/>
    <w:rsid w:val="00A51942"/>
    <w:rsid w:val="00A7196E"/>
    <w:rsid w:val="00A72C3C"/>
    <w:rsid w:val="00A72E9A"/>
    <w:rsid w:val="00A8372B"/>
    <w:rsid w:val="00A951E3"/>
    <w:rsid w:val="00AA26E5"/>
    <w:rsid w:val="00AA3BDE"/>
    <w:rsid w:val="00AB0A4F"/>
    <w:rsid w:val="00AB5DFE"/>
    <w:rsid w:val="00AC45EB"/>
    <w:rsid w:val="00AC71ED"/>
    <w:rsid w:val="00AF5295"/>
    <w:rsid w:val="00AF55FF"/>
    <w:rsid w:val="00AF7FF1"/>
    <w:rsid w:val="00B124DA"/>
    <w:rsid w:val="00B2296A"/>
    <w:rsid w:val="00B249FC"/>
    <w:rsid w:val="00B27511"/>
    <w:rsid w:val="00B3129D"/>
    <w:rsid w:val="00B31FF5"/>
    <w:rsid w:val="00B336DB"/>
    <w:rsid w:val="00B4089E"/>
    <w:rsid w:val="00B51B87"/>
    <w:rsid w:val="00B52605"/>
    <w:rsid w:val="00B53C11"/>
    <w:rsid w:val="00B53D91"/>
    <w:rsid w:val="00B6167B"/>
    <w:rsid w:val="00B85D09"/>
    <w:rsid w:val="00BB026B"/>
    <w:rsid w:val="00BB35F4"/>
    <w:rsid w:val="00BD17BA"/>
    <w:rsid w:val="00BF1A1E"/>
    <w:rsid w:val="00C009DA"/>
    <w:rsid w:val="00C06207"/>
    <w:rsid w:val="00C12411"/>
    <w:rsid w:val="00C2644C"/>
    <w:rsid w:val="00C4257A"/>
    <w:rsid w:val="00C62928"/>
    <w:rsid w:val="00C638E1"/>
    <w:rsid w:val="00C63DA0"/>
    <w:rsid w:val="00C80313"/>
    <w:rsid w:val="00C84B47"/>
    <w:rsid w:val="00C91466"/>
    <w:rsid w:val="00C9161C"/>
    <w:rsid w:val="00CA08C0"/>
    <w:rsid w:val="00CA7ABD"/>
    <w:rsid w:val="00CB2502"/>
    <w:rsid w:val="00CC0BA1"/>
    <w:rsid w:val="00CC6F25"/>
    <w:rsid w:val="00CD4577"/>
    <w:rsid w:val="00CD5758"/>
    <w:rsid w:val="00CD774F"/>
    <w:rsid w:val="00CE1084"/>
    <w:rsid w:val="00CE6BCF"/>
    <w:rsid w:val="00CF3BC8"/>
    <w:rsid w:val="00CF44EF"/>
    <w:rsid w:val="00CF49D4"/>
    <w:rsid w:val="00D042CC"/>
    <w:rsid w:val="00D1716C"/>
    <w:rsid w:val="00D24CF1"/>
    <w:rsid w:val="00D2590D"/>
    <w:rsid w:val="00D27C20"/>
    <w:rsid w:val="00D4078C"/>
    <w:rsid w:val="00D41318"/>
    <w:rsid w:val="00D45D9A"/>
    <w:rsid w:val="00D54596"/>
    <w:rsid w:val="00D62C79"/>
    <w:rsid w:val="00D67DC0"/>
    <w:rsid w:val="00D73D56"/>
    <w:rsid w:val="00D7770D"/>
    <w:rsid w:val="00D840CB"/>
    <w:rsid w:val="00D85E01"/>
    <w:rsid w:val="00D90975"/>
    <w:rsid w:val="00D9326F"/>
    <w:rsid w:val="00DC328B"/>
    <w:rsid w:val="00DC4C42"/>
    <w:rsid w:val="00DC5C80"/>
    <w:rsid w:val="00DD291F"/>
    <w:rsid w:val="00DE0375"/>
    <w:rsid w:val="00DE06DB"/>
    <w:rsid w:val="00DE60D9"/>
    <w:rsid w:val="00DF0CE6"/>
    <w:rsid w:val="00E128B3"/>
    <w:rsid w:val="00E237A2"/>
    <w:rsid w:val="00E352E2"/>
    <w:rsid w:val="00E3544C"/>
    <w:rsid w:val="00E35B4A"/>
    <w:rsid w:val="00E367E4"/>
    <w:rsid w:val="00E40717"/>
    <w:rsid w:val="00E42E98"/>
    <w:rsid w:val="00E54BCF"/>
    <w:rsid w:val="00E603B3"/>
    <w:rsid w:val="00E60CD9"/>
    <w:rsid w:val="00E70F63"/>
    <w:rsid w:val="00E716E1"/>
    <w:rsid w:val="00E84F2C"/>
    <w:rsid w:val="00E87E05"/>
    <w:rsid w:val="00E970D3"/>
    <w:rsid w:val="00E97E5C"/>
    <w:rsid w:val="00EA778F"/>
    <w:rsid w:val="00ED4FF4"/>
    <w:rsid w:val="00ED76B5"/>
    <w:rsid w:val="00EE2FE3"/>
    <w:rsid w:val="00EF3914"/>
    <w:rsid w:val="00EF7966"/>
    <w:rsid w:val="00F059BA"/>
    <w:rsid w:val="00F06BDD"/>
    <w:rsid w:val="00F1475F"/>
    <w:rsid w:val="00F34215"/>
    <w:rsid w:val="00F41F67"/>
    <w:rsid w:val="00F46373"/>
    <w:rsid w:val="00F5515F"/>
    <w:rsid w:val="00F65421"/>
    <w:rsid w:val="00FB1BBA"/>
    <w:rsid w:val="00FB3A65"/>
    <w:rsid w:val="00FB5967"/>
    <w:rsid w:val="00FB6095"/>
    <w:rsid w:val="00FC0537"/>
    <w:rsid w:val="00FC248F"/>
    <w:rsid w:val="00FD757E"/>
    <w:rsid w:val="00FE3DFD"/>
    <w:rsid w:val="00FE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2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A68BE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68BE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Body Text"/>
    <w:basedOn w:val="a"/>
    <w:link w:val="a4"/>
    <w:uiPriority w:val="99"/>
    <w:rsid w:val="007538F9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7538F9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F0CE6"/>
    <w:pPr>
      <w:spacing w:after="0" w:line="240" w:lineRule="auto"/>
      <w:ind w:left="720"/>
      <w:jc w:val="both"/>
    </w:pPr>
  </w:style>
  <w:style w:type="paragraph" w:styleId="a6">
    <w:name w:val="Body Text Indent"/>
    <w:basedOn w:val="a"/>
    <w:link w:val="a7"/>
    <w:uiPriority w:val="99"/>
    <w:semiHidden/>
    <w:rsid w:val="004E261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4E2619"/>
  </w:style>
  <w:style w:type="paragraph" w:customStyle="1" w:styleId="ConsPlusNormal">
    <w:name w:val="ConsPlusNormal"/>
    <w:uiPriority w:val="99"/>
    <w:rsid w:val="004E2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E26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uiPriority w:val="99"/>
    <w:rsid w:val="004E2619"/>
    <w:rPr>
      <w:b/>
      <w:bCs/>
      <w:color w:val="000080"/>
    </w:rPr>
  </w:style>
  <w:style w:type="paragraph" w:styleId="a9">
    <w:name w:val="Balloon Text"/>
    <w:basedOn w:val="a"/>
    <w:link w:val="aa"/>
    <w:uiPriority w:val="99"/>
    <w:semiHidden/>
    <w:rsid w:val="000D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D14F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6205F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3015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30153"/>
    <w:rPr>
      <w:rFonts w:cs="Calibri"/>
      <w:lang w:eastAsia="en-US"/>
    </w:rPr>
  </w:style>
  <w:style w:type="paragraph" w:styleId="ae">
    <w:name w:val="footer"/>
    <w:basedOn w:val="a"/>
    <w:link w:val="af"/>
    <w:uiPriority w:val="99"/>
    <w:unhideWhenUsed/>
    <w:rsid w:val="0013015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30153"/>
    <w:rPr>
      <w:rFonts w:cs="Calibri"/>
      <w:lang w:eastAsia="en-US"/>
    </w:rPr>
  </w:style>
  <w:style w:type="paragraph" w:customStyle="1" w:styleId="11">
    <w:name w:val="Абзац списка1"/>
    <w:basedOn w:val="a"/>
    <w:rsid w:val="000856B4"/>
    <w:pPr>
      <w:suppressAutoHyphens/>
      <w:spacing w:after="0" w:line="100" w:lineRule="atLeast"/>
      <w:ind w:left="720"/>
    </w:pPr>
    <w:rPr>
      <w:rFonts w:ascii="Times New Roman" w:eastAsia="SimSun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af0">
    <w:name w:val="Основной текст_"/>
    <w:basedOn w:val="a0"/>
    <w:link w:val="12"/>
    <w:rsid w:val="00A35D9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A35D94"/>
    <w:pPr>
      <w:widowControl w:val="0"/>
      <w:shd w:val="clear" w:color="auto" w:fill="FFFFFF"/>
      <w:spacing w:before="600" w:after="0" w:line="32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1">
    <w:name w:val="No Spacing"/>
    <w:link w:val="af2"/>
    <w:uiPriority w:val="1"/>
    <w:qFormat/>
    <w:rsid w:val="007F0206"/>
    <w:rPr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rsid w:val="007F0206"/>
    <w:rPr>
      <w:sz w:val="22"/>
      <w:szCs w:val="22"/>
      <w:lang w:eastAsia="en-US"/>
    </w:rPr>
  </w:style>
  <w:style w:type="paragraph" w:customStyle="1" w:styleId="2">
    <w:name w:val="Абзац списка2"/>
    <w:basedOn w:val="a"/>
    <w:qFormat/>
    <w:rsid w:val="00D042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72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A68BE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68BE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Body Text"/>
    <w:basedOn w:val="a"/>
    <w:link w:val="a4"/>
    <w:uiPriority w:val="99"/>
    <w:rsid w:val="007538F9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7538F9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DF0CE6"/>
    <w:pPr>
      <w:spacing w:after="0" w:line="240" w:lineRule="auto"/>
      <w:ind w:left="720"/>
      <w:jc w:val="both"/>
    </w:pPr>
  </w:style>
  <w:style w:type="paragraph" w:styleId="a6">
    <w:name w:val="Body Text Indent"/>
    <w:basedOn w:val="a"/>
    <w:link w:val="a7"/>
    <w:uiPriority w:val="99"/>
    <w:semiHidden/>
    <w:rsid w:val="004E261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4E2619"/>
  </w:style>
  <w:style w:type="paragraph" w:customStyle="1" w:styleId="ConsPlusNormal">
    <w:name w:val="ConsPlusNormal"/>
    <w:uiPriority w:val="99"/>
    <w:rsid w:val="004E26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E26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uiPriority w:val="99"/>
    <w:rsid w:val="004E2619"/>
    <w:rPr>
      <w:b/>
      <w:bCs/>
      <w:color w:val="000080"/>
    </w:rPr>
  </w:style>
  <w:style w:type="paragraph" w:styleId="a9">
    <w:name w:val="Balloon Text"/>
    <w:basedOn w:val="a"/>
    <w:link w:val="aa"/>
    <w:uiPriority w:val="99"/>
    <w:semiHidden/>
    <w:rsid w:val="000D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D14F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6205F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3015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30153"/>
    <w:rPr>
      <w:rFonts w:cs="Calibri"/>
      <w:lang w:eastAsia="en-US"/>
    </w:rPr>
  </w:style>
  <w:style w:type="paragraph" w:styleId="ae">
    <w:name w:val="footer"/>
    <w:basedOn w:val="a"/>
    <w:link w:val="af"/>
    <w:uiPriority w:val="99"/>
    <w:unhideWhenUsed/>
    <w:rsid w:val="0013015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30153"/>
    <w:rPr>
      <w:rFonts w:cs="Calibri"/>
      <w:lang w:eastAsia="en-US"/>
    </w:rPr>
  </w:style>
  <w:style w:type="paragraph" w:customStyle="1" w:styleId="11">
    <w:name w:val="Абзац списка1"/>
    <w:basedOn w:val="a"/>
    <w:rsid w:val="000856B4"/>
    <w:pPr>
      <w:suppressAutoHyphens/>
      <w:spacing w:after="0" w:line="100" w:lineRule="atLeast"/>
      <w:ind w:left="720"/>
    </w:pPr>
    <w:rPr>
      <w:rFonts w:ascii="Times New Roman" w:eastAsia="SimSun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af0">
    <w:name w:val="Основной текст_"/>
    <w:basedOn w:val="a0"/>
    <w:link w:val="12"/>
    <w:rsid w:val="00A35D9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A35D94"/>
    <w:pPr>
      <w:widowControl w:val="0"/>
      <w:shd w:val="clear" w:color="auto" w:fill="FFFFFF"/>
      <w:spacing w:before="600" w:after="0" w:line="32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25D58-F587-4BC8-A475-E25C3C33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2716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</cp:lastModifiedBy>
  <cp:revision>8</cp:revision>
  <cp:lastPrinted>2024-05-30T05:21:00Z</cp:lastPrinted>
  <dcterms:created xsi:type="dcterms:W3CDTF">2024-04-05T07:16:00Z</dcterms:created>
  <dcterms:modified xsi:type="dcterms:W3CDTF">2024-05-30T05:24:00Z</dcterms:modified>
</cp:coreProperties>
</file>