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F2" w:rsidRPr="001202FD" w:rsidRDefault="00AB2EF2" w:rsidP="00AB2EF2">
      <w:pPr>
        <w:pStyle w:val="21"/>
        <w:ind w:left="0"/>
        <w:jc w:val="center"/>
      </w:pPr>
      <w:bookmarkStart w:id="0" w:name="sub_1100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F2" w:rsidRDefault="00AB2EF2" w:rsidP="00AB2EF2">
      <w:pPr>
        <w:jc w:val="center"/>
        <w:rPr>
          <w:b w:val="0"/>
          <w:sz w:val="8"/>
          <w:szCs w:val="8"/>
        </w:rPr>
      </w:pPr>
    </w:p>
    <w:p w:rsidR="00AB2EF2" w:rsidRPr="0079541D" w:rsidRDefault="00AB2EF2" w:rsidP="00AB2EF2">
      <w:pPr>
        <w:jc w:val="center"/>
        <w:rPr>
          <w:b w:val="0"/>
          <w:sz w:val="8"/>
          <w:szCs w:val="8"/>
        </w:rPr>
      </w:pPr>
    </w:p>
    <w:p w:rsidR="00AB2EF2" w:rsidRPr="006A0418" w:rsidRDefault="00AB2EF2" w:rsidP="00AB2EF2">
      <w:pPr>
        <w:jc w:val="center"/>
        <w:rPr>
          <w:b w:val="0"/>
        </w:rPr>
      </w:pPr>
      <w:r>
        <w:rPr>
          <w:sz w:val="24"/>
          <w:szCs w:val="24"/>
        </w:rPr>
        <w:t xml:space="preserve">            </w:t>
      </w:r>
      <w:r w:rsidRPr="006A0418">
        <w:t>АДМИНИСТРАЦИЯ МУНИЦИПАЛЬНОГО ОБРАЗОВАНИЯ</w:t>
      </w:r>
    </w:p>
    <w:p w:rsidR="00AB2EF2" w:rsidRPr="006A0418" w:rsidRDefault="00AB2EF2" w:rsidP="00AB2EF2">
      <w:pPr>
        <w:jc w:val="center"/>
        <w:rPr>
          <w:b w:val="0"/>
        </w:rPr>
      </w:pPr>
      <w:r w:rsidRPr="006A0418">
        <w:t xml:space="preserve">           «СЕНГИЛЕЕВСКИЙ РАЙОН» УЛЬЯНОВСКОЙ ОБЛАСТИ </w:t>
      </w:r>
    </w:p>
    <w:p w:rsidR="00AB2EF2" w:rsidRPr="006A0418" w:rsidRDefault="00AB2EF2" w:rsidP="00AB2EF2">
      <w:pPr>
        <w:jc w:val="center"/>
        <w:rPr>
          <w:b w:val="0"/>
        </w:rPr>
      </w:pPr>
    </w:p>
    <w:p w:rsidR="00AB2EF2" w:rsidRDefault="00AB2EF2" w:rsidP="00AB2EF2">
      <w:pPr>
        <w:jc w:val="center"/>
        <w:rPr>
          <w:b w:val="0"/>
          <w:spacing w:val="144"/>
        </w:rPr>
      </w:pPr>
      <w:r w:rsidRPr="006A0418">
        <w:rPr>
          <w:spacing w:val="144"/>
        </w:rPr>
        <w:t>ПОСТАНОВЛЕНИЕ</w:t>
      </w:r>
    </w:p>
    <w:p w:rsidR="00280604" w:rsidRPr="00280604" w:rsidRDefault="00280604" w:rsidP="00280604">
      <w:pPr>
        <w:rPr>
          <w:rFonts w:ascii="PT Astra Serif" w:hAnsi="PT Astra Serif"/>
          <w:b w:val="0"/>
        </w:rPr>
      </w:pPr>
    </w:p>
    <w:p w:rsidR="00280604" w:rsidRPr="00280604" w:rsidRDefault="00280604" w:rsidP="00280604">
      <w:pPr>
        <w:rPr>
          <w:rFonts w:ascii="PT Astra Serif" w:hAnsi="PT Astra Serif"/>
          <w:b w:val="0"/>
        </w:rPr>
      </w:pPr>
      <w:r w:rsidRPr="00280604">
        <w:rPr>
          <w:rFonts w:ascii="PT Astra Serif" w:hAnsi="PT Astra Serif"/>
          <w:b w:val="0"/>
        </w:rPr>
        <w:t xml:space="preserve">     от 0</w:t>
      </w:r>
      <w:r>
        <w:rPr>
          <w:rFonts w:ascii="PT Astra Serif" w:hAnsi="PT Astra Serif"/>
          <w:b w:val="0"/>
        </w:rPr>
        <w:t>7</w:t>
      </w:r>
      <w:r w:rsidRPr="00280604">
        <w:rPr>
          <w:rFonts w:ascii="PT Astra Serif" w:hAnsi="PT Astra Serif"/>
          <w:b w:val="0"/>
        </w:rPr>
        <w:t xml:space="preserve"> июля 2023 года                                         </w:t>
      </w:r>
      <w:r>
        <w:rPr>
          <w:rFonts w:ascii="PT Astra Serif" w:hAnsi="PT Astra Serif"/>
          <w:b w:val="0"/>
        </w:rPr>
        <w:t xml:space="preserve">                             425</w:t>
      </w:r>
      <w:r w:rsidRPr="00280604">
        <w:rPr>
          <w:rFonts w:ascii="PT Astra Serif" w:hAnsi="PT Astra Serif"/>
          <w:b w:val="0"/>
        </w:rPr>
        <w:t>-п</w:t>
      </w:r>
    </w:p>
    <w:p w:rsidR="00280604" w:rsidRPr="00280604" w:rsidRDefault="00280604" w:rsidP="00280604">
      <w:pPr>
        <w:rPr>
          <w:rFonts w:ascii="PT Astra Serif" w:hAnsi="PT Astra Serif"/>
          <w:b w:val="0"/>
        </w:rPr>
      </w:pPr>
    </w:p>
    <w:p w:rsidR="00280604" w:rsidRPr="00280604" w:rsidRDefault="00280604" w:rsidP="00280604">
      <w:pPr>
        <w:rPr>
          <w:rFonts w:ascii="PT Astra Serif" w:hAnsi="PT Astra Serif"/>
          <w:b w:val="0"/>
        </w:rPr>
      </w:pPr>
    </w:p>
    <w:p w:rsidR="00280604" w:rsidRPr="00280604" w:rsidRDefault="00280604" w:rsidP="00280604">
      <w:pPr>
        <w:rPr>
          <w:rFonts w:ascii="PT Astra Serif" w:hAnsi="PT Astra Serif"/>
          <w:b w:val="0"/>
        </w:rPr>
      </w:pPr>
    </w:p>
    <w:p w:rsidR="00280604" w:rsidRPr="00280604" w:rsidRDefault="00280604" w:rsidP="00280604">
      <w:pPr>
        <w:rPr>
          <w:rFonts w:ascii="PT Astra Serif" w:hAnsi="PT Astra Serif"/>
          <w:b w:val="0"/>
        </w:rPr>
      </w:pPr>
    </w:p>
    <w:p w:rsidR="00280604" w:rsidRPr="00280604" w:rsidRDefault="00280604" w:rsidP="00280604">
      <w:pPr>
        <w:rPr>
          <w:rFonts w:ascii="PT Astra Serif" w:hAnsi="PT Astra Serif"/>
          <w:b w:val="0"/>
        </w:rPr>
      </w:pPr>
      <w:r w:rsidRPr="00280604">
        <w:rPr>
          <w:rFonts w:ascii="PT Astra Serif" w:hAnsi="PT Astra Serif"/>
          <w:b w:val="0"/>
        </w:rPr>
        <w:t xml:space="preserve"> </w:t>
      </w:r>
    </w:p>
    <w:p w:rsidR="00280604" w:rsidRPr="00280604" w:rsidRDefault="00280604" w:rsidP="00280604">
      <w:pPr>
        <w:rPr>
          <w:rFonts w:ascii="PT Astra Serif" w:hAnsi="PT Astra Serif"/>
          <w:b w:val="0"/>
        </w:rPr>
      </w:pPr>
    </w:p>
    <w:p w:rsidR="00D22F33" w:rsidRPr="00613B76" w:rsidRDefault="001C0129" w:rsidP="00D22F33">
      <w:pPr>
        <w:widowControl w:val="0"/>
        <w:spacing w:line="293" w:lineRule="exact"/>
        <w:ind w:right="120"/>
        <w:jc w:val="center"/>
        <w:rPr>
          <w:rFonts w:ascii="PT Astra Serif" w:hAnsi="PT Astra Serif"/>
          <w:color w:val="000000"/>
          <w:spacing w:val="3"/>
        </w:rPr>
      </w:pPr>
      <w:r>
        <w:rPr>
          <w:rFonts w:ascii="PT Astra Serif" w:hAnsi="PT Astra Serif"/>
          <w:color w:val="000000"/>
          <w:spacing w:val="3"/>
        </w:rPr>
        <w:t xml:space="preserve"> О внесении изменений в П</w:t>
      </w:r>
      <w:r w:rsidR="00D22F33">
        <w:rPr>
          <w:rFonts w:ascii="PT Astra Serif" w:hAnsi="PT Astra Serif"/>
          <w:color w:val="000000"/>
          <w:spacing w:val="3"/>
        </w:rPr>
        <w:t>остановление Администрации муниципального образования «Сенгилеевский район» Ульяновской области о</w:t>
      </w:r>
      <w:r w:rsidR="007854D6">
        <w:rPr>
          <w:rFonts w:ascii="PT Astra Serif" w:hAnsi="PT Astra Serif"/>
          <w:color w:val="000000"/>
          <w:spacing w:val="3"/>
        </w:rPr>
        <w:t>т 30</w:t>
      </w:r>
      <w:r w:rsidR="00D22F33" w:rsidRPr="00D22F33">
        <w:rPr>
          <w:rFonts w:ascii="PT Astra Serif" w:hAnsi="PT Astra Serif"/>
          <w:color w:val="000000"/>
          <w:spacing w:val="3"/>
        </w:rPr>
        <w:t>.10.</w:t>
      </w:r>
      <w:r w:rsidR="007854D6">
        <w:rPr>
          <w:rFonts w:ascii="PT Astra Serif" w:hAnsi="PT Astra Serif"/>
          <w:color w:val="000000"/>
          <w:spacing w:val="3"/>
        </w:rPr>
        <w:t>2008 № 521</w:t>
      </w:r>
      <w:r w:rsidR="00D22F33">
        <w:rPr>
          <w:rFonts w:ascii="PT Astra Serif" w:hAnsi="PT Astra Serif"/>
          <w:color w:val="000000"/>
          <w:spacing w:val="3"/>
        </w:rPr>
        <w:t xml:space="preserve"> «</w:t>
      </w:r>
      <w:r w:rsidR="007854D6">
        <w:rPr>
          <w:rFonts w:ascii="PT Astra Serif" w:hAnsi="PT Astra Serif"/>
          <w:color w:val="000000"/>
          <w:spacing w:val="3"/>
        </w:rPr>
        <w:t xml:space="preserve">Об отраслевой системе </w:t>
      </w:r>
      <w:proofErr w:type="gramStart"/>
      <w:r w:rsidR="007854D6">
        <w:rPr>
          <w:rFonts w:ascii="PT Astra Serif" w:hAnsi="PT Astra Serif"/>
          <w:color w:val="000000"/>
          <w:spacing w:val="3"/>
        </w:rPr>
        <w:t>оплаты труда работников муниципальных учреждений культуры муниципального</w:t>
      </w:r>
      <w:proofErr w:type="gramEnd"/>
      <w:r w:rsidR="007854D6">
        <w:rPr>
          <w:rFonts w:ascii="PT Astra Serif" w:hAnsi="PT Astra Serif"/>
          <w:color w:val="000000"/>
          <w:spacing w:val="3"/>
        </w:rPr>
        <w:t xml:space="preserve"> образования «Сенгилеевский район» Ульяновской области</w:t>
      </w:r>
    </w:p>
    <w:p w:rsidR="00D22F33" w:rsidRDefault="00D22F33" w:rsidP="00D22F33">
      <w:pPr>
        <w:widowControl w:val="0"/>
        <w:spacing w:line="293" w:lineRule="exact"/>
        <w:ind w:right="120"/>
        <w:jc w:val="both"/>
        <w:rPr>
          <w:rFonts w:ascii="PT Astra Serif" w:hAnsi="PT Astra Serif"/>
          <w:spacing w:val="3"/>
        </w:rPr>
      </w:pPr>
    </w:p>
    <w:p w:rsidR="00280604" w:rsidRPr="00613B76" w:rsidRDefault="00280604" w:rsidP="00D22F33">
      <w:pPr>
        <w:widowControl w:val="0"/>
        <w:spacing w:line="293" w:lineRule="exact"/>
        <w:ind w:right="120"/>
        <w:jc w:val="both"/>
        <w:rPr>
          <w:rFonts w:ascii="PT Astra Serif" w:hAnsi="PT Astra Serif"/>
          <w:spacing w:val="3"/>
        </w:rPr>
      </w:pPr>
    </w:p>
    <w:p w:rsidR="00D22F33" w:rsidRPr="00613B76" w:rsidRDefault="007854D6" w:rsidP="00D22F33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В целях реализации указов Президента Российской Федерации от 07.05.2012 № 597 «О мероприятиях по реализации государственной социальной политики», Закона Ульяновской области от 06.06.2012 № 73-ЗО «Об оплате труда работников областных государственных учреждений, на основании постановления Правите</w:t>
      </w:r>
      <w:r w:rsidR="00351E51">
        <w:rPr>
          <w:rFonts w:ascii="PT Astra Serif" w:hAnsi="PT Astra Serif"/>
          <w:b w:val="0"/>
          <w:spacing w:val="3"/>
        </w:rPr>
        <w:t>льства Ульяновской</w:t>
      </w:r>
      <w:r w:rsidR="004F096D">
        <w:rPr>
          <w:rFonts w:ascii="PT Astra Serif" w:hAnsi="PT Astra Serif"/>
          <w:b w:val="0"/>
          <w:spacing w:val="3"/>
        </w:rPr>
        <w:t xml:space="preserve"> области от 13.03.2023 №</w:t>
      </w:r>
      <w:r w:rsidR="00351E51">
        <w:rPr>
          <w:rFonts w:ascii="PT Astra Serif" w:hAnsi="PT Astra Serif"/>
          <w:b w:val="0"/>
          <w:spacing w:val="3"/>
        </w:rPr>
        <w:t>111</w:t>
      </w:r>
      <w:r>
        <w:rPr>
          <w:rFonts w:ascii="PT Astra Serif" w:hAnsi="PT Astra Serif"/>
          <w:b w:val="0"/>
          <w:spacing w:val="3"/>
        </w:rPr>
        <w:t>-П</w:t>
      </w:r>
      <w:r w:rsidR="00CF4634">
        <w:rPr>
          <w:rFonts w:ascii="PT Astra Serif" w:hAnsi="PT Astra Serif"/>
          <w:b w:val="0"/>
          <w:spacing w:val="3"/>
        </w:rPr>
        <w:t xml:space="preserve"> «О внесении изменений в</w:t>
      </w:r>
      <w:r w:rsidR="00C04146">
        <w:rPr>
          <w:rFonts w:ascii="PT Astra Serif" w:hAnsi="PT Astra Serif"/>
          <w:b w:val="0"/>
          <w:spacing w:val="3"/>
        </w:rPr>
        <w:t xml:space="preserve"> постановление Пр</w:t>
      </w:r>
      <w:r w:rsidR="00280604">
        <w:rPr>
          <w:rFonts w:ascii="PT Astra Serif" w:hAnsi="PT Astra Serif"/>
          <w:b w:val="0"/>
          <w:spacing w:val="3"/>
        </w:rPr>
        <w:t>авительства Ульяновской области</w:t>
      </w:r>
      <w:r w:rsidR="00CF4634">
        <w:rPr>
          <w:rFonts w:ascii="PT Astra Serif" w:hAnsi="PT Astra Serif"/>
          <w:b w:val="0"/>
          <w:spacing w:val="3"/>
        </w:rPr>
        <w:t xml:space="preserve"> №552-П от 02.12.2014», </w:t>
      </w:r>
      <w:r w:rsidR="00D22F33" w:rsidRPr="00613B76">
        <w:rPr>
          <w:rFonts w:ascii="PT Astra Serif" w:hAnsi="PT Astra Serif"/>
          <w:b w:val="0"/>
          <w:spacing w:val="3"/>
        </w:rPr>
        <w:t xml:space="preserve">Администрация муниципального образования «Сенгилеевский район» Ульяновской области </w:t>
      </w:r>
      <w:proofErr w:type="spellStart"/>
      <w:proofErr w:type="gramStart"/>
      <w:r w:rsidR="00D22F33" w:rsidRPr="00613B76">
        <w:rPr>
          <w:rFonts w:ascii="PT Astra Serif" w:hAnsi="PT Astra Serif"/>
          <w:b w:val="0"/>
          <w:spacing w:val="3"/>
        </w:rPr>
        <w:t>п</w:t>
      </w:r>
      <w:proofErr w:type="spellEnd"/>
      <w:proofErr w:type="gramEnd"/>
      <w:r w:rsidR="00D22F33">
        <w:rPr>
          <w:rFonts w:ascii="PT Astra Serif" w:hAnsi="PT Astra Serif"/>
          <w:b w:val="0"/>
          <w:spacing w:val="3"/>
        </w:rPr>
        <w:t xml:space="preserve"> </w:t>
      </w:r>
      <w:r w:rsidR="00D22F33" w:rsidRPr="00613B76">
        <w:rPr>
          <w:rFonts w:ascii="PT Astra Serif" w:hAnsi="PT Astra Serif"/>
          <w:b w:val="0"/>
          <w:spacing w:val="3"/>
        </w:rPr>
        <w:t xml:space="preserve">о с т а </w:t>
      </w:r>
      <w:proofErr w:type="spellStart"/>
      <w:proofErr w:type="gramStart"/>
      <w:r w:rsidR="00D22F33" w:rsidRPr="00613B76">
        <w:rPr>
          <w:rFonts w:ascii="PT Astra Serif" w:hAnsi="PT Astra Serif"/>
          <w:b w:val="0"/>
          <w:spacing w:val="3"/>
        </w:rPr>
        <w:t>н</w:t>
      </w:r>
      <w:proofErr w:type="spellEnd"/>
      <w:proofErr w:type="gramEnd"/>
      <w:r w:rsidR="00D22F33" w:rsidRPr="00613B76">
        <w:rPr>
          <w:rFonts w:ascii="PT Astra Serif" w:hAnsi="PT Astra Serif"/>
          <w:b w:val="0"/>
          <w:spacing w:val="3"/>
        </w:rPr>
        <w:t xml:space="preserve"> о в л я е т:</w:t>
      </w:r>
    </w:p>
    <w:p w:rsidR="00D22F33" w:rsidRDefault="00280604" w:rsidP="00D22F33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1. </w:t>
      </w:r>
      <w:r w:rsidR="00D22F33">
        <w:rPr>
          <w:rFonts w:ascii="PT Astra Serif" w:hAnsi="PT Astra Serif"/>
          <w:b w:val="0"/>
          <w:spacing w:val="3"/>
        </w:rPr>
        <w:t>В</w:t>
      </w:r>
      <w:r w:rsidR="007A55BE">
        <w:rPr>
          <w:rFonts w:ascii="PT Astra Serif" w:hAnsi="PT Astra Serif"/>
          <w:b w:val="0"/>
          <w:spacing w:val="3"/>
        </w:rPr>
        <w:t>нести</w:t>
      </w:r>
      <w:r w:rsidR="00D22F33" w:rsidRPr="00D22F33">
        <w:rPr>
          <w:rFonts w:ascii="PT Astra Serif" w:hAnsi="PT Astra Serif"/>
          <w:b w:val="0"/>
          <w:spacing w:val="3"/>
        </w:rPr>
        <w:t xml:space="preserve"> </w:t>
      </w:r>
      <w:r w:rsidR="001C0129">
        <w:rPr>
          <w:rFonts w:ascii="PT Astra Serif" w:hAnsi="PT Astra Serif"/>
          <w:b w:val="0"/>
          <w:spacing w:val="3"/>
        </w:rPr>
        <w:t>в П</w:t>
      </w:r>
      <w:r w:rsidR="007A55BE">
        <w:rPr>
          <w:rFonts w:ascii="PT Astra Serif" w:hAnsi="PT Astra Serif"/>
          <w:b w:val="0"/>
          <w:spacing w:val="3"/>
        </w:rPr>
        <w:t>остановление Администрации муниципального образования «Сенгилеевский район» Ульяновской обл</w:t>
      </w:r>
      <w:r>
        <w:rPr>
          <w:rFonts w:ascii="PT Astra Serif" w:hAnsi="PT Astra Serif"/>
          <w:b w:val="0"/>
          <w:spacing w:val="3"/>
        </w:rPr>
        <w:t xml:space="preserve">асти от 30.10.2008 </w:t>
      </w:r>
      <w:r w:rsidR="004F096D">
        <w:rPr>
          <w:rFonts w:ascii="PT Astra Serif" w:hAnsi="PT Astra Serif"/>
          <w:b w:val="0"/>
          <w:spacing w:val="3"/>
        </w:rPr>
        <w:t xml:space="preserve">              №</w:t>
      </w:r>
      <w:r>
        <w:rPr>
          <w:rFonts w:ascii="PT Astra Serif" w:hAnsi="PT Astra Serif"/>
          <w:b w:val="0"/>
          <w:spacing w:val="3"/>
        </w:rPr>
        <w:t>521 «</w:t>
      </w:r>
      <w:r w:rsidR="007A55BE">
        <w:rPr>
          <w:rFonts w:ascii="PT Astra Serif" w:hAnsi="PT Astra Serif"/>
          <w:b w:val="0"/>
          <w:spacing w:val="3"/>
        </w:rPr>
        <w:t xml:space="preserve">Об утверждении Положения об отраслевой системе </w:t>
      </w:r>
      <w:proofErr w:type="gramStart"/>
      <w:r w:rsidR="007A55BE">
        <w:rPr>
          <w:rFonts w:ascii="PT Astra Serif" w:hAnsi="PT Astra Serif"/>
          <w:b w:val="0"/>
          <w:spacing w:val="3"/>
        </w:rPr>
        <w:t xml:space="preserve">оплаты труда работников муниципальных учреждений культуры </w:t>
      </w:r>
      <w:r w:rsidR="00D22F33" w:rsidRPr="00D22F33">
        <w:rPr>
          <w:rFonts w:ascii="PT Astra Serif" w:hAnsi="PT Astra Serif"/>
          <w:b w:val="0"/>
          <w:spacing w:val="3"/>
        </w:rPr>
        <w:t>муниципального</w:t>
      </w:r>
      <w:proofErr w:type="gramEnd"/>
      <w:r w:rsidR="00D22F33" w:rsidRPr="00D22F33">
        <w:rPr>
          <w:rFonts w:ascii="PT Astra Serif" w:hAnsi="PT Astra Serif"/>
          <w:b w:val="0"/>
          <w:spacing w:val="3"/>
        </w:rPr>
        <w:t xml:space="preserve"> образования «Сенгилеевский район» Ульяновской области»</w:t>
      </w:r>
      <w:r w:rsidR="004A3E59">
        <w:rPr>
          <w:rFonts w:ascii="PT Astra Serif" w:hAnsi="PT Astra Serif"/>
          <w:b w:val="0"/>
          <w:spacing w:val="3"/>
        </w:rPr>
        <w:t xml:space="preserve"> следующие изменения:</w:t>
      </w:r>
    </w:p>
    <w:p w:rsidR="004A3E59" w:rsidRDefault="001F488E" w:rsidP="00D22F33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1.1. </w:t>
      </w:r>
      <w:r w:rsidR="00C04146">
        <w:rPr>
          <w:rFonts w:ascii="PT Astra Serif" w:hAnsi="PT Astra Serif"/>
          <w:b w:val="0"/>
          <w:spacing w:val="3"/>
        </w:rPr>
        <w:t>В Приложении</w:t>
      </w:r>
      <w:r w:rsidR="007A55BE">
        <w:rPr>
          <w:rFonts w:ascii="PT Astra Serif" w:hAnsi="PT Astra Serif"/>
          <w:b w:val="0"/>
          <w:spacing w:val="3"/>
        </w:rPr>
        <w:t xml:space="preserve"> № 2</w:t>
      </w:r>
      <w:r w:rsidR="0059067B">
        <w:rPr>
          <w:rFonts w:ascii="PT Astra Serif" w:hAnsi="PT Astra Serif"/>
          <w:b w:val="0"/>
          <w:spacing w:val="3"/>
        </w:rPr>
        <w:t xml:space="preserve"> к Положению</w:t>
      </w:r>
      <w:bookmarkStart w:id="1" w:name="_GoBack"/>
      <w:bookmarkEnd w:id="1"/>
      <w:r w:rsidR="007A55BE">
        <w:rPr>
          <w:rFonts w:ascii="PT Astra Serif" w:hAnsi="PT Astra Serif"/>
          <w:b w:val="0"/>
          <w:spacing w:val="3"/>
        </w:rPr>
        <w:t xml:space="preserve"> об отраслевой системе </w:t>
      </w:r>
      <w:proofErr w:type="gramStart"/>
      <w:r w:rsidR="007A55BE">
        <w:rPr>
          <w:rFonts w:ascii="PT Astra Serif" w:hAnsi="PT Astra Serif"/>
          <w:b w:val="0"/>
          <w:spacing w:val="3"/>
        </w:rPr>
        <w:t>оплаты труда работников муниципальных учреждений культуры муниципального</w:t>
      </w:r>
      <w:proofErr w:type="gramEnd"/>
      <w:r w:rsidR="007A55BE">
        <w:rPr>
          <w:rFonts w:ascii="PT Astra Serif" w:hAnsi="PT Astra Serif"/>
          <w:b w:val="0"/>
          <w:spacing w:val="3"/>
        </w:rPr>
        <w:t xml:space="preserve"> образования «Сенгилеевский район» Ульяновской области:</w:t>
      </w:r>
    </w:p>
    <w:p w:rsidR="007A55BE" w:rsidRDefault="007A55BE" w:rsidP="00D22F33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1.1.1</w:t>
      </w:r>
      <w:r w:rsidR="004F096D">
        <w:rPr>
          <w:rFonts w:ascii="PT Astra Serif" w:hAnsi="PT Astra Serif"/>
          <w:b w:val="0"/>
          <w:spacing w:val="3"/>
        </w:rPr>
        <w:t>.</w:t>
      </w:r>
      <w:r>
        <w:rPr>
          <w:rFonts w:ascii="PT Astra Serif" w:hAnsi="PT Astra Serif"/>
          <w:b w:val="0"/>
          <w:spacing w:val="3"/>
        </w:rPr>
        <w:t xml:space="preserve"> </w:t>
      </w:r>
      <w:proofErr w:type="gramStart"/>
      <w:r>
        <w:rPr>
          <w:rFonts w:ascii="PT Astra Serif" w:hAnsi="PT Astra Serif"/>
          <w:b w:val="0"/>
          <w:spacing w:val="3"/>
        </w:rPr>
        <w:t>В</w:t>
      </w:r>
      <w:proofErr w:type="gramEnd"/>
      <w:r>
        <w:rPr>
          <w:rFonts w:ascii="PT Astra Serif" w:hAnsi="PT Astra Serif"/>
          <w:b w:val="0"/>
          <w:spacing w:val="3"/>
        </w:rPr>
        <w:t xml:space="preserve"> пункте 1:</w:t>
      </w:r>
    </w:p>
    <w:p w:rsidR="0059067B" w:rsidRDefault="007A55BE" w:rsidP="00D22F33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 xml:space="preserve">а) цифры </w:t>
      </w:r>
      <w:r w:rsidR="00AC5B7F">
        <w:rPr>
          <w:rFonts w:ascii="PT Astra Serif" w:hAnsi="PT Astra Serif"/>
          <w:b w:val="0"/>
          <w:spacing w:val="3"/>
        </w:rPr>
        <w:t>«8423» заменить цифрами «9181</w:t>
      </w:r>
      <w:r w:rsidR="00A00D17">
        <w:rPr>
          <w:rFonts w:ascii="PT Astra Serif" w:hAnsi="PT Astra Serif"/>
          <w:b w:val="0"/>
          <w:spacing w:val="3"/>
        </w:rPr>
        <w:t>»;</w:t>
      </w:r>
    </w:p>
    <w:p w:rsidR="00A00D17" w:rsidRDefault="00AC5B7F" w:rsidP="00D22F33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б) цифры «10240» заменить цифрами «11162</w:t>
      </w:r>
      <w:r w:rsidR="00A00D17">
        <w:rPr>
          <w:rFonts w:ascii="PT Astra Serif" w:hAnsi="PT Astra Serif"/>
          <w:b w:val="0"/>
          <w:spacing w:val="3"/>
        </w:rPr>
        <w:t>»;</w:t>
      </w:r>
    </w:p>
    <w:p w:rsidR="00A00D17" w:rsidRDefault="00AC5B7F" w:rsidP="00D22F33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в) цифры «11780» заменить цифрами «12840</w:t>
      </w:r>
      <w:r w:rsidR="00A00D17">
        <w:rPr>
          <w:rFonts w:ascii="PT Astra Serif" w:hAnsi="PT Astra Serif"/>
          <w:b w:val="0"/>
          <w:spacing w:val="3"/>
        </w:rPr>
        <w:t>»;</w:t>
      </w:r>
    </w:p>
    <w:p w:rsidR="00C04146" w:rsidRDefault="00AC5B7F" w:rsidP="00C04146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г) цифры «13465</w:t>
      </w:r>
      <w:r w:rsidR="00A00D17">
        <w:rPr>
          <w:rFonts w:ascii="PT Astra Serif" w:hAnsi="PT Astra Serif"/>
          <w:b w:val="0"/>
          <w:spacing w:val="3"/>
        </w:rPr>
        <w:t xml:space="preserve">» заменить </w:t>
      </w:r>
      <w:r>
        <w:rPr>
          <w:rFonts w:ascii="PT Astra Serif" w:hAnsi="PT Astra Serif"/>
          <w:b w:val="0"/>
          <w:spacing w:val="3"/>
        </w:rPr>
        <w:t>цифрами «14677</w:t>
      </w:r>
      <w:r w:rsidR="00A00D17">
        <w:rPr>
          <w:rFonts w:ascii="PT Astra Serif" w:hAnsi="PT Astra Serif"/>
          <w:b w:val="0"/>
          <w:spacing w:val="3"/>
        </w:rPr>
        <w:t>»</w:t>
      </w:r>
    </w:p>
    <w:p w:rsidR="00A00D17" w:rsidRDefault="001F488E" w:rsidP="00D22F33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lastRenderedPageBreak/>
        <w:t>2. </w:t>
      </w:r>
      <w:r w:rsidR="00C04146">
        <w:rPr>
          <w:rFonts w:ascii="PT Astra Serif" w:hAnsi="PT Astra Serif"/>
          <w:b w:val="0"/>
          <w:spacing w:val="3"/>
        </w:rPr>
        <w:t xml:space="preserve">Признать </w:t>
      </w:r>
      <w:r w:rsidR="001C0129">
        <w:rPr>
          <w:rFonts w:ascii="PT Astra Serif" w:hAnsi="PT Astra Serif"/>
          <w:b w:val="0"/>
          <w:spacing w:val="3"/>
        </w:rPr>
        <w:t>П</w:t>
      </w:r>
      <w:r w:rsidR="00A00D17">
        <w:rPr>
          <w:rFonts w:ascii="PT Astra Serif" w:hAnsi="PT Astra Serif"/>
          <w:b w:val="0"/>
          <w:spacing w:val="3"/>
        </w:rPr>
        <w:t>остановление Администрации муниципального образования «Сенгилеевский район» Ульяновской об</w:t>
      </w:r>
      <w:r>
        <w:rPr>
          <w:rFonts w:ascii="PT Astra Serif" w:hAnsi="PT Astra Serif"/>
          <w:b w:val="0"/>
          <w:spacing w:val="3"/>
        </w:rPr>
        <w:t xml:space="preserve">ласти от 11.02.2022            </w:t>
      </w:r>
      <w:r w:rsidR="00AF699D">
        <w:rPr>
          <w:rFonts w:ascii="PT Astra Serif" w:hAnsi="PT Astra Serif"/>
          <w:b w:val="0"/>
          <w:spacing w:val="3"/>
        </w:rPr>
        <w:t>№</w:t>
      </w:r>
      <w:r w:rsidR="00BE3ADF">
        <w:rPr>
          <w:rFonts w:ascii="PT Astra Serif" w:hAnsi="PT Astra Serif"/>
          <w:b w:val="0"/>
          <w:spacing w:val="3"/>
        </w:rPr>
        <w:t>89</w:t>
      </w:r>
      <w:r w:rsidR="00C04146">
        <w:rPr>
          <w:rFonts w:ascii="PT Astra Serif" w:hAnsi="PT Astra Serif"/>
          <w:b w:val="0"/>
          <w:spacing w:val="3"/>
        </w:rPr>
        <w:t>-п «</w:t>
      </w:r>
      <w:r w:rsidR="00A00D17">
        <w:rPr>
          <w:rFonts w:ascii="PT Astra Serif" w:hAnsi="PT Astra Serif"/>
          <w:b w:val="0"/>
          <w:spacing w:val="3"/>
        </w:rPr>
        <w:t xml:space="preserve">О внесении изменений в </w:t>
      </w:r>
      <w:r>
        <w:rPr>
          <w:rFonts w:ascii="PT Astra Serif" w:hAnsi="PT Astra Serif"/>
          <w:b w:val="0"/>
          <w:spacing w:val="3"/>
        </w:rPr>
        <w:t xml:space="preserve">Постановление </w:t>
      </w:r>
      <w:r w:rsidR="001C060C">
        <w:rPr>
          <w:rFonts w:ascii="PT Astra Serif" w:hAnsi="PT Astra Serif"/>
          <w:b w:val="0"/>
          <w:spacing w:val="3"/>
        </w:rPr>
        <w:t xml:space="preserve">Администрации муниципального образования «Сенгилеевский район» Ульяновской области от 30.10.2008 № 521 «Об отраслевой системе </w:t>
      </w:r>
      <w:proofErr w:type="gramStart"/>
      <w:r w:rsidR="001C060C">
        <w:rPr>
          <w:rFonts w:ascii="PT Astra Serif" w:hAnsi="PT Astra Serif"/>
          <w:b w:val="0"/>
          <w:spacing w:val="3"/>
        </w:rPr>
        <w:t>оплаты труда работников муниципальных учреждений культуры муниципального</w:t>
      </w:r>
      <w:proofErr w:type="gramEnd"/>
      <w:r w:rsidR="001C060C">
        <w:rPr>
          <w:rFonts w:ascii="PT Astra Serif" w:hAnsi="PT Astra Serif"/>
          <w:b w:val="0"/>
          <w:spacing w:val="3"/>
        </w:rPr>
        <w:t xml:space="preserve"> образования «Сенгилеевский район» Ульяновской области»</w:t>
      </w:r>
      <w:r w:rsidR="00C04146">
        <w:rPr>
          <w:rFonts w:ascii="PT Astra Serif" w:hAnsi="PT Astra Serif"/>
          <w:b w:val="0"/>
          <w:spacing w:val="3"/>
        </w:rPr>
        <w:t xml:space="preserve"> утратившим силу</w:t>
      </w:r>
      <w:r w:rsidR="001C060C">
        <w:rPr>
          <w:rFonts w:ascii="PT Astra Serif" w:hAnsi="PT Astra Serif"/>
          <w:b w:val="0"/>
          <w:spacing w:val="3"/>
        </w:rPr>
        <w:t>.</w:t>
      </w:r>
    </w:p>
    <w:p w:rsidR="00D22F33" w:rsidRPr="008E25DD" w:rsidRDefault="00D22F33" w:rsidP="00D22F33">
      <w:pPr>
        <w:ind w:firstLine="720"/>
        <w:jc w:val="both"/>
        <w:rPr>
          <w:rFonts w:ascii="PT Astra Serif" w:hAnsi="PT Astra Serif"/>
          <w:b w:val="0"/>
          <w:spacing w:val="3"/>
        </w:rPr>
      </w:pPr>
      <w:r w:rsidRPr="008E25DD">
        <w:rPr>
          <w:rFonts w:ascii="PT Astra Serif" w:hAnsi="PT Astra Serif"/>
          <w:b w:val="0"/>
          <w:spacing w:val="3"/>
        </w:rPr>
        <w:t>3. Контроль за исполнением настоящего постановления возложить на</w:t>
      </w:r>
      <w:proofErr w:type="gramStart"/>
      <w:r w:rsidRPr="008E25DD">
        <w:rPr>
          <w:rFonts w:ascii="PT Astra Serif" w:hAnsi="PT Astra Serif"/>
          <w:b w:val="0"/>
          <w:spacing w:val="3"/>
        </w:rPr>
        <w:t xml:space="preserve"> П</w:t>
      </w:r>
      <w:proofErr w:type="gramEnd"/>
      <w:r w:rsidRPr="008E25DD">
        <w:rPr>
          <w:rFonts w:ascii="PT Astra Serif" w:hAnsi="PT Astra Serif"/>
          <w:b w:val="0"/>
          <w:spacing w:val="3"/>
        </w:rPr>
        <w:t>ервого заместителя Главы Администрации муниципального образования «Сенгилеевский район» Нуждину Н.В.</w:t>
      </w:r>
    </w:p>
    <w:p w:rsidR="00D22F33" w:rsidRPr="008E25DD" w:rsidRDefault="00D22F33" w:rsidP="00D22F33">
      <w:pPr>
        <w:ind w:firstLine="720"/>
        <w:jc w:val="both"/>
        <w:rPr>
          <w:rFonts w:ascii="PT Astra Serif" w:hAnsi="PT Astra Serif"/>
          <w:b w:val="0"/>
          <w:spacing w:val="3"/>
        </w:rPr>
      </w:pPr>
      <w:r w:rsidRPr="008E25DD">
        <w:rPr>
          <w:rFonts w:ascii="PT Astra Serif" w:hAnsi="PT Astra Serif"/>
          <w:b w:val="0"/>
          <w:spacing w:val="3"/>
        </w:rPr>
        <w:t>4. Настоящее постановление вступает в силу на следующий д</w:t>
      </w:r>
      <w:r>
        <w:rPr>
          <w:rFonts w:ascii="PT Astra Serif" w:hAnsi="PT Astra Serif"/>
          <w:b w:val="0"/>
          <w:spacing w:val="3"/>
        </w:rPr>
        <w:t>ень после дня его обнародования и распространяется на правоотношен</w:t>
      </w:r>
      <w:r w:rsidRPr="00D22F33">
        <w:rPr>
          <w:rFonts w:ascii="PT Astra Serif" w:hAnsi="PT Astra Serif"/>
          <w:b w:val="0"/>
          <w:spacing w:val="3"/>
        </w:rPr>
        <w:t xml:space="preserve">ия, возникшие </w:t>
      </w:r>
      <w:r w:rsidR="001C0129">
        <w:rPr>
          <w:rFonts w:ascii="PT Astra Serif" w:hAnsi="PT Astra Serif"/>
          <w:b w:val="0"/>
          <w:spacing w:val="3"/>
        </w:rPr>
        <w:t xml:space="preserve">    </w:t>
      </w:r>
      <w:r w:rsidRPr="00D22F33">
        <w:rPr>
          <w:rFonts w:ascii="PT Astra Serif" w:hAnsi="PT Astra Serif"/>
          <w:b w:val="0"/>
          <w:spacing w:val="3"/>
        </w:rPr>
        <w:t xml:space="preserve">с 1 </w:t>
      </w:r>
      <w:r w:rsidR="004B79D9">
        <w:rPr>
          <w:rFonts w:ascii="PT Astra Serif" w:hAnsi="PT Astra Serif"/>
          <w:b w:val="0"/>
          <w:spacing w:val="3"/>
        </w:rPr>
        <w:t>апреля</w:t>
      </w:r>
      <w:r w:rsidRPr="00D22F33">
        <w:rPr>
          <w:rFonts w:ascii="PT Astra Serif" w:hAnsi="PT Astra Serif"/>
          <w:b w:val="0"/>
          <w:spacing w:val="3"/>
        </w:rPr>
        <w:t xml:space="preserve"> 202</w:t>
      </w:r>
      <w:r w:rsidR="004B79D9">
        <w:rPr>
          <w:rFonts w:ascii="PT Astra Serif" w:hAnsi="PT Astra Serif"/>
          <w:b w:val="0"/>
          <w:spacing w:val="3"/>
        </w:rPr>
        <w:t>3</w:t>
      </w:r>
      <w:r w:rsidRPr="00D22F33">
        <w:rPr>
          <w:rFonts w:ascii="PT Astra Serif" w:hAnsi="PT Astra Serif"/>
          <w:b w:val="0"/>
          <w:spacing w:val="3"/>
        </w:rPr>
        <w:t xml:space="preserve"> года.</w:t>
      </w:r>
    </w:p>
    <w:p w:rsidR="00D22F33" w:rsidRDefault="00D22F33" w:rsidP="00D22F33">
      <w:pPr>
        <w:ind w:firstLine="720"/>
        <w:jc w:val="both"/>
        <w:rPr>
          <w:rFonts w:ascii="PT Astra Serif" w:hAnsi="PT Astra Serif"/>
          <w:b w:val="0"/>
          <w:spacing w:val="3"/>
        </w:rPr>
      </w:pPr>
    </w:p>
    <w:p w:rsidR="001F488E" w:rsidRDefault="001F488E" w:rsidP="00D22F33">
      <w:pPr>
        <w:ind w:firstLine="720"/>
        <w:jc w:val="both"/>
        <w:rPr>
          <w:rFonts w:ascii="PT Astra Serif" w:hAnsi="PT Astra Serif"/>
          <w:b w:val="0"/>
          <w:spacing w:val="3"/>
        </w:rPr>
      </w:pPr>
    </w:p>
    <w:p w:rsidR="00D22F33" w:rsidRPr="008E25DD" w:rsidRDefault="00D22F33" w:rsidP="00D22F33">
      <w:pPr>
        <w:ind w:firstLine="720"/>
        <w:jc w:val="both"/>
        <w:rPr>
          <w:rFonts w:ascii="PT Astra Serif" w:hAnsi="PT Astra Serif"/>
          <w:b w:val="0"/>
          <w:spacing w:val="3"/>
        </w:rPr>
      </w:pPr>
    </w:p>
    <w:p w:rsidR="001F488E" w:rsidRDefault="001F488E" w:rsidP="00D22F33">
      <w:pPr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И.о</w:t>
      </w:r>
      <w:r w:rsidR="001C0129">
        <w:rPr>
          <w:rFonts w:ascii="PT Astra Serif" w:hAnsi="PT Astra Serif"/>
          <w:b w:val="0"/>
          <w:spacing w:val="3"/>
        </w:rPr>
        <w:t>. Главы</w:t>
      </w:r>
      <w:r w:rsidR="00D22F33" w:rsidRPr="008E25DD">
        <w:rPr>
          <w:rFonts w:ascii="PT Astra Serif" w:hAnsi="PT Astra Serif"/>
          <w:b w:val="0"/>
          <w:spacing w:val="3"/>
        </w:rPr>
        <w:t xml:space="preserve"> Администрации </w:t>
      </w:r>
      <w:r w:rsidR="001C0129">
        <w:rPr>
          <w:rFonts w:ascii="PT Astra Serif" w:hAnsi="PT Astra Serif"/>
          <w:b w:val="0"/>
          <w:spacing w:val="3"/>
        </w:rPr>
        <w:t xml:space="preserve"> </w:t>
      </w:r>
    </w:p>
    <w:p w:rsidR="001F488E" w:rsidRDefault="00D22F33" w:rsidP="00D22F33">
      <w:pPr>
        <w:jc w:val="both"/>
        <w:rPr>
          <w:rFonts w:ascii="PT Astra Serif" w:hAnsi="PT Astra Serif"/>
          <w:b w:val="0"/>
          <w:spacing w:val="3"/>
        </w:rPr>
      </w:pPr>
      <w:r w:rsidRPr="008E25DD">
        <w:rPr>
          <w:rFonts w:ascii="PT Astra Serif" w:hAnsi="PT Astra Serif"/>
          <w:b w:val="0"/>
          <w:spacing w:val="3"/>
        </w:rPr>
        <w:t>муниципального</w:t>
      </w:r>
      <w:r w:rsidR="001F488E">
        <w:rPr>
          <w:rFonts w:ascii="PT Astra Serif" w:hAnsi="PT Astra Serif"/>
          <w:b w:val="0"/>
          <w:spacing w:val="3"/>
        </w:rPr>
        <w:t xml:space="preserve"> </w:t>
      </w:r>
      <w:r w:rsidR="001C0129">
        <w:rPr>
          <w:rFonts w:ascii="PT Astra Serif" w:hAnsi="PT Astra Serif"/>
          <w:b w:val="0"/>
          <w:spacing w:val="3"/>
        </w:rPr>
        <w:t>о</w:t>
      </w:r>
      <w:r w:rsidRPr="008E25DD">
        <w:rPr>
          <w:rFonts w:ascii="PT Astra Serif" w:hAnsi="PT Astra Serif"/>
          <w:b w:val="0"/>
          <w:spacing w:val="3"/>
        </w:rPr>
        <w:t>бразования</w:t>
      </w:r>
      <w:r w:rsidR="001C0129">
        <w:rPr>
          <w:rFonts w:ascii="PT Astra Serif" w:hAnsi="PT Astra Serif"/>
          <w:b w:val="0"/>
          <w:spacing w:val="3"/>
        </w:rPr>
        <w:t xml:space="preserve"> </w:t>
      </w:r>
      <w:r w:rsidRPr="008E25DD">
        <w:rPr>
          <w:rFonts w:ascii="PT Astra Serif" w:hAnsi="PT Astra Serif"/>
          <w:b w:val="0"/>
          <w:spacing w:val="3"/>
        </w:rPr>
        <w:t xml:space="preserve"> </w:t>
      </w:r>
    </w:p>
    <w:p w:rsidR="00D22F33" w:rsidRPr="00613B76" w:rsidRDefault="00D22F33" w:rsidP="00D22F33">
      <w:pPr>
        <w:jc w:val="both"/>
        <w:rPr>
          <w:rFonts w:ascii="PT Astra Serif" w:hAnsi="PT Astra Serif"/>
          <w:b w:val="0"/>
          <w:spacing w:val="3"/>
        </w:rPr>
      </w:pPr>
      <w:r w:rsidRPr="008E25DD">
        <w:rPr>
          <w:rFonts w:ascii="PT Astra Serif" w:hAnsi="PT Astra Serif"/>
          <w:b w:val="0"/>
          <w:spacing w:val="3"/>
        </w:rPr>
        <w:t>«Сенгилеевский район»</w:t>
      </w:r>
      <w:r w:rsidRPr="008E25DD">
        <w:rPr>
          <w:rFonts w:ascii="PT Astra Serif" w:hAnsi="PT Astra Serif"/>
          <w:b w:val="0"/>
          <w:spacing w:val="3"/>
        </w:rPr>
        <w:tab/>
      </w:r>
      <w:r w:rsidRPr="008E25DD">
        <w:rPr>
          <w:rFonts w:ascii="PT Astra Serif" w:hAnsi="PT Astra Serif"/>
          <w:b w:val="0"/>
          <w:spacing w:val="3"/>
        </w:rPr>
        <w:tab/>
      </w:r>
      <w:r w:rsidRPr="008E25DD">
        <w:rPr>
          <w:rFonts w:ascii="PT Astra Serif" w:hAnsi="PT Astra Serif"/>
          <w:b w:val="0"/>
          <w:spacing w:val="3"/>
        </w:rPr>
        <w:tab/>
      </w:r>
      <w:r w:rsidRPr="008E25DD">
        <w:rPr>
          <w:rFonts w:ascii="PT Astra Serif" w:hAnsi="PT Astra Serif"/>
          <w:b w:val="0"/>
          <w:spacing w:val="3"/>
        </w:rPr>
        <w:tab/>
      </w:r>
      <w:r>
        <w:rPr>
          <w:rFonts w:ascii="PT Astra Serif" w:hAnsi="PT Astra Serif"/>
          <w:b w:val="0"/>
          <w:spacing w:val="3"/>
        </w:rPr>
        <w:t xml:space="preserve">       </w:t>
      </w:r>
      <w:r w:rsidR="001F488E">
        <w:rPr>
          <w:rFonts w:ascii="PT Astra Serif" w:hAnsi="PT Astra Serif"/>
          <w:b w:val="0"/>
          <w:spacing w:val="3"/>
        </w:rPr>
        <w:t xml:space="preserve">                         </w:t>
      </w:r>
      <w:r>
        <w:rPr>
          <w:rFonts w:ascii="PT Astra Serif" w:hAnsi="PT Astra Serif"/>
          <w:b w:val="0"/>
          <w:spacing w:val="3"/>
        </w:rPr>
        <w:t xml:space="preserve"> </w:t>
      </w:r>
      <w:r w:rsidR="001C0129">
        <w:rPr>
          <w:rFonts w:ascii="PT Astra Serif" w:hAnsi="PT Astra Serif"/>
          <w:b w:val="0"/>
          <w:spacing w:val="3"/>
        </w:rPr>
        <w:t>Д.А. Цепцов</w:t>
      </w:r>
    </w:p>
    <w:p w:rsidR="00D22F33" w:rsidRPr="00613B76" w:rsidRDefault="00D22F33" w:rsidP="00D22F33">
      <w:pPr>
        <w:ind w:firstLine="720"/>
        <w:jc w:val="both"/>
        <w:rPr>
          <w:rFonts w:ascii="PT Astra Serif" w:hAnsi="PT Astra Serif"/>
          <w:b w:val="0"/>
          <w:spacing w:val="3"/>
        </w:rPr>
      </w:pPr>
    </w:p>
    <w:p w:rsidR="00AA748D" w:rsidRPr="003C1288" w:rsidRDefault="00AA748D" w:rsidP="00AA748D">
      <w:pPr>
        <w:ind w:firstLine="720"/>
        <w:jc w:val="both"/>
        <w:rPr>
          <w:b w:val="0"/>
          <w:sz w:val="27"/>
          <w:szCs w:val="27"/>
        </w:rPr>
      </w:pPr>
    </w:p>
    <w:p w:rsidR="00D22F33" w:rsidRDefault="00D22F33" w:rsidP="00EE4C89">
      <w:pPr>
        <w:jc w:val="center"/>
        <w:rPr>
          <w:sz w:val="27"/>
          <w:szCs w:val="27"/>
        </w:rPr>
      </w:pPr>
    </w:p>
    <w:p w:rsidR="00D22F33" w:rsidRDefault="00D22F33" w:rsidP="00EE4C89">
      <w:pPr>
        <w:jc w:val="center"/>
        <w:rPr>
          <w:sz w:val="27"/>
          <w:szCs w:val="27"/>
        </w:rPr>
      </w:pPr>
    </w:p>
    <w:p w:rsidR="00D22F33" w:rsidRDefault="00D22F33" w:rsidP="00EE4C89">
      <w:pPr>
        <w:jc w:val="center"/>
        <w:rPr>
          <w:sz w:val="27"/>
          <w:szCs w:val="27"/>
        </w:rPr>
      </w:pPr>
    </w:p>
    <w:p w:rsidR="00D22F33" w:rsidRDefault="00D22F33" w:rsidP="00EE4C89">
      <w:pPr>
        <w:jc w:val="center"/>
        <w:rPr>
          <w:sz w:val="27"/>
          <w:szCs w:val="27"/>
        </w:rPr>
      </w:pPr>
    </w:p>
    <w:p w:rsidR="00D22F33" w:rsidRDefault="00D22F33" w:rsidP="00EE4C89">
      <w:pPr>
        <w:jc w:val="center"/>
        <w:rPr>
          <w:sz w:val="27"/>
          <w:szCs w:val="27"/>
        </w:rPr>
      </w:pPr>
    </w:p>
    <w:p w:rsidR="00D22F33" w:rsidRDefault="00D22F33" w:rsidP="00EE4C89">
      <w:pPr>
        <w:jc w:val="center"/>
        <w:rPr>
          <w:sz w:val="27"/>
          <w:szCs w:val="27"/>
        </w:rPr>
      </w:pPr>
    </w:p>
    <w:p w:rsidR="00D22F33" w:rsidRDefault="00D22F33" w:rsidP="00EE4C89">
      <w:pPr>
        <w:jc w:val="center"/>
        <w:rPr>
          <w:sz w:val="27"/>
          <w:szCs w:val="27"/>
        </w:rPr>
      </w:pPr>
    </w:p>
    <w:bookmarkEnd w:id="0"/>
    <w:p w:rsidR="00D22F33" w:rsidRDefault="00D22F33" w:rsidP="00EE4C89">
      <w:pPr>
        <w:jc w:val="center"/>
        <w:rPr>
          <w:sz w:val="27"/>
          <w:szCs w:val="27"/>
        </w:rPr>
      </w:pPr>
    </w:p>
    <w:sectPr w:rsidR="00D22F33" w:rsidSect="00E326D6">
      <w:pgSz w:w="11907" w:h="16840" w:code="9"/>
      <w:pgMar w:top="1134" w:right="680" w:bottom="1134" w:left="1588" w:header="709" w:footer="709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BD" w:rsidRDefault="00DA78BD" w:rsidP="00D726E8">
      <w:r>
        <w:separator/>
      </w:r>
    </w:p>
  </w:endnote>
  <w:endnote w:type="continuationSeparator" w:id="0">
    <w:p w:rsidR="00DA78BD" w:rsidRDefault="00DA78BD" w:rsidP="00D7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BD" w:rsidRDefault="00DA78BD" w:rsidP="00D726E8">
      <w:r>
        <w:separator/>
      </w:r>
    </w:p>
  </w:footnote>
  <w:footnote w:type="continuationSeparator" w:id="0">
    <w:p w:rsidR="00DA78BD" w:rsidRDefault="00DA78BD" w:rsidP="00D72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FB6"/>
    <w:rsid w:val="0000070B"/>
    <w:rsid w:val="0000146F"/>
    <w:rsid w:val="00001E57"/>
    <w:rsid w:val="00005B7F"/>
    <w:rsid w:val="00006D4B"/>
    <w:rsid w:val="000127CD"/>
    <w:rsid w:val="0001583C"/>
    <w:rsid w:val="00017A5E"/>
    <w:rsid w:val="000214B7"/>
    <w:rsid w:val="000273BA"/>
    <w:rsid w:val="00040CA2"/>
    <w:rsid w:val="00040E6B"/>
    <w:rsid w:val="00045C21"/>
    <w:rsid w:val="000515EA"/>
    <w:rsid w:val="0006394C"/>
    <w:rsid w:val="0007147C"/>
    <w:rsid w:val="00075859"/>
    <w:rsid w:val="000778D8"/>
    <w:rsid w:val="00077EAB"/>
    <w:rsid w:val="000817A2"/>
    <w:rsid w:val="000A2AF9"/>
    <w:rsid w:val="000B377B"/>
    <w:rsid w:val="000D4EAC"/>
    <w:rsid w:val="000D6F57"/>
    <w:rsid w:val="000E36C2"/>
    <w:rsid w:val="000E4C3D"/>
    <w:rsid w:val="000F605A"/>
    <w:rsid w:val="000F7A3A"/>
    <w:rsid w:val="0011262D"/>
    <w:rsid w:val="00112F24"/>
    <w:rsid w:val="0013247C"/>
    <w:rsid w:val="001378E3"/>
    <w:rsid w:val="0016110A"/>
    <w:rsid w:val="001612F9"/>
    <w:rsid w:val="00173E00"/>
    <w:rsid w:val="00180011"/>
    <w:rsid w:val="001A279F"/>
    <w:rsid w:val="001A3493"/>
    <w:rsid w:val="001A441F"/>
    <w:rsid w:val="001A4E7B"/>
    <w:rsid w:val="001C0129"/>
    <w:rsid w:val="001C060C"/>
    <w:rsid w:val="001C0BF3"/>
    <w:rsid w:val="001C0ED8"/>
    <w:rsid w:val="001C28B8"/>
    <w:rsid w:val="001C4A92"/>
    <w:rsid w:val="001E02EB"/>
    <w:rsid w:val="001E41E6"/>
    <w:rsid w:val="001F0870"/>
    <w:rsid w:val="001F488E"/>
    <w:rsid w:val="001F60B6"/>
    <w:rsid w:val="00210165"/>
    <w:rsid w:val="00211100"/>
    <w:rsid w:val="002111DC"/>
    <w:rsid w:val="00211AA3"/>
    <w:rsid w:val="0021216B"/>
    <w:rsid w:val="00212E00"/>
    <w:rsid w:val="002147A1"/>
    <w:rsid w:val="002300F7"/>
    <w:rsid w:val="00232F56"/>
    <w:rsid w:val="002357D3"/>
    <w:rsid w:val="00240631"/>
    <w:rsid w:val="00254F5A"/>
    <w:rsid w:val="002567BA"/>
    <w:rsid w:val="00263FE5"/>
    <w:rsid w:val="00265ED7"/>
    <w:rsid w:val="00277FA9"/>
    <w:rsid w:val="00280604"/>
    <w:rsid w:val="002A029C"/>
    <w:rsid w:val="002A148F"/>
    <w:rsid w:val="002B5741"/>
    <w:rsid w:val="002B73C2"/>
    <w:rsid w:val="002B7EB1"/>
    <w:rsid w:val="002C07AC"/>
    <w:rsid w:val="002C3D7A"/>
    <w:rsid w:val="002C7D85"/>
    <w:rsid w:val="002D23DE"/>
    <w:rsid w:val="002E5CC6"/>
    <w:rsid w:val="002E6825"/>
    <w:rsid w:val="002F677B"/>
    <w:rsid w:val="00300F21"/>
    <w:rsid w:val="003159C2"/>
    <w:rsid w:val="00324769"/>
    <w:rsid w:val="003303F1"/>
    <w:rsid w:val="00341920"/>
    <w:rsid w:val="00351592"/>
    <w:rsid w:val="00351E51"/>
    <w:rsid w:val="003645BA"/>
    <w:rsid w:val="00372018"/>
    <w:rsid w:val="00372130"/>
    <w:rsid w:val="003752BA"/>
    <w:rsid w:val="00377F9F"/>
    <w:rsid w:val="003862D4"/>
    <w:rsid w:val="003943F4"/>
    <w:rsid w:val="003A1C61"/>
    <w:rsid w:val="003A3B1F"/>
    <w:rsid w:val="003B417D"/>
    <w:rsid w:val="003B637C"/>
    <w:rsid w:val="003C1288"/>
    <w:rsid w:val="003C2036"/>
    <w:rsid w:val="003C4953"/>
    <w:rsid w:val="003D081E"/>
    <w:rsid w:val="003D444E"/>
    <w:rsid w:val="003F32F8"/>
    <w:rsid w:val="004029EE"/>
    <w:rsid w:val="00405BBC"/>
    <w:rsid w:val="00411D91"/>
    <w:rsid w:val="00420C45"/>
    <w:rsid w:val="004374EC"/>
    <w:rsid w:val="004477F0"/>
    <w:rsid w:val="00452369"/>
    <w:rsid w:val="004768BA"/>
    <w:rsid w:val="0048386E"/>
    <w:rsid w:val="00491118"/>
    <w:rsid w:val="00496A2C"/>
    <w:rsid w:val="004A3E59"/>
    <w:rsid w:val="004A4802"/>
    <w:rsid w:val="004B79D9"/>
    <w:rsid w:val="004B7C4B"/>
    <w:rsid w:val="004C4232"/>
    <w:rsid w:val="004E397C"/>
    <w:rsid w:val="004F0954"/>
    <w:rsid w:val="004F096D"/>
    <w:rsid w:val="005116F6"/>
    <w:rsid w:val="00525FC8"/>
    <w:rsid w:val="00531B80"/>
    <w:rsid w:val="0054062F"/>
    <w:rsid w:val="00546E25"/>
    <w:rsid w:val="00555085"/>
    <w:rsid w:val="0055700B"/>
    <w:rsid w:val="00560DA1"/>
    <w:rsid w:val="00562EEF"/>
    <w:rsid w:val="005659E4"/>
    <w:rsid w:val="005705EB"/>
    <w:rsid w:val="00584A9E"/>
    <w:rsid w:val="00586036"/>
    <w:rsid w:val="0059067B"/>
    <w:rsid w:val="005A051C"/>
    <w:rsid w:val="005C0457"/>
    <w:rsid w:val="005C6650"/>
    <w:rsid w:val="005C7987"/>
    <w:rsid w:val="005D6A00"/>
    <w:rsid w:val="005D7E5D"/>
    <w:rsid w:val="005E3297"/>
    <w:rsid w:val="005E41A2"/>
    <w:rsid w:val="005F50AB"/>
    <w:rsid w:val="006007D3"/>
    <w:rsid w:val="00604CAE"/>
    <w:rsid w:val="00605BA0"/>
    <w:rsid w:val="00612D7F"/>
    <w:rsid w:val="00613FFA"/>
    <w:rsid w:val="006215D6"/>
    <w:rsid w:val="0063532F"/>
    <w:rsid w:val="006548D6"/>
    <w:rsid w:val="00667AD7"/>
    <w:rsid w:val="00674FEC"/>
    <w:rsid w:val="00675B3B"/>
    <w:rsid w:val="00681284"/>
    <w:rsid w:val="00686FAC"/>
    <w:rsid w:val="0069127A"/>
    <w:rsid w:val="00692EE5"/>
    <w:rsid w:val="00696CF1"/>
    <w:rsid w:val="006A0176"/>
    <w:rsid w:val="006A186B"/>
    <w:rsid w:val="006B7B47"/>
    <w:rsid w:val="006C239E"/>
    <w:rsid w:val="006C36D6"/>
    <w:rsid w:val="006D0647"/>
    <w:rsid w:val="006D3148"/>
    <w:rsid w:val="006D3D78"/>
    <w:rsid w:val="006E625F"/>
    <w:rsid w:val="006F0461"/>
    <w:rsid w:val="006F39B7"/>
    <w:rsid w:val="00704E64"/>
    <w:rsid w:val="007305AF"/>
    <w:rsid w:val="00733ECC"/>
    <w:rsid w:val="00740671"/>
    <w:rsid w:val="007431A3"/>
    <w:rsid w:val="00746A71"/>
    <w:rsid w:val="00746D19"/>
    <w:rsid w:val="007531C2"/>
    <w:rsid w:val="00755A36"/>
    <w:rsid w:val="00762F34"/>
    <w:rsid w:val="00774CE0"/>
    <w:rsid w:val="00780544"/>
    <w:rsid w:val="007854D6"/>
    <w:rsid w:val="00786D41"/>
    <w:rsid w:val="007A11FB"/>
    <w:rsid w:val="007A198E"/>
    <w:rsid w:val="007A55BE"/>
    <w:rsid w:val="007C0F48"/>
    <w:rsid w:val="007C2F3F"/>
    <w:rsid w:val="007C5150"/>
    <w:rsid w:val="007D17AD"/>
    <w:rsid w:val="007E2CBD"/>
    <w:rsid w:val="007E740C"/>
    <w:rsid w:val="008052FE"/>
    <w:rsid w:val="008076CE"/>
    <w:rsid w:val="00823131"/>
    <w:rsid w:val="00823F5B"/>
    <w:rsid w:val="00832F0C"/>
    <w:rsid w:val="00836423"/>
    <w:rsid w:val="00840613"/>
    <w:rsid w:val="008466EC"/>
    <w:rsid w:val="00850515"/>
    <w:rsid w:val="00851F3A"/>
    <w:rsid w:val="0087642D"/>
    <w:rsid w:val="00883D62"/>
    <w:rsid w:val="00887823"/>
    <w:rsid w:val="00897F42"/>
    <w:rsid w:val="008A58F9"/>
    <w:rsid w:val="008A74F4"/>
    <w:rsid w:val="008B2CC7"/>
    <w:rsid w:val="008B485D"/>
    <w:rsid w:val="008C0211"/>
    <w:rsid w:val="008C47F6"/>
    <w:rsid w:val="008F2373"/>
    <w:rsid w:val="0090128D"/>
    <w:rsid w:val="00911C50"/>
    <w:rsid w:val="009142E3"/>
    <w:rsid w:val="00937025"/>
    <w:rsid w:val="00953A57"/>
    <w:rsid w:val="00955DB3"/>
    <w:rsid w:val="009627F9"/>
    <w:rsid w:val="00966580"/>
    <w:rsid w:val="009675C4"/>
    <w:rsid w:val="00972032"/>
    <w:rsid w:val="00993CC2"/>
    <w:rsid w:val="009D3680"/>
    <w:rsid w:val="009E3173"/>
    <w:rsid w:val="009F5BB5"/>
    <w:rsid w:val="00A00D17"/>
    <w:rsid w:val="00A02BD4"/>
    <w:rsid w:val="00A17710"/>
    <w:rsid w:val="00A26689"/>
    <w:rsid w:val="00A3289D"/>
    <w:rsid w:val="00A432E0"/>
    <w:rsid w:val="00A60CEA"/>
    <w:rsid w:val="00A65350"/>
    <w:rsid w:val="00A6567C"/>
    <w:rsid w:val="00A80DD9"/>
    <w:rsid w:val="00A825D6"/>
    <w:rsid w:val="00A93A32"/>
    <w:rsid w:val="00AA0807"/>
    <w:rsid w:val="00AA1977"/>
    <w:rsid w:val="00AA41BC"/>
    <w:rsid w:val="00AA6C33"/>
    <w:rsid w:val="00AA748D"/>
    <w:rsid w:val="00AB2EF2"/>
    <w:rsid w:val="00AC3316"/>
    <w:rsid w:val="00AC4872"/>
    <w:rsid w:val="00AC5B7F"/>
    <w:rsid w:val="00AE51C6"/>
    <w:rsid w:val="00AF3A09"/>
    <w:rsid w:val="00AF4407"/>
    <w:rsid w:val="00AF699D"/>
    <w:rsid w:val="00B10490"/>
    <w:rsid w:val="00B1777C"/>
    <w:rsid w:val="00B221ED"/>
    <w:rsid w:val="00B31557"/>
    <w:rsid w:val="00B35E21"/>
    <w:rsid w:val="00B41B06"/>
    <w:rsid w:val="00B42D92"/>
    <w:rsid w:val="00B52194"/>
    <w:rsid w:val="00B526F0"/>
    <w:rsid w:val="00B72D0A"/>
    <w:rsid w:val="00B76AD4"/>
    <w:rsid w:val="00B860AA"/>
    <w:rsid w:val="00B8626F"/>
    <w:rsid w:val="00B92C03"/>
    <w:rsid w:val="00B97742"/>
    <w:rsid w:val="00BA3299"/>
    <w:rsid w:val="00BB0644"/>
    <w:rsid w:val="00BB221D"/>
    <w:rsid w:val="00BB24FC"/>
    <w:rsid w:val="00BC0D77"/>
    <w:rsid w:val="00BC5DB2"/>
    <w:rsid w:val="00BE3ADF"/>
    <w:rsid w:val="00BE4129"/>
    <w:rsid w:val="00BF6CF9"/>
    <w:rsid w:val="00C036FC"/>
    <w:rsid w:val="00C04146"/>
    <w:rsid w:val="00C0453B"/>
    <w:rsid w:val="00C066F0"/>
    <w:rsid w:val="00C06A99"/>
    <w:rsid w:val="00C13939"/>
    <w:rsid w:val="00C17378"/>
    <w:rsid w:val="00C21152"/>
    <w:rsid w:val="00C25453"/>
    <w:rsid w:val="00C30997"/>
    <w:rsid w:val="00C43E13"/>
    <w:rsid w:val="00C46460"/>
    <w:rsid w:val="00C55767"/>
    <w:rsid w:val="00C57627"/>
    <w:rsid w:val="00C679CF"/>
    <w:rsid w:val="00C812C3"/>
    <w:rsid w:val="00C83E18"/>
    <w:rsid w:val="00C94B70"/>
    <w:rsid w:val="00C97B82"/>
    <w:rsid w:val="00CD2423"/>
    <w:rsid w:val="00CE29F5"/>
    <w:rsid w:val="00CE4595"/>
    <w:rsid w:val="00CE70E5"/>
    <w:rsid w:val="00CF047F"/>
    <w:rsid w:val="00CF3AD8"/>
    <w:rsid w:val="00CF4634"/>
    <w:rsid w:val="00D02520"/>
    <w:rsid w:val="00D22F33"/>
    <w:rsid w:val="00D235A4"/>
    <w:rsid w:val="00D24E51"/>
    <w:rsid w:val="00D40E16"/>
    <w:rsid w:val="00D51402"/>
    <w:rsid w:val="00D67AB5"/>
    <w:rsid w:val="00D71BA8"/>
    <w:rsid w:val="00D726E8"/>
    <w:rsid w:val="00D727A9"/>
    <w:rsid w:val="00D8250C"/>
    <w:rsid w:val="00D82686"/>
    <w:rsid w:val="00D856E5"/>
    <w:rsid w:val="00D9449B"/>
    <w:rsid w:val="00DA2DED"/>
    <w:rsid w:val="00DA2FD5"/>
    <w:rsid w:val="00DA78BD"/>
    <w:rsid w:val="00DC063A"/>
    <w:rsid w:val="00DC0F0B"/>
    <w:rsid w:val="00DE0D4E"/>
    <w:rsid w:val="00DF798D"/>
    <w:rsid w:val="00E02471"/>
    <w:rsid w:val="00E05FB8"/>
    <w:rsid w:val="00E101F1"/>
    <w:rsid w:val="00E23B10"/>
    <w:rsid w:val="00E26E40"/>
    <w:rsid w:val="00E31FB6"/>
    <w:rsid w:val="00E326D6"/>
    <w:rsid w:val="00E40E8F"/>
    <w:rsid w:val="00E41A37"/>
    <w:rsid w:val="00E445ED"/>
    <w:rsid w:val="00E515E7"/>
    <w:rsid w:val="00E606E6"/>
    <w:rsid w:val="00E74AD8"/>
    <w:rsid w:val="00E83AD6"/>
    <w:rsid w:val="00E86D0A"/>
    <w:rsid w:val="00E957FF"/>
    <w:rsid w:val="00EC34D6"/>
    <w:rsid w:val="00ED08FD"/>
    <w:rsid w:val="00EE025B"/>
    <w:rsid w:val="00EE0DF1"/>
    <w:rsid w:val="00EE4C89"/>
    <w:rsid w:val="00EE5FB4"/>
    <w:rsid w:val="00EE6562"/>
    <w:rsid w:val="00EF4537"/>
    <w:rsid w:val="00F02D65"/>
    <w:rsid w:val="00F033B1"/>
    <w:rsid w:val="00F07E2A"/>
    <w:rsid w:val="00F1149F"/>
    <w:rsid w:val="00F25D37"/>
    <w:rsid w:val="00F3380E"/>
    <w:rsid w:val="00F37953"/>
    <w:rsid w:val="00F4029D"/>
    <w:rsid w:val="00F42FD1"/>
    <w:rsid w:val="00F5238E"/>
    <w:rsid w:val="00F6466E"/>
    <w:rsid w:val="00F6577E"/>
    <w:rsid w:val="00F8569C"/>
    <w:rsid w:val="00FA5AC9"/>
    <w:rsid w:val="00FC08DD"/>
    <w:rsid w:val="00FC2B4B"/>
    <w:rsid w:val="00FD0922"/>
    <w:rsid w:val="00FD6452"/>
    <w:rsid w:val="00FD7902"/>
    <w:rsid w:val="00FE3725"/>
    <w:rsid w:val="00FE7BE0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B6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7"/>
    <w:locked/>
    <w:rsid w:val="00AA748D"/>
    <w:rPr>
      <w:rFonts w:ascii="Arial" w:hAnsi="Arial"/>
      <w:sz w:val="24"/>
      <w:szCs w:val="24"/>
    </w:rPr>
  </w:style>
  <w:style w:type="paragraph" w:styleId="a7">
    <w:name w:val="header"/>
    <w:basedOn w:val="a"/>
    <w:link w:val="a6"/>
    <w:rsid w:val="00AA748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b w:val="0"/>
      <w:bCs w:val="0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AA748D"/>
    <w:rPr>
      <w:b/>
      <w:bCs/>
      <w:sz w:val="28"/>
      <w:szCs w:val="28"/>
    </w:rPr>
  </w:style>
  <w:style w:type="character" w:styleId="a8">
    <w:name w:val="page number"/>
    <w:basedOn w:val="a0"/>
    <w:rsid w:val="00AA748D"/>
    <w:rPr>
      <w:rFonts w:cs="Times New Roman"/>
    </w:rPr>
  </w:style>
  <w:style w:type="character" w:styleId="a9">
    <w:name w:val="Hyperlink"/>
    <w:basedOn w:val="a0"/>
    <w:rsid w:val="00AA748D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9F5BB5"/>
    <w:pPr>
      <w:spacing w:before="30" w:after="30"/>
    </w:pPr>
    <w:rPr>
      <w:rFonts w:ascii="Arial" w:hAnsi="Arial" w:cs="Arial"/>
      <w:b w:val="0"/>
      <w:bCs w:val="0"/>
      <w:color w:val="332E2D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4A3E59"/>
    <w:pPr>
      <w:ind w:left="720"/>
      <w:contextualSpacing/>
    </w:pPr>
  </w:style>
  <w:style w:type="paragraph" w:customStyle="1" w:styleId="21">
    <w:name w:val="Абзац списка2"/>
    <w:basedOn w:val="a"/>
    <w:qFormat/>
    <w:rsid w:val="00AB2EF2"/>
    <w:pPr>
      <w:ind w:left="720"/>
    </w:pPr>
    <w:rPr>
      <w:b w:val="0"/>
      <w:bCs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B2E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EF2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B528B-3241-46F1-AE95-5166D2CC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184</cp:revision>
  <cp:lastPrinted>2023-07-07T09:16:00Z</cp:lastPrinted>
  <dcterms:created xsi:type="dcterms:W3CDTF">2016-11-21T13:01:00Z</dcterms:created>
  <dcterms:modified xsi:type="dcterms:W3CDTF">2023-07-07T09:17:00Z</dcterms:modified>
</cp:coreProperties>
</file>