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31" w:rsidRPr="00543431" w:rsidRDefault="00543431" w:rsidP="00543431">
      <w:pPr>
        <w:pStyle w:val="26"/>
        <w:ind w:left="0"/>
        <w:jc w:val="center"/>
        <w:rPr>
          <w:rFonts w:ascii="PT Astra Serif" w:hAnsi="PT Astra Serif"/>
        </w:rPr>
      </w:pPr>
      <w:r w:rsidRPr="00543431">
        <w:rPr>
          <w:rFonts w:ascii="PT Astra Serif" w:hAnsi="PT Astra Serif"/>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543431" w:rsidRPr="00543431" w:rsidRDefault="00543431" w:rsidP="00543431">
      <w:pPr>
        <w:jc w:val="center"/>
        <w:rPr>
          <w:rFonts w:ascii="PT Astra Serif" w:hAnsi="PT Astra Serif"/>
          <w:b/>
          <w:sz w:val="8"/>
          <w:szCs w:val="8"/>
        </w:rPr>
      </w:pPr>
    </w:p>
    <w:p w:rsidR="00543431" w:rsidRPr="00543431" w:rsidRDefault="00543431" w:rsidP="00543431">
      <w:pPr>
        <w:jc w:val="center"/>
        <w:rPr>
          <w:rFonts w:ascii="PT Astra Serif" w:hAnsi="PT Astra Serif"/>
          <w:b/>
          <w:sz w:val="8"/>
          <w:szCs w:val="8"/>
        </w:rPr>
      </w:pPr>
    </w:p>
    <w:p w:rsidR="00543431" w:rsidRPr="00543431" w:rsidRDefault="00543431" w:rsidP="00543431">
      <w:pPr>
        <w:jc w:val="center"/>
        <w:rPr>
          <w:rFonts w:ascii="PT Astra Serif" w:hAnsi="PT Astra Serif"/>
          <w:b/>
        </w:rPr>
      </w:pPr>
      <w:r w:rsidRPr="00543431">
        <w:rPr>
          <w:rFonts w:ascii="PT Astra Serif" w:hAnsi="PT Astra Serif"/>
          <w:b/>
          <w:sz w:val="24"/>
          <w:szCs w:val="24"/>
        </w:rPr>
        <w:t xml:space="preserve">            </w:t>
      </w:r>
      <w:r w:rsidRPr="00543431">
        <w:rPr>
          <w:rFonts w:ascii="PT Astra Serif" w:hAnsi="PT Astra Serif"/>
          <w:b/>
        </w:rPr>
        <w:t>АДМИНИСТРАЦИЯ МУНИЦИПАЛЬНОГО ОБРАЗОВАНИЯ</w:t>
      </w:r>
    </w:p>
    <w:p w:rsidR="00543431" w:rsidRPr="00543431" w:rsidRDefault="00543431" w:rsidP="00543431">
      <w:pPr>
        <w:jc w:val="center"/>
        <w:rPr>
          <w:rFonts w:ascii="PT Astra Serif" w:hAnsi="PT Astra Serif"/>
          <w:b/>
        </w:rPr>
      </w:pPr>
      <w:r w:rsidRPr="00543431">
        <w:rPr>
          <w:rFonts w:ascii="PT Astra Serif" w:hAnsi="PT Astra Serif"/>
          <w:b/>
        </w:rPr>
        <w:t xml:space="preserve">           «СЕНГИЛЕЕВСКИЙ РАЙОН» УЛЬЯНОВСКОЙ ОБЛАСТИ </w:t>
      </w:r>
    </w:p>
    <w:p w:rsidR="00543431" w:rsidRPr="00543431" w:rsidRDefault="00543431" w:rsidP="00543431">
      <w:pPr>
        <w:jc w:val="center"/>
        <w:rPr>
          <w:rFonts w:ascii="PT Astra Serif" w:hAnsi="PT Astra Serif"/>
          <w:b/>
        </w:rPr>
      </w:pPr>
    </w:p>
    <w:p w:rsidR="00543431" w:rsidRPr="00543431" w:rsidRDefault="00543431" w:rsidP="00543431">
      <w:pPr>
        <w:jc w:val="center"/>
        <w:rPr>
          <w:rFonts w:ascii="PT Astra Serif" w:hAnsi="PT Astra Serif"/>
          <w:b/>
          <w:spacing w:val="144"/>
        </w:rPr>
      </w:pPr>
      <w:r w:rsidRPr="00543431">
        <w:rPr>
          <w:rFonts w:ascii="PT Astra Serif" w:hAnsi="PT Astra Serif"/>
          <w:b/>
          <w:spacing w:val="144"/>
        </w:rPr>
        <w:t>ПОСТАНОВЛЕНИЕ</w:t>
      </w:r>
    </w:p>
    <w:p w:rsidR="00543431" w:rsidRPr="003F6220" w:rsidRDefault="00543431" w:rsidP="00543431">
      <w:pPr>
        <w:jc w:val="center"/>
        <w:rPr>
          <w:spacing w:val="144"/>
        </w:rPr>
      </w:pPr>
    </w:p>
    <w:p w:rsidR="0088389B" w:rsidRPr="009D0301" w:rsidRDefault="0088389B" w:rsidP="007D4940">
      <w:pPr>
        <w:tabs>
          <w:tab w:val="left" w:pos="720"/>
        </w:tabs>
        <w:spacing w:after="0" w:line="240" w:lineRule="auto"/>
        <w:rPr>
          <w:rFonts w:ascii="PT Astra Serif" w:hAnsi="PT Astra Serif"/>
          <w:sz w:val="28"/>
          <w:szCs w:val="28"/>
          <w:u w:val="single"/>
        </w:rPr>
      </w:pPr>
      <w:r w:rsidRPr="009D0301">
        <w:rPr>
          <w:rFonts w:ascii="PT Astra Serif" w:hAnsi="PT Astra Serif"/>
          <w:sz w:val="28"/>
          <w:szCs w:val="28"/>
        </w:rPr>
        <w:t>от 14 августа 2024 года                                                                       645-п</w:t>
      </w:r>
    </w:p>
    <w:p w:rsidR="0088389B" w:rsidRPr="009D0301" w:rsidRDefault="0088389B" w:rsidP="007D4940">
      <w:pPr>
        <w:tabs>
          <w:tab w:val="left" w:pos="9356"/>
        </w:tabs>
        <w:spacing w:after="0" w:line="240" w:lineRule="auto"/>
        <w:jc w:val="both"/>
        <w:rPr>
          <w:rFonts w:ascii="PT Astra Serif" w:hAnsi="PT Astra Serif"/>
          <w:sz w:val="28"/>
          <w:szCs w:val="28"/>
          <w:u w:val="single"/>
        </w:rPr>
      </w:pPr>
    </w:p>
    <w:p w:rsidR="0088389B" w:rsidRPr="009D0301" w:rsidRDefault="0088389B" w:rsidP="007D4940">
      <w:pPr>
        <w:spacing w:after="0" w:line="240" w:lineRule="auto"/>
        <w:jc w:val="both"/>
        <w:rPr>
          <w:rFonts w:ascii="PT Astra Serif" w:hAnsi="PT Astra Serif"/>
          <w:sz w:val="28"/>
          <w:szCs w:val="28"/>
          <w:u w:val="single"/>
        </w:rPr>
      </w:pPr>
    </w:p>
    <w:p w:rsidR="0088389B" w:rsidRPr="009D0301" w:rsidRDefault="0088389B" w:rsidP="007D4940">
      <w:pPr>
        <w:spacing w:after="0" w:line="240" w:lineRule="auto"/>
        <w:jc w:val="both"/>
        <w:rPr>
          <w:rFonts w:ascii="PT Astra Serif" w:hAnsi="PT Astra Serif"/>
          <w:sz w:val="28"/>
          <w:szCs w:val="28"/>
          <w:u w:val="single"/>
        </w:rPr>
      </w:pPr>
    </w:p>
    <w:p w:rsidR="0088389B" w:rsidRPr="009D0301" w:rsidRDefault="0088389B" w:rsidP="007D4940">
      <w:pPr>
        <w:spacing w:after="0" w:line="240" w:lineRule="auto"/>
        <w:jc w:val="both"/>
        <w:rPr>
          <w:rFonts w:ascii="PT Astra Serif" w:hAnsi="PT Astra Serif"/>
          <w:sz w:val="28"/>
          <w:szCs w:val="28"/>
          <w:u w:val="single"/>
        </w:rPr>
      </w:pPr>
    </w:p>
    <w:p w:rsidR="0088389B" w:rsidRPr="009D0301" w:rsidRDefault="0088389B" w:rsidP="007D4940">
      <w:pPr>
        <w:spacing w:after="0" w:line="240" w:lineRule="auto"/>
        <w:jc w:val="both"/>
        <w:rPr>
          <w:rFonts w:ascii="PT Astra Serif" w:hAnsi="PT Astra Serif"/>
          <w:sz w:val="28"/>
          <w:szCs w:val="28"/>
          <w:u w:val="single"/>
        </w:rPr>
      </w:pPr>
    </w:p>
    <w:p w:rsidR="009D0301" w:rsidRPr="009D0301" w:rsidRDefault="00D523FF" w:rsidP="007D4940">
      <w:pPr>
        <w:spacing w:after="0" w:line="240" w:lineRule="auto"/>
        <w:jc w:val="center"/>
        <w:rPr>
          <w:rFonts w:ascii="PT Astra Serif" w:hAnsi="PT Astra Serif"/>
          <w:b/>
          <w:sz w:val="28"/>
          <w:szCs w:val="28"/>
        </w:rPr>
      </w:pPr>
      <w:r w:rsidRPr="009D0301">
        <w:rPr>
          <w:rFonts w:ascii="PT Astra Serif" w:hAnsi="PT Astra Serif"/>
          <w:b/>
          <w:sz w:val="28"/>
          <w:szCs w:val="28"/>
        </w:rPr>
        <w:t xml:space="preserve">Об утверждении административного регламента предоставления муниципальной услуги </w:t>
      </w:r>
      <w:r w:rsidRPr="009D0301">
        <w:rPr>
          <w:rFonts w:ascii="PT Astra Serif" w:hAnsi="PT Astra Serif"/>
          <w:b/>
          <w:bCs/>
          <w:sz w:val="28"/>
          <w:szCs w:val="28"/>
        </w:rPr>
        <w:t>«</w:t>
      </w:r>
      <w:r w:rsidRPr="009D0301">
        <w:rPr>
          <w:rFonts w:ascii="PT Astra Serif" w:hAnsi="PT Astra Serif"/>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w:t>
      </w:r>
      <w:r w:rsidR="00804BAD" w:rsidRPr="009D0301">
        <w:rPr>
          <w:rFonts w:ascii="PT Astra Serif" w:hAnsi="PT Astra Serif"/>
          <w:b/>
          <w:sz w:val="28"/>
          <w:szCs w:val="28"/>
        </w:rPr>
        <w:t xml:space="preserve"> для собственных нужд</w:t>
      </w:r>
      <w:r w:rsidRPr="009D0301">
        <w:rPr>
          <w:rFonts w:ascii="PT Astra Serif" w:hAnsi="PT Astra Serif"/>
          <w:b/>
          <w:sz w:val="28"/>
          <w:szCs w:val="28"/>
        </w:rPr>
        <w:t>, гражданам и крестьянским (фермерским)</w:t>
      </w:r>
    </w:p>
    <w:p w:rsidR="009D0301" w:rsidRPr="009D0301" w:rsidRDefault="00D523FF" w:rsidP="007D4940">
      <w:pPr>
        <w:spacing w:after="0" w:line="240" w:lineRule="auto"/>
        <w:jc w:val="center"/>
        <w:rPr>
          <w:rFonts w:ascii="PT Astra Serif" w:hAnsi="PT Astra Serif"/>
          <w:b/>
          <w:sz w:val="28"/>
          <w:szCs w:val="28"/>
        </w:rPr>
      </w:pPr>
      <w:r w:rsidRPr="009D0301">
        <w:rPr>
          <w:rFonts w:ascii="PT Astra Serif" w:hAnsi="PT Astra Serif"/>
          <w:b/>
          <w:sz w:val="28"/>
          <w:szCs w:val="28"/>
        </w:rPr>
        <w:t xml:space="preserve"> хозяйствам для осуществления крестьянским (фермерским) </w:t>
      </w:r>
    </w:p>
    <w:p w:rsidR="00D523FF" w:rsidRPr="009D0301" w:rsidRDefault="00AC32D9" w:rsidP="00AC32D9">
      <w:pPr>
        <w:tabs>
          <w:tab w:val="center" w:pos="4677"/>
          <w:tab w:val="left" w:pos="7065"/>
        </w:tabs>
        <w:spacing w:after="0" w:line="240" w:lineRule="auto"/>
        <w:rPr>
          <w:rFonts w:ascii="PT Astra Serif" w:hAnsi="PT Astra Serif"/>
          <w:b/>
          <w:bCs/>
          <w:sz w:val="28"/>
          <w:szCs w:val="28"/>
        </w:rPr>
      </w:pPr>
      <w:r>
        <w:rPr>
          <w:rFonts w:ascii="PT Astra Serif" w:hAnsi="PT Astra Serif"/>
          <w:b/>
          <w:sz w:val="28"/>
          <w:szCs w:val="28"/>
        </w:rPr>
        <w:tab/>
      </w:r>
      <w:r w:rsidR="00D523FF" w:rsidRPr="009D0301">
        <w:rPr>
          <w:rFonts w:ascii="PT Astra Serif" w:hAnsi="PT Astra Serif"/>
          <w:b/>
          <w:sz w:val="28"/>
          <w:szCs w:val="28"/>
        </w:rPr>
        <w:t>хозяйством его деятельности</w:t>
      </w:r>
      <w:r w:rsidR="00D523FF" w:rsidRPr="009D0301">
        <w:rPr>
          <w:rFonts w:ascii="PT Astra Serif" w:hAnsi="PT Astra Serif"/>
          <w:b/>
          <w:bCs/>
          <w:sz w:val="28"/>
          <w:szCs w:val="28"/>
        </w:rPr>
        <w:t>»</w:t>
      </w:r>
      <w:r>
        <w:rPr>
          <w:rFonts w:ascii="PT Astra Serif" w:hAnsi="PT Astra Serif"/>
          <w:b/>
          <w:bCs/>
          <w:sz w:val="28"/>
          <w:szCs w:val="28"/>
        </w:rPr>
        <w:tab/>
      </w:r>
    </w:p>
    <w:p w:rsidR="00D523FF" w:rsidRPr="009D0301" w:rsidRDefault="00D523FF" w:rsidP="007D4940">
      <w:pPr>
        <w:spacing w:after="0" w:line="240" w:lineRule="auto"/>
        <w:jc w:val="center"/>
        <w:rPr>
          <w:rFonts w:ascii="PT Astra Serif" w:hAnsi="PT Astra Serif"/>
          <w:b/>
          <w:bCs/>
          <w:sz w:val="28"/>
          <w:szCs w:val="28"/>
        </w:rPr>
      </w:pPr>
    </w:p>
    <w:p w:rsidR="0088389B" w:rsidRPr="009D0301" w:rsidRDefault="0088389B" w:rsidP="007D4940">
      <w:pPr>
        <w:spacing w:after="0" w:line="240" w:lineRule="auto"/>
        <w:jc w:val="center"/>
        <w:rPr>
          <w:rFonts w:ascii="PT Astra Serif" w:hAnsi="PT Astra Serif"/>
          <w:b/>
          <w:bCs/>
          <w:sz w:val="28"/>
          <w:szCs w:val="28"/>
        </w:rPr>
      </w:pPr>
    </w:p>
    <w:p w:rsidR="00D523FF" w:rsidRPr="009D0301" w:rsidRDefault="00D523FF" w:rsidP="007D4940">
      <w:pPr>
        <w:spacing w:after="0" w:line="240" w:lineRule="auto"/>
        <w:ind w:firstLine="709"/>
        <w:jc w:val="both"/>
        <w:rPr>
          <w:rFonts w:ascii="PT Astra Serif" w:hAnsi="PT Astra Serif"/>
          <w:sz w:val="28"/>
          <w:szCs w:val="28"/>
        </w:rPr>
      </w:pPr>
      <w:r w:rsidRPr="009D0301">
        <w:rPr>
          <w:rFonts w:ascii="PT Astra Serif" w:hAnsi="PT Astra Serif"/>
          <w:sz w:val="28"/>
          <w:szCs w:val="28"/>
        </w:rPr>
        <w:t>В соответствии со статьями 11, 39.1, 39.2,</w:t>
      </w:r>
      <w:r w:rsidRPr="009D0301">
        <w:rPr>
          <w:rFonts w:ascii="PT Astra Serif" w:hAnsi="PT Astra Serif"/>
          <w:sz w:val="28"/>
          <w:szCs w:val="28"/>
          <w:vertAlign w:val="superscript"/>
        </w:rPr>
        <w:t xml:space="preserve"> </w:t>
      </w:r>
      <w:r w:rsidRPr="009D0301">
        <w:rPr>
          <w:rFonts w:ascii="PT Astra Serif" w:hAnsi="PT Astra Serif"/>
          <w:sz w:val="28"/>
          <w:szCs w:val="28"/>
        </w:rPr>
        <w:t xml:space="preserve">подпунктом 10 пункта 2 статьи 39.3, подпунктом 15 пункта 2 статьи 39.6, статьёй 39.18 Земельного кодекса Российской Федерации, </w:t>
      </w:r>
      <w:r w:rsidRPr="009D0301">
        <w:rPr>
          <w:rFonts w:ascii="PT Astra Serif" w:hAnsi="PT Astra Serif"/>
          <w:sz w:val="28"/>
          <w:szCs w:val="28"/>
          <w:shd w:val="clear" w:color="auto" w:fill="FFFFFF"/>
        </w:rPr>
        <w:t xml:space="preserve">частью 2 статьи 3.3 Федерального закона </w:t>
      </w:r>
      <w:proofErr w:type="gramStart"/>
      <w:r w:rsidRPr="009D0301">
        <w:rPr>
          <w:rFonts w:ascii="PT Astra Serif" w:hAnsi="PT Astra Serif"/>
          <w:sz w:val="28"/>
          <w:szCs w:val="28"/>
          <w:shd w:val="clear" w:color="auto" w:fill="FFFFFF"/>
        </w:rPr>
        <w:t>от</w:t>
      </w:r>
      <w:proofErr w:type="gramEnd"/>
      <w:r w:rsidRPr="009D0301">
        <w:rPr>
          <w:rFonts w:ascii="PT Astra Serif" w:hAnsi="PT Astra Serif"/>
          <w:sz w:val="28"/>
          <w:szCs w:val="28"/>
          <w:shd w:val="clear" w:color="auto" w:fill="FFFFFF"/>
        </w:rPr>
        <w:t xml:space="preserve"> 25.10.2001 № 137-ФЗ «О введении в действие Земельного кодекса Российской Федерации»</w:t>
      </w:r>
      <w:r w:rsidRPr="009D0301">
        <w:rPr>
          <w:rFonts w:ascii="PT Astra Serif" w:hAnsi="PT Astra Serif"/>
          <w:sz w:val="28"/>
          <w:szCs w:val="28"/>
        </w:rPr>
        <w:t xml:space="preserve">, Федеральным законом от 06.10.2003 № 131-ФЗ </w:t>
      </w:r>
      <w:r w:rsidR="009D0301" w:rsidRPr="009D0301">
        <w:rPr>
          <w:rFonts w:ascii="PT Astra Serif" w:hAnsi="PT Astra Serif"/>
          <w:sz w:val="28"/>
          <w:szCs w:val="28"/>
        </w:rPr>
        <w:br/>
      </w:r>
      <w:r w:rsidRPr="009D0301">
        <w:rPr>
          <w:rFonts w:ascii="PT Astra Serif" w:hAnsi="PT Astra Serif"/>
          <w:sz w:val="28"/>
          <w:szCs w:val="28"/>
        </w:rPr>
        <w:t xml:space="preserve">«Об общих принципах организации местного самоуправления в Российской Федерации», Законом Ульяновской области от 17.11.2003 № 059-ЗО </w:t>
      </w:r>
      <w:r w:rsidR="009D0301" w:rsidRPr="009D0301">
        <w:rPr>
          <w:rFonts w:ascii="PT Astra Serif" w:hAnsi="PT Astra Serif"/>
          <w:sz w:val="28"/>
          <w:szCs w:val="28"/>
        </w:rPr>
        <w:br/>
      </w:r>
      <w:r w:rsidRPr="009D0301">
        <w:rPr>
          <w:rFonts w:ascii="PT Astra Serif" w:hAnsi="PT Astra Serif"/>
          <w:sz w:val="28"/>
          <w:szCs w:val="28"/>
        </w:rPr>
        <w:t xml:space="preserve">«О регулировании земельных отношений в Ульяновской области»,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9D0301">
        <w:rPr>
          <w:rFonts w:ascii="PT Astra Serif" w:hAnsi="PT Astra Serif"/>
          <w:sz w:val="28"/>
          <w:szCs w:val="28"/>
        </w:rPr>
        <w:t>п</w:t>
      </w:r>
      <w:proofErr w:type="spellEnd"/>
      <w:proofErr w:type="gramEnd"/>
      <w:r w:rsidRPr="009D0301">
        <w:rPr>
          <w:rFonts w:ascii="PT Astra Serif" w:hAnsi="PT Astra Serif"/>
          <w:sz w:val="28"/>
          <w:szCs w:val="28"/>
        </w:rPr>
        <w:t xml:space="preserve"> о с т а </w:t>
      </w:r>
      <w:proofErr w:type="spellStart"/>
      <w:r w:rsidRPr="009D0301">
        <w:rPr>
          <w:rFonts w:ascii="PT Astra Serif" w:hAnsi="PT Astra Serif"/>
          <w:sz w:val="28"/>
          <w:szCs w:val="28"/>
        </w:rPr>
        <w:t>н</w:t>
      </w:r>
      <w:proofErr w:type="spellEnd"/>
      <w:r w:rsidRPr="009D0301">
        <w:rPr>
          <w:rFonts w:ascii="PT Astra Serif" w:hAnsi="PT Astra Serif"/>
          <w:sz w:val="28"/>
          <w:szCs w:val="28"/>
        </w:rPr>
        <w:t xml:space="preserve"> о в </w:t>
      </w:r>
      <w:proofErr w:type="gramStart"/>
      <w:r w:rsidRPr="009D0301">
        <w:rPr>
          <w:rFonts w:ascii="PT Astra Serif" w:hAnsi="PT Astra Serif"/>
          <w:sz w:val="28"/>
          <w:szCs w:val="28"/>
        </w:rPr>
        <w:t>л</w:t>
      </w:r>
      <w:proofErr w:type="gramEnd"/>
      <w:r w:rsidRPr="009D0301">
        <w:rPr>
          <w:rFonts w:ascii="PT Astra Serif" w:hAnsi="PT Astra Serif"/>
          <w:sz w:val="28"/>
          <w:szCs w:val="28"/>
        </w:rPr>
        <w:t xml:space="preserve"> я е т: </w:t>
      </w:r>
    </w:p>
    <w:p w:rsidR="00804BAD" w:rsidRPr="009D0301" w:rsidRDefault="009D0301" w:rsidP="007D4940">
      <w:pPr>
        <w:autoSpaceDE w:val="0"/>
        <w:autoSpaceDN w:val="0"/>
        <w:adjustRightInd w:val="0"/>
        <w:spacing w:after="0" w:line="240" w:lineRule="auto"/>
        <w:ind w:firstLine="709"/>
        <w:jc w:val="both"/>
        <w:rPr>
          <w:rFonts w:ascii="PT Astra Serif" w:hAnsi="PT Astra Serif"/>
          <w:bCs/>
          <w:sz w:val="28"/>
          <w:szCs w:val="28"/>
        </w:rPr>
      </w:pPr>
      <w:r w:rsidRPr="009D0301">
        <w:rPr>
          <w:rFonts w:ascii="PT Astra Serif" w:hAnsi="PT Astra Serif"/>
          <w:sz w:val="28"/>
          <w:szCs w:val="28"/>
        </w:rPr>
        <w:t>1. </w:t>
      </w:r>
      <w:r w:rsidR="00804BAD" w:rsidRPr="009D0301">
        <w:rPr>
          <w:rFonts w:ascii="PT Astra Serif" w:hAnsi="PT Astra Serif"/>
          <w:sz w:val="28"/>
          <w:szCs w:val="28"/>
        </w:rPr>
        <w:t xml:space="preserve">Утвердить прилагаемый </w:t>
      </w:r>
      <w:hyperlink r:id="rId8" w:anchor="block_1000" w:history="1">
        <w:r w:rsidR="00804BAD" w:rsidRPr="009D0301">
          <w:rPr>
            <w:rStyle w:val="a3"/>
            <w:rFonts w:ascii="PT Astra Serif" w:hAnsi="PT Astra Serif"/>
            <w:color w:val="auto"/>
            <w:sz w:val="28"/>
            <w:szCs w:val="28"/>
            <w:u w:val="none"/>
          </w:rPr>
          <w:t>Административный регламент</w:t>
        </w:r>
      </w:hyperlink>
      <w:r w:rsidR="00804BAD" w:rsidRPr="009D0301">
        <w:rPr>
          <w:rStyle w:val="a3"/>
          <w:rFonts w:ascii="PT Astra Serif" w:hAnsi="PT Astra Serif"/>
          <w:sz w:val="28"/>
          <w:szCs w:val="28"/>
          <w:u w:val="none"/>
        </w:rPr>
        <w:t xml:space="preserve"> </w:t>
      </w:r>
      <w:r w:rsidR="00804BAD" w:rsidRPr="009D0301">
        <w:rPr>
          <w:rFonts w:ascii="PT Astra Serif" w:hAnsi="PT Astra Serif"/>
          <w:sz w:val="28"/>
          <w:szCs w:val="28"/>
        </w:rPr>
        <w:t xml:space="preserve">предоставления муниципальной услуги </w:t>
      </w:r>
      <w:r w:rsidR="00804BAD" w:rsidRPr="009D0301">
        <w:rPr>
          <w:rFonts w:ascii="PT Astra Serif" w:hAnsi="PT Astra Serif"/>
          <w:bCs/>
          <w:sz w:val="28"/>
          <w:szCs w:val="28"/>
        </w:rPr>
        <w:t>«</w:t>
      </w:r>
      <w:r w:rsidR="00804BAD" w:rsidRPr="009D0301">
        <w:rPr>
          <w:rFonts w:ascii="PT Astra Serif" w:hAnsi="PT Astra Serif"/>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w:t>
      </w:r>
      <w:r w:rsidR="00804BAD" w:rsidRPr="009D0301">
        <w:rPr>
          <w:rFonts w:ascii="PT Astra Serif" w:hAnsi="PT Astra Serif"/>
          <w:sz w:val="28"/>
          <w:szCs w:val="28"/>
        </w:rPr>
        <w:lastRenderedPageBreak/>
        <w:t>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804BAD" w:rsidRPr="009D0301">
        <w:rPr>
          <w:rFonts w:ascii="PT Astra Serif" w:hAnsi="PT Astra Serif"/>
          <w:bCs/>
          <w:sz w:val="28"/>
          <w:szCs w:val="28"/>
        </w:rPr>
        <w:t>».</w:t>
      </w:r>
    </w:p>
    <w:p w:rsidR="00804BAD" w:rsidRPr="009D0301" w:rsidRDefault="009D0301" w:rsidP="007D4940">
      <w:pPr>
        <w:autoSpaceDE w:val="0"/>
        <w:autoSpaceDN w:val="0"/>
        <w:adjustRightInd w:val="0"/>
        <w:spacing w:after="0" w:line="240" w:lineRule="auto"/>
        <w:ind w:firstLine="709"/>
        <w:jc w:val="both"/>
        <w:rPr>
          <w:rFonts w:ascii="PT Astra Serif" w:hAnsi="PT Astra Serif"/>
          <w:bCs/>
          <w:sz w:val="28"/>
          <w:szCs w:val="28"/>
        </w:rPr>
      </w:pPr>
      <w:r w:rsidRPr="009D0301">
        <w:rPr>
          <w:rFonts w:ascii="PT Astra Serif" w:hAnsi="PT Astra Serif" w:cs="Arial"/>
          <w:sz w:val="28"/>
          <w:szCs w:val="28"/>
        </w:rPr>
        <w:t>2. </w:t>
      </w:r>
      <w:proofErr w:type="gramStart"/>
      <w:r w:rsidR="006B4E40" w:rsidRPr="009D0301">
        <w:rPr>
          <w:rFonts w:ascii="PT Astra Serif" w:hAnsi="PT Astra Serif" w:cs="Arial"/>
          <w:sz w:val="28"/>
          <w:szCs w:val="28"/>
        </w:rPr>
        <w:t>Признать утратившим</w:t>
      </w:r>
      <w:r w:rsidR="00804BAD" w:rsidRPr="009D0301">
        <w:rPr>
          <w:rFonts w:ascii="PT Astra Serif" w:hAnsi="PT Astra Serif" w:cs="Arial"/>
          <w:sz w:val="28"/>
          <w:szCs w:val="28"/>
        </w:rPr>
        <w:t xml:space="preserve"> силу Постановление Администрации муниципального образования «Сенгилеевский район» Ульяновской области от </w:t>
      </w:r>
      <w:r w:rsidR="0087330E" w:rsidRPr="009D0301">
        <w:rPr>
          <w:rFonts w:ascii="PT Astra Serif" w:hAnsi="PT Astra Serif" w:cs="Arial"/>
          <w:sz w:val="28"/>
          <w:szCs w:val="28"/>
        </w:rPr>
        <w:t>03 сентября 2021 года №467-п</w:t>
      </w:r>
      <w:r w:rsidR="00804BAD" w:rsidRPr="009D0301">
        <w:rPr>
          <w:rFonts w:ascii="PT Astra Serif" w:hAnsi="PT Astra Serif" w:cs="Arial"/>
          <w:sz w:val="28"/>
          <w:szCs w:val="28"/>
        </w:rPr>
        <w:t xml:space="preserve"> «</w:t>
      </w:r>
      <w:r w:rsidR="00804BAD" w:rsidRPr="009D0301">
        <w:rPr>
          <w:rFonts w:ascii="PT Astra Serif" w:hAnsi="PT Astra Serif"/>
          <w:sz w:val="28"/>
          <w:szCs w:val="28"/>
        </w:rPr>
        <w:t xml:space="preserve">Об утверждении административного регламента предоставления муниципальной услуги </w:t>
      </w:r>
      <w:r w:rsidR="00804BAD" w:rsidRPr="009D0301">
        <w:rPr>
          <w:rFonts w:ascii="PT Astra Serif" w:hAnsi="PT Astra Serif"/>
          <w:bCs/>
          <w:sz w:val="28"/>
          <w:szCs w:val="28"/>
        </w:rPr>
        <w:t>«</w:t>
      </w:r>
      <w:r w:rsidR="00804BAD" w:rsidRPr="009D0301">
        <w:rPr>
          <w:rFonts w:ascii="PT Astra Serif" w:hAnsi="PT Astra Serif"/>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w:t>
      </w:r>
      <w:proofErr w:type="gramEnd"/>
      <w:r w:rsidR="00804BAD" w:rsidRPr="009D0301">
        <w:rPr>
          <w:rFonts w:ascii="PT Astra Serif" w:hAnsi="PT Astra Serif"/>
          <w:sz w:val="28"/>
          <w:szCs w:val="28"/>
        </w:rPr>
        <w:t xml:space="preserve"> (фермерским) хозяйством его деятельности</w:t>
      </w:r>
      <w:r w:rsidR="00804BAD" w:rsidRPr="009D0301">
        <w:rPr>
          <w:rFonts w:ascii="PT Astra Serif" w:hAnsi="PT Astra Serif"/>
          <w:b/>
          <w:bCs/>
          <w:sz w:val="28"/>
          <w:szCs w:val="28"/>
        </w:rPr>
        <w:t>»</w:t>
      </w:r>
      <w:r w:rsidR="00804BAD" w:rsidRPr="009D0301">
        <w:rPr>
          <w:rFonts w:ascii="PT Astra Serif" w:hAnsi="PT Astra Serif"/>
          <w:bCs/>
          <w:sz w:val="28"/>
          <w:szCs w:val="28"/>
        </w:rPr>
        <w:t>.</w:t>
      </w:r>
    </w:p>
    <w:p w:rsidR="00804BAD" w:rsidRPr="009D0301" w:rsidRDefault="00804BAD" w:rsidP="007D4940">
      <w:pPr>
        <w:autoSpaceDE w:val="0"/>
        <w:autoSpaceDN w:val="0"/>
        <w:spacing w:after="0" w:line="240" w:lineRule="auto"/>
        <w:ind w:firstLine="709"/>
        <w:jc w:val="both"/>
        <w:rPr>
          <w:rFonts w:ascii="PT Astra Serif" w:hAnsi="PT Astra Serif"/>
          <w:sz w:val="28"/>
          <w:szCs w:val="28"/>
        </w:rPr>
      </w:pPr>
      <w:r w:rsidRPr="009D0301">
        <w:rPr>
          <w:rFonts w:ascii="PT Astra Serif" w:hAnsi="PT Astra Serif" w:cs="Arial"/>
          <w:sz w:val="28"/>
          <w:szCs w:val="28"/>
        </w:rPr>
        <w:t xml:space="preserve">3. </w:t>
      </w:r>
      <w:proofErr w:type="gramStart"/>
      <w:r w:rsidRPr="009D0301">
        <w:rPr>
          <w:rFonts w:ascii="PT Astra Serif" w:hAnsi="PT Astra Serif"/>
          <w:sz w:val="28"/>
          <w:szCs w:val="28"/>
        </w:rPr>
        <w:t>Контроль за</w:t>
      </w:r>
      <w:proofErr w:type="gramEnd"/>
      <w:r w:rsidRPr="009D0301">
        <w:rPr>
          <w:rFonts w:ascii="PT Astra Serif" w:hAnsi="PT Astra Serif"/>
          <w:sz w:val="28"/>
          <w:szCs w:val="28"/>
        </w:rPr>
        <w:t xml:space="preserve"> исполнением настоящего постановл</w:t>
      </w:r>
      <w:r w:rsidR="009D0301" w:rsidRPr="009D0301">
        <w:rPr>
          <w:rFonts w:ascii="PT Astra Serif" w:hAnsi="PT Astra Serif"/>
          <w:sz w:val="28"/>
          <w:szCs w:val="28"/>
        </w:rPr>
        <w:t xml:space="preserve">ения возложить на председателя </w:t>
      </w:r>
      <w:r w:rsidRPr="009D0301">
        <w:rPr>
          <w:rFonts w:ascii="PT Astra Serif" w:hAnsi="PT Astra Serif"/>
          <w:sz w:val="28"/>
          <w:szCs w:val="28"/>
        </w:rPr>
        <w:t>Комитета по управлению муниципальным имуществом и земельным отношениям муниципального образования «Сенгилеевский район» Золотова О.Н.</w:t>
      </w:r>
    </w:p>
    <w:p w:rsidR="00804BAD" w:rsidRPr="009D0301" w:rsidRDefault="00804BAD" w:rsidP="007D4940">
      <w:pPr>
        <w:autoSpaceDE w:val="0"/>
        <w:autoSpaceDN w:val="0"/>
        <w:adjustRightInd w:val="0"/>
        <w:spacing w:after="0" w:line="240" w:lineRule="auto"/>
        <w:ind w:firstLine="709"/>
        <w:jc w:val="both"/>
        <w:rPr>
          <w:rFonts w:ascii="PT Astra Serif" w:hAnsi="PT Astra Serif"/>
          <w:bCs/>
          <w:sz w:val="28"/>
          <w:szCs w:val="28"/>
        </w:rPr>
      </w:pPr>
      <w:r w:rsidRPr="009D0301">
        <w:rPr>
          <w:rFonts w:ascii="PT Astra Serif" w:hAnsi="PT Astra Serif"/>
          <w:sz w:val="28"/>
          <w:szCs w:val="28"/>
        </w:rPr>
        <w:t>4. Настоящее постановление вступает в силу на следующий день после дня его обнародования.</w:t>
      </w:r>
    </w:p>
    <w:p w:rsidR="001B0A2F" w:rsidRPr="009D0301" w:rsidRDefault="001B0A2F" w:rsidP="007D4940">
      <w:pPr>
        <w:spacing w:after="0" w:line="240" w:lineRule="auto"/>
        <w:ind w:firstLine="709"/>
        <w:jc w:val="both"/>
        <w:rPr>
          <w:rFonts w:ascii="PT Astra Serif" w:hAnsi="PT Astra Serif"/>
          <w:sz w:val="28"/>
          <w:szCs w:val="28"/>
        </w:rPr>
      </w:pPr>
    </w:p>
    <w:p w:rsidR="0088389B" w:rsidRPr="009D0301" w:rsidRDefault="0088389B" w:rsidP="007D4940">
      <w:pPr>
        <w:spacing w:after="0" w:line="240" w:lineRule="auto"/>
        <w:ind w:firstLine="709"/>
        <w:jc w:val="both"/>
        <w:rPr>
          <w:rFonts w:ascii="PT Astra Serif" w:hAnsi="PT Astra Serif"/>
          <w:sz w:val="28"/>
          <w:szCs w:val="28"/>
        </w:rPr>
      </w:pPr>
    </w:p>
    <w:p w:rsidR="0088389B" w:rsidRPr="009D0301" w:rsidRDefault="0088389B" w:rsidP="007D4940">
      <w:pPr>
        <w:spacing w:after="0" w:line="240" w:lineRule="auto"/>
        <w:ind w:firstLine="709"/>
        <w:jc w:val="both"/>
        <w:rPr>
          <w:rFonts w:ascii="PT Astra Serif" w:hAnsi="PT Astra Serif"/>
          <w:sz w:val="28"/>
          <w:szCs w:val="28"/>
        </w:rPr>
      </w:pPr>
    </w:p>
    <w:p w:rsidR="00D523FF" w:rsidRPr="009D0301" w:rsidRDefault="00DB6A80" w:rsidP="007D4940">
      <w:pPr>
        <w:spacing w:after="0" w:line="240" w:lineRule="auto"/>
        <w:jc w:val="both"/>
        <w:rPr>
          <w:rFonts w:ascii="PT Astra Serif" w:hAnsi="PT Astra Serif"/>
          <w:sz w:val="28"/>
          <w:szCs w:val="28"/>
        </w:rPr>
      </w:pPr>
      <w:r w:rsidRPr="009D0301">
        <w:rPr>
          <w:rFonts w:ascii="PT Astra Serif" w:hAnsi="PT Astra Serif"/>
          <w:sz w:val="28"/>
          <w:szCs w:val="28"/>
        </w:rPr>
        <w:t>Глава А</w:t>
      </w:r>
      <w:r w:rsidR="00D523FF" w:rsidRPr="009D0301">
        <w:rPr>
          <w:rFonts w:ascii="PT Astra Serif" w:hAnsi="PT Astra Serif"/>
          <w:sz w:val="28"/>
          <w:szCs w:val="28"/>
        </w:rPr>
        <w:t>дминистрации</w:t>
      </w:r>
    </w:p>
    <w:p w:rsidR="00D523FF" w:rsidRPr="009D0301" w:rsidRDefault="00D523FF" w:rsidP="007D4940">
      <w:pPr>
        <w:widowControl w:val="0"/>
        <w:autoSpaceDE w:val="0"/>
        <w:autoSpaceDN w:val="0"/>
        <w:adjustRightInd w:val="0"/>
        <w:spacing w:after="0" w:line="240" w:lineRule="auto"/>
        <w:jc w:val="both"/>
        <w:rPr>
          <w:rFonts w:ascii="PT Astra Serif" w:hAnsi="PT Astra Serif"/>
          <w:sz w:val="28"/>
          <w:szCs w:val="28"/>
        </w:rPr>
      </w:pPr>
      <w:r w:rsidRPr="009D0301">
        <w:rPr>
          <w:rFonts w:ascii="PT Astra Serif" w:hAnsi="PT Astra Serif"/>
          <w:sz w:val="28"/>
          <w:szCs w:val="28"/>
        </w:rPr>
        <w:t>муниципального образования</w:t>
      </w:r>
    </w:p>
    <w:p w:rsidR="00D523FF" w:rsidRPr="009D0301" w:rsidRDefault="00D523FF" w:rsidP="007D4940">
      <w:pPr>
        <w:widowControl w:val="0"/>
        <w:autoSpaceDE w:val="0"/>
        <w:autoSpaceDN w:val="0"/>
        <w:adjustRightInd w:val="0"/>
        <w:spacing w:after="0" w:line="240" w:lineRule="auto"/>
        <w:jc w:val="both"/>
        <w:rPr>
          <w:rFonts w:ascii="PT Astra Serif" w:hAnsi="PT Astra Serif"/>
          <w:sz w:val="28"/>
          <w:szCs w:val="28"/>
        </w:rPr>
      </w:pPr>
      <w:r w:rsidRPr="009D0301">
        <w:rPr>
          <w:rFonts w:ascii="PT Astra Serif" w:hAnsi="PT Astra Serif"/>
          <w:sz w:val="28"/>
          <w:szCs w:val="28"/>
        </w:rPr>
        <w:t xml:space="preserve">«Сенгилеевский район»         </w:t>
      </w:r>
      <w:r w:rsidR="0088389B" w:rsidRPr="009D0301">
        <w:rPr>
          <w:rFonts w:ascii="PT Astra Serif" w:hAnsi="PT Astra Serif"/>
          <w:sz w:val="28"/>
          <w:szCs w:val="28"/>
        </w:rPr>
        <w:t xml:space="preserve">                        </w:t>
      </w:r>
      <w:r w:rsidRPr="009D0301">
        <w:rPr>
          <w:rFonts w:ascii="PT Astra Serif" w:hAnsi="PT Astra Serif"/>
          <w:sz w:val="28"/>
          <w:szCs w:val="28"/>
        </w:rPr>
        <w:t xml:space="preserve">                  </w:t>
      </w:r>
      <w:r w:rsidR="00750C76" w:rsidRPr="009D0301">
        <w:rPr>
          <w:rFonts w:ascii="PT Astra Serif" w:hAnsi="PT Astra Serif"/>
          <w:sz w:val="28"/>
          <w:szCs w:val="28"/>
        </w:rPr>
        <w:t xml:space="preserve">   </w:t>
      </w:r>
      <w:r w:rsidRPr="009D0301">
        <w:rPr>
          <w:rFonts w:ascii="PT Astra Serif" w:hAnsi="PT Astra Serif"/>
          <w:sz w:val="28"/>
          <w:szCs w:val="28"/>
        </w:rPr>
        <w:t xml:space="preserve">           М.Н. Самаркин </w:t>
      </w:r>
    </w:p>
    <w:p w:rsidR="0088389B" w:rsidRPr="009D0301" w:rsidRDefault="0088389B" w:rsidP="007D4940">
      <w:pPr>
        <w:spacing w:after="0" w:line="240" w:lineRule="auto"/>
        <w:rPr>
          <w:rFonts w:ascii="PT Astra Serif" w:hAnsi="PT Astra Serif"/>
          <w:sz w:val="28"/>
          <w:szCs w:val="28"/>
        </w:rPr>
      </w:pPr>
      <w:r w:rsidRPr="009D0301">
        <w:rPr>
          <w:rFonts w:ascii="PT Astra Serif" w:hAnsi="PT Astra Serif"/>
          <w:sz w:val="28"/>
          <w:szCs w:val="28"/>
        </w:rPr>
        <w:br w:type="page"/>
      </w:r>
    </w:p>
    <w:p w:rsidR="009D0301" w:rsidRPr="00363AE8" w:rsidRDefault="009D0301" w:rsidP="009D0301">
      <w:pPr>
        <w:widowControl w:val="0"/>
        <w:autoSpaceDE w:val="0"/>
        <w:spacing w:after="0" w:line="240" w:lineRule="auto"/>
        <w:ind w:left="5103" w:right="140"/>
        <w:jc w:val="center"/>
        <w:rPr>
          <w:rFonts w:ascii="PT Astra Serif" w:hAnsi="PT Astra Serif"/>
          <w:bCs/>
          <w:sz w:val="24"/>
          <w:szCs w:val="24"/>
        </w:rPr>
      </w:pPr>
      <w:r w:rsidRPr="00363AE8">
        <w:rPr>
          <w:rFonts w:ascii="PT Astra Serif" w:hAnsi="PT Astra Serif"/>
          <w:bCs/>
          <w:sz w:val="24"/>
          <w:szCs w:val="24"/>
        </w:rPr>
        <w:lastRenderedPageBreak/>
        <w:t>УТВЕРЖДЁН</w:t>
      </w:r>
    </w:p>
    <w:p w:rsidR="009D0301" w:rsidRPr="00363AE8" w:rsidRDefault="009D0301" w:rsidP="009D0301">
      <w:pPr>
        <w:widowControl w:val="0"/>
        <w:autoSpaceDE w:val="0"/>
        <w:spacing w:after="0" w:line="240" w:lineRule="auto"/>
        <w:ind w:left="5103" w:right="140"/>
        <w:jc w:val="center"/>
        <w:rPr>
          <w:rFonts w:ascii="PT Astra Serif" w:hAnsi="PT Astra Serif"/>
          <w:bCs/>
          <w:sz w:val="24"/>
          <w:szCs w:val="24"/>
        </w:rPr>
      </w:pPr>
    </w:p>
    <w:p w:rsidR="009D0301" w:rsidRPr="00363AE8" w:rsidRDefault="009D0301" w:rsidP="009D0301">
      <w:pPr>
        <w:widowControl w:val="0"/>
        <w:autoSpaceDE w:val="0"/>
        <w:spacing w:after="0" w:line="240" w:lineRule="auto"/>
        <w:ind w:left="5103" w:right="140"/>
        <w:jc w:val="center"/>
        <w:rPr>
          <w:rFonts w:ascii="PT Astra Serif" w:hAnsi="PT Astra Serif"/>
          <w:bCs/>
          <w:sz w:val="24"/>
          <w:szCs w:val="24"/>
        </w:rPr>
      </w:pPr>
      <w:r w:rsidRPr="00363AE8">
        <w:rPr>
          <w:rFonts w:ascii="PT Astra Serif" w:hAnsi="PT Astra Serif"/>
          <w:bCs/>
          <w:sz w:val="24"/>
          <w:szCs w:val="24"/>
        </w:rPr>
        <w:t>постановлением Администрации муниципального образования «Сенгилеевский район»</w:t>
      </w:r>
    </w:p>
    <w:p w:rsidR="009D0301" w:rsidRPr="00363AE8" w:rsidRDefault="009D0301" w:rsidP="009D0301">
      <w:pPr>
        <w:widowControl w:val="0"/>
        <w:autoSpaceDE w:val="0"/>
        <w:spacing w:after="0" w:line="240" w:lineRule="auto"/>
        <w:ind w:left="5103" w:right="140"/>
        <w:jc w:val="center"/>
        <w:rPr>
          <w:rFonts w:ascii="PT Astra Serif" w:hAnsi="PT Astra Serif"/>
          <w:bCs/>
          <w:sz w:val="24"/>
          <w:szCs w:val="24"/>
        </w:rPr>
      </w:pPr>
      <w:r w:rsidRPr="00363AE8">
        <w:rPr>
          <w:rFonts w:ascii="PT Astra Serif" w:hAnsi="PT Astra Serif"/>
          <w:bCs/>
          <w:sz w:val="24"/>
          <w:szCs w:val="24"/>
        </w:rPr>
        <w:t>Ульяновской области</w:t>
      </w:r>
    </w:p>
    <w:p w:rsidR="009D0301" w:rsidRPr="00363AE8" w:rsidRDefault="009D0301" w:rsidP="009D0301">
      <w:pPr>
        <w:widowControl w:val="0"/>
        <w:autoSpaceDE w:val="0"/>
        <w:spacing w:after="0" w:line="240" w:lineRule="auto"/>
        <w:ind w:left="5103" w:right="140"/>
        <w:jc w:val="center"/>
        <w:rPr>
          <w:rFonts w:ascii="PT Astra Serif" w:hAnsi="PT Astra Serif"/>
          <w:bCs/>
          <w:sz w:val="24"/>
          <w:szCs w:val="24"/>
        </w:rPr>
      </w:pPr>
      <w:r w:rsidRPr="00363AE8">
        <w:rPr>
          <w:rFonts w:ascii="PT Astra Serif" w:hAnsi="PT Astra Serif"/>
          <w:bCs/>
          <w:sz w:val="24"/>
          <w:szCs w:val="24"/>
        </w:rPr>
        <w:t>от 14 августа 2024 года  №645-п</w:t>
      </w:r>
    </w:p>
    <w:p w:rsidR="009D0301" w:rsidRPr="00363AE8" w:rsidRDefault="009D0301" w:rsidP="009D0301">
      <w:pPr>
        <w:spacing w:after="0" w:line="240" w:lineRule="auto"/>
        <w:jc w:val="center"/>
        <w:rPr>
          <w:rFonts w:ascii="PT Astra Serif" w:hAnsi="PT Astra Serif"/>
          <w:b/>
          <w:bCs/>
          <w:sz w:val="24"/>
          <w:szCs w:val="24"/>
        </w:rPr>
      </w:pPr>
    </w:p>
    <w:p w:rsidR="009D0301" w:rsidRPr="00363AE8" w:rsidRDefault="009D0301" w:rsidP="009D0301">
      <w:pPr>
        <w:spacing w:after="0" w:line="240" w:lineRule="auto"/>
        <w:jc w:val="center"/>
        <w:rPr>
          <w:rFonts w:ascii="PT Astra Serif" w:hAnsi="PT Astra Serif"/>
          <w:b/>
          <w:bCs/>
          <w:sz w:val="24"/>
          <w:szCs w:val="24"/>
        </w:rPr>
      </w:pPr>
      <w:r w:rsidRPr="00363AE8">
        <w:rPr>
          <w:rFonts w:ascii="PT Astra Serif" w:hAnsi="PT Astra Serif"/>
          <w:b/>
          <w:bCs/>
          <w:sz w:val="24"/>
          <w:szCs w:val="24"/>
        </w:rPr>
        <w:t>АДМИНИСТРАТИВНЫЙ РЕГЛАМЕНТ</w:t>
      </w:r>
    </w:p>
    <w:p w:rsidR="009D0301" w:rsidRPr="00363AE8" w:rsidRDefault="009D0301" w:rsidP="009D0301">
      <w:pPr>
        <w:widowControl w:val="0"/>
        <w:autoSpaceDE w:val="0"/>
        <w:autoSpaceDN w:val="0"/>
        <w:adjustRightInd w:val="0"/>
        <w:spacing w:after="0" w:line="240" w:lineRule="auto"/>
        <w:jc w:val="center"/>
        <w:rPr>
          <w:rFonts w:ascii="PT Astra Serif" w:hAnsi="PT Astra Serif"/>
          <w:b/>
          <w:bCs/>
          <w:sz w:val="24"/>
          <w:szCs w:val="24"/>
        </w:rPr>
      </w:pPr>
      <w:r w:rsidRPr="00363AE8">
        <w:rPr>
          <w:rFonts w:ascii="PT Astra Serif" w:hAnsi="PT Astra Serif"/>
          <w:b/>
          <w:bCs/>
          <w:sz w:val="24"/>
          <w:szCs w:val="24"/>
        </w:rPr>
        <w:t>предоставления муниципальной услуги «</w:t>
      </w:r>
      <w:r w:rsidRPr="00363AE8">
        <w:rPr>
          <w:rFonts w:ascii="PT Astra Serif" w:hAnsi="PT Astra Serif"/>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363AE8">
        <w:rPr>
          <w:rFonts w:ascii="PT Astra Serif" w:hAnsi="PT Astra Serif"/>
          <w:b/>
          <w:bCs/>
          <w:sz w:val="24"/>
          <w:szCs w:val="24"/>
        </w:rPr>
        <w:t>»</w:t>
      </w:r>
    </w:p>
    <w:p w:rsidR="009D0301" w:rsidRPr="00363AE8" w:rsidRDefault="009D0301" w:rsidP="009D0301">
      <w:pPr>
        <w:widowControl w:val="0"/>
        <w:autoSpaceDE w:val="0"/>
        <w:autoSpaceDN w:val="0"/>
        <w:adjustRightInd w:val="0"/>
        <w:spacing w:after="0" w:line="240" w:lineRule="auto"/>
        <w:jc w:val="center"/>
        <w:rPr>
          <w:rFonts w:ascii="PT Astra Serif" w:hAnsi="PT Astra Serif"/>
          <w:b/>
          <w:sz w:val="24"/>
          <w:szCs w:val="24"/>
        </w:rPr>
      </w:pPr>
    </w:p>
    <w:p w:rsidR="009D0301" w:rsidRPr="00363AE8" w:rsidRDefault="009D0301" w:rsidP="009D0301">
      <w:pPr>
        <w:widowControl w:val="0"/>
        <w:autoSpaceDE w:val="0"/>
        <w:spacing w:after="0" w:line="240" w:lineRule="auto"/>
        <w:jc w:val="center"/>
        <w:rPr>
          <w:rFonts w:ascii="PT Astra Serif" w:hAnsi="PT Astra Serif"/>
          <w:sz w:val="24"/>
          <w:szCs w:val="24"/>
        </w:rPr>
      </w:pPr>
      <w:r w:rsidRPr="00363AE8">
        <w:rPr>
          <w:rFonts w:ascii="PT Astra Serif" w:hAnsi="PT Astra Serif"/>
          <w:b/>
          <w:sz w:val="24"/>
          <w:szCs w:val="24"/>
        </w:rPr>
        <w:t>1. Общие положения</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1.1. Предмет регулирования административного регламента</w:t>
      </w:r>
    </w:p>
    <w:p w:rsidR="009D0301" w:rsidRPr="00363AE8" w:rsidRDefault="009D0301" w:rsidP="009D0301">
      <w:pPr>
        <w:autoSpaceDE w:val="0"/>
        <w:spacing w:after="0" w:line="240" w:lineRule="auto"/>
        <w:ind w:firstLine="709"/>
        <w:jc w:val="both"/>
        <w:rPr>
          <w:rFonts w:ascii="PT Astra Serif" w:hAnsi="PT Astra Serif"/>
          <w:sz w:val="24"/>
          <w:szCs w:val="24"/>
        </w:rPr>
      </w:pPr>
      <w:bookmarkStart w:id="0" w:name="Par52"/>
      <w:bookmarkEnd w:id="0"/>
      <w:proofErr w:type="gramStart"/>
      <w:r w:rsidRPr="00363AE8">
        <w:rPr>
          <w:rFonts w:ascii="PT Astra Serif" w:hAnsi="PT Astra Serif"/>
          <w:sz w:val="24"/>
          <w:szCs w:val="24"/>
        </w:rPr>
        <w:t xml:space="preserve">Настоящий административный регламент устанавливает порядок предоставления </w:t>
      </w:r>
      <w:r w:rsidRPr="00363AE8">
        <w:rPr>
          <w:rFonts w:ascii="PT Astra Serif" w:eastAsia="Calibri" w:hAnsi="PT Astra Serif"/>
          <w:sz w:val="24"/>
          <w:szCs w:val="24"/>
          <w:lang w:eastAsia="en-US"/>
        </w:rPr>
        <w:t>Администрацией муниципального образования «Сенгилеевский район» Ульяновской области  (далее – уполномоченный орган)</w:t>
      </w:r>
      <w:r w:rsidRPr="00363AE8">
        <w:rPr>
          <w:rFonts w:ascii="PT Astra Serif" w:hAnsi="PT Astra Serif"/>
          <w:sz w:val="24"/>
          <w:szCs w:val="24"/>
        </w:rPr>
        <w:t xml:space="preserve"> </w:t>
      </w:r>
      <w:r w:rsidRPr="00363AE8">
        <w:rPr>
          <w:rFonts w:ascii="PT Astra Serif" w:eastAsia="Calibri" w:hAnsi="PT Astra Serif"/>
          <w:sz w:val="24"/>
          <w:szCs w:val="24"/>
          <w:lang w:eastAsia="en-US"/>
        </w:rPr>
        <w:t xml:space="preserve">на территории муниципального образования «Сенгилеевский район» Ульяновской области,  </w:t>
      </w:r>
      <w:r w:rsidRPr="00363AE8">
        <w:rPr>
          <w:rFonts w:ascii="PT Astra Serif" w:hAnsi="PT Astra Serif"/>
          <w:sz w:val="24"/>
          <w:szCs w:val="24"/>
        </w:rPr>
        <w:t>муниципальной услуги по предоставлению земельного участка,  находящегося в муниципальной собственности МО «Сенгилеевский район» и МО «Сенгилеевское городское поселение,   а также в отношении  земельного участка,  государственная собственность на который не разграничена,  расположенного на территории МО Елаурское сельское</w:t>
      </w:r>
      <w:proofErr w:type="gramEnd"/>
      <w:r w:rsidRPr="00363AE8">
        <w:rPr>
          <w:rFonts w:ascii="PT Astra Serif" w:hAnsi="PT Astra Serif"/>
          <w:sz w:val="24"/>
          <w:szCs w:val="24"/>
        </w:rPr>
        <w:t xml:space="preserve"> </w:t>
      </w:r>
      <w:proofErr w:type="gramStart"/>
      <w:r w:rsidRPr="00363AE8">
        <w:rPr>
          <w:rFonts w:ascii="PT Astra Serif" w:hAnsi="PT Astra Serif"/>
          <w:sz w:val="24"/>
          <w:szCs w:val="24"/>
        </w:rPr>
        <w:t>поселение, МО Новослободское сельское поселение, МО Тушнинское сельское поселение, МО «Сенгилеевское городское поселение,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муниципальная услуга).</w:t>
      </w:r>
      <w:proofErr w:type="gramEnd"/>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1.2. Описание заявителей</w:t>
      </w:r>
    </w:p>
    <w:p w:rsidR="009D0301" w:rsidRPr="00363AE8" w:rsidRDefault="009D0301" w:rsidP="009D0301">
      <w:pPr>
        <w:spacing w:after="0" w:line="240" w:lineRule="auto"/>
        <w:ind w:firstLine="720"/>
        <w:jc w:val="both"/>
        <w:rPr>
          <w:rFonts w:ascii="PT Astra Serif" w:hAnsi="PT Astra Serif"/>
          <w:sz w:val="24"/>
          <w:szCs w:val="24"/>
        </w:rPr>
      </w:pPr>
      <w:proofErr w:type="gramStart"/>
      <w:r w:rsidRPr="00363AE8">
        <w:rPr>
          <w:rFonts w:ascii="PT Astra Serif" w:hAnsi="PT Astra Serif"/>
          <w:sz w:val="24"/>
          <w:szCs w:val="24"/>
        </w:rPr>
        <w:t xml:space="preserve">Муниципальная услуга предоставляется физическим лицам, юридическим лицам или индивидуальным предпринимателям </w:t>
      </w:r>
      <w:r w:rsidRPr="00363AE8">
        <w:rPr>
          <w:rFonts w:ascii="PT Astra Serif" w:hAnsi="PT Astra Serif"/>
          <w:sz w:val="24"/>
          <w:szCs w:val="24"/>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63AE8">
        <w:rPr>
          <w:rFonts w:ascii="PT Astra Serif" w:hAnsi="PT Astra Serif"/>
          <w:sz w:val="24"/>
          <w:szCs w:val="24"/>
        </w:rPr>
        <w:t xml:space="preserve">, </w:t>
      </w:r>
      <w:r w:rsidRPr="00363AE8">
        <w:rPr>
          <w:rFonts w:ascii="PT Astra Serif" w:hAnsi="PT Astra Serif"/>
          <w:sz w:val="24"/>
          <w:szCs w:val="24"/>
          <w:shd w:val="clear" w:color="auto" w:fill="FFFFFF"/>
        </w:rPr>
        <w:t xml:space="preserve">либо их представителям, наделённым соответствующими полномочиями выступать от имени указанных выше </w:t>
      </w:r>
      <w:r w:rsidRPr="00363AE8">
        <w:rPr>
          <w:rFonts w:ascii="PT Astra Serif" w:hAnsi="PT Astra Serif"/>
          <w:sz w:val="24"/>
          <w:szCs w:val="24"/>
        </w:rPr>
        <w:t>физических лиц, юридических лиц или</w:t>
      </w:r>
      <w:r w:rsidRPr="00363AE8">
        <w:rPr>
          <w:rFonts w:ascii="PT Astra Serif" w:hAnsi="PT Astra Serif"/>
          <w:sz w:val="24"/>
          <w:szCs w:val="24"/>
          <w:shd w:val="clear" w:color="auto" w:fill="FFFFFF"/>
        </w:rPr>
        <w:t xml:space="preserve"> </w:t>
      </w:r>
      <w:r w:rsidRPr="00363AE8">
        <w:rPr>
          <w:rFonts w:ascii="PT Astra Serif" w:hAnsi="PT Astra Serif"/>
          <w:sz w:val="24"/>
          <w:szCs w:val="24"/>
        </w:rPr>
        <w:t>индивидуальных предпринимателей</w:t>
      </w:r>
      <w:r w:rsidRPr="00363AE8">
        <w:rPr>
          <w:rFonts w:ascii="PT Astra Serif" w:hAnsi="PT Astra Serif"/>
          <w:sz w:val="24"/>
          <w:szCs w:val="24"/>
          <w:shd w:val="clear" w:color="auto" w:fill="FFFFFF"/>
        </w:rPr>
        <w:t xml:space="preserve"> в соответствии с законодательством Российской Федерации </w:t>
      </w:r>
      <w:r w:rsidRPr="00363AE8">
        <w:rPr>
          <w:rFonts w:ascii="PT Astra Serif" w:hAnsi="PT Astra Serif"/>
          <w:sz w:val="24"/>
          <w:szCs w:val="24"/>
        </w:rPr>
        <w:t>(далее – заявитель).</w:t>
      </w:r>
      <w:proofErr w:type="gramEnd"/>
    </w:p>
    <w:p w:rsidR="009D0301" w:rsidRPr="00363AE8" w:rsidRDefault="009D0301" w:rsidP="009D0301">
      <w:pPr>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1.3. Требования к порядку информирования о предоставлении </w:t>
      </w:r>
      <w:r w:rsidRPr="00363AE8">
        <w:rPr>
          <w:rFonts w:ascii="PT Astra Serif" w:hAnsi="PT Astra Serif"/>
          <w:b/>
          <w:sz w:val="24"/>
          <w:szCs w:val="24"/>
        </w:rPr>
        <w:br/>
        <w:t>муниципальной услуги</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w:t>
      </w:r>
      <w:r w:rsidRPr="00363AE8">
        <w:rPr>
          <w:rFonts w:ascii="PT Astra Serif" w:hAnsi="PT Astra Serif"/>
          <w:sz w:val="24"/>
          <w:szCs w:val="24"/>
        </w:rPr>
        <w:br/>
        <w:t xml:space="preserve">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w:t>
      </w:r>
      <w:r w:rsidRPr="00363AE8">
        <w:rPr>
          <w:rFonts w:ascii="PT Astra Serif" w:hAnsi="PT Astra Serif"/>
          <w:sz w:val="24"/>
          <w:szCs w:val="24"/>
        </w:rPr>
        <w:br/>
        <w:t>(далее – Единый портал).</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Информирование по вопросам предоставления муниципальной услуги осуществляется посредством:</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lastRenderedPageBreak/>
        <w:t>размещения информации на официальном сайте Администрации муниципального образования «Сенгилеевский район» (</w:t>
      </w:r>
      <w:hyperlink r:id="rId9" w:history="1">
        <w:r w:rsidRPr="00363AE8">
          <w:rPr>
            <w:rStyle w:val="a3"/>
            <w:rFonts w:ascii="PT Astra Serif" w:hAnsi="PT Astra Serif"/>
            <w:sz w:val="24"/>
            <w:szCs w:val="24"/>
            <w:lang w:val="en-US"/>
          </w:rPr>
          <w:t>http</w:t>
        </w:r>
        <w:r w:rsidRPr="00363AE8">
          <w:rPr>
            <w:rStyle w:val="a3"/>
            <w:rFonts w:ascii="PT Astra Serif" w:hAnsi="PT Astra Serif"/>
            <w:sz w:val="24"/>
            <w:szCs w:val="24"/>
          </w:rPr>
          <w:t>://</w:t>
        </w:r>
        <w:r w:rsidRPr="00363AE8">
          <w:rPr>
            <w:rStyle w:val="a3"/>
            <w:rFonts w:ascii="PT Astra Serif" w:hAnsi="PT Astra Serif"/>
            <w:sz w:val="24"/>
            <w:szCs w:val="24"/>
            <w:lang w:val="en-US"/>
          </w:rPr>
          <w:t>www</w:t>
        </w:r>
        <w:r w:rsidRPr="00363AE8">
          <w:rPr>
            <w:rStyle w:val="a3"/>
            <w:rFonts w:ascii="PT Astra Serif" w:hAnsi="PT Astra Serif"/>
            <w:sz w:val="24"/>
            <w:szCs w:val="24"/>
          </w:rPr>
          <w:t>.</w:t>
        </w:r>
        <w:proofErr w:type="spellStart"/>
        <w:r w:rsidRPr="00363AE8">
          <w:rPr>
            <w:rStyle w:val="a3"/>
            <w:rFonts w:ascii="PT Astra Serif" w:hAnsi="PT Astra Serif"/>
            <w:sz w:val="24"/>
            <w:szCs w:val="24"/>
            <w:lang w:val="en-US"/>
          </w:rPr>
          <w:t>sengilej</w:t>
        </w:r>
        <w:proofErr w:type="spellEnd"/>
        <w:r w:rsidRPr="00363AE8">
          <w:rPr>
            <w:rStyle w:val="a3"/>
            <w:rFonts w:ascii="PT Astra Serif" w:hAnsi="PT Astra Serif"/>
            <w:sz w:val="24"/>
            <w:szCs w:val="24"/>
          </w:rPr>
          <w:t>.</w:t>
        </w:r>
        <w:proofErr w:type="spellStart"/>
        <w:r w:rsidRPr="00363AE8">
          <w:rPr>
            <w:rStyle w:val="a3"/>
            <w:rFonts w:ascii="PT Astra Serif" w:hAnsi="PT Astra Serif"/>
            <w:sz w:val="24"/>
            <w:szCs w:val="24"/>
            <w:lang w:val="en-US"/>
          </w:rPr>
          <w:t>gosuslugi</w:t>
        </w:r>
        <w:proofErr w:type="spellEnd"/>
        <w:r w:rsidRPr="00363AE8">
          <w:rPr>
            <w:rStyle w:val="a3"/>
            <w:rFonts w:ascii="PT Astra Serif" w:hAnsi="PT Astra Serif"/>
            <w:sz w:val="24"/>
            <w:szCs w:val="24"/>
          </w:rPr>
          <w:t>.</w:t>
        </w:r>
        <w:proofErr w:type="spellStart"/>
        <w:r w:rsidRPr="00363AE8">
          <w:rPr>
            <w:rStyle w:val="a3"/>
            <w:rFonts w:ascii="PT Astra Serif" w:hAnsi="PT Astra Serif"/>
            <w:sz w:val="24"/>
            <w:szCs w:val="24"/>
            <w:lang w:val="en-US"/>
          </w:rPr>
          <w:t>ru</w:t>
        </w:r>
        <w:proofErr w:type="spellEnd"/>
      </w:hyperlink>
      <w:r w:rsidRPr="00363AE8">
        <w:rPr>
          <w:rFonts w:ascii="PT Astra Serif" w:hAnsi="PT Astra Serif" w:cs="Arial"/>
          <w:sz w:val="24"/>
          <w:szCs w:val="24"/>
        </w:rPr>
        <w:t>)</w:t>
      </w:r>
      <w:r w:rsidRPr="00363AE8">
        <w:rPr>
          <w:rFonts w:ascii="PT Astra Serif" w:hAnsi="PT Astra Serif"/>
          <w:sz w:val="24"/>
          <w:szCs w:val="24"/>
        </w:rPr>
        <w:t>;</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размещения информации на Едином портале (</w:t>
      </w:r>
      <w:hyperlink r:id="rId10" w:history="1">
        <w:r w:rsidRPr="00363AE8">
          <w:rPr>
            <w:rStyle w:val="a3"/>
            <w:rFonts w:ascii="PT Astra Serif" w:hAnsi="PT Astra Serif"/>
            <w:sz w:val="24"/>
            <w:szCs w:val="24"/>
          </w:rPr>
          <w:t>https://www.gosuslugi.ru/</w:t>
        </w:r>
      </w:hyperlink>
      <w:r w:rsidRPr="00363AE8">
        <w:rPr>
          <w:rFonts w:ascii="PT Astra Serif" w:hAnsi="PT Astra Serif"/>
          <w:sz w:val="24"/>
          <w:szCs w:val="24"/>
        </w:rPr>
        <w:t>);</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363AE8">
        <w:rPr>
          <w:rFonts w:ascii="PT Astra Serif" w:hAnsi="PT Astra Serif"/>
          <w:sz w:val="24"/>
          <w:szCs w:val="24"/>
        </w:rPr>
        <w:t>интернет-технологий</w:t>
      </w:r>
      <w:proofErr w:type="spellEnd"/>
      <w:proofErr w:type="gramEnd"/>
      <w:r w:rsidRPr="00363AE8">
        <w:rPr>
          <w:rFonts w:ascii="PT Astra Serif" w:hAnsi="PT Astra Serif"/>
          <w:sz w:val="24"/>
          <w:szCs w:val="24"/>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ответов на письменные обращения, направляемые в уполномоченный орган по почте;</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ответов на обращения, направляемые в уполномоченный орган в электронной форме по адресу электронной почты;</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ответов на обращения по телефону.</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Информирование через </w:t>
      </w:r>
      <w:proofErr w:type="spellStart"/>
      <w:r w:rsidRPr="00363AE8">
        <w:rPr>
          <w:rFonts w:ascii="PT Astra Serif" w:hAnsi="PT Astra Serif"/>
          <w:sz w:val="24"/>
          <w:szCs w:val="24"/>
        </w:rPr>
        <w:t>телефон-автоинформатор</w:t>
      </w:r>
      <w:proofErr w:type="spellEnd"/>
      <w:r w:rsidRPr="00363AE8">
        <w:rPr>
          <w:rFonts w:ascii="PT Astra Serif" w:hAnsi="PT Astra Serif"/>
          <w:sz w:val="24"/>
          <w:szCs w:val="24"/>
        </w:rPr>
        <w:t xml:space="preserve"> не осуществляется.</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На официальном сайте уполномоченного органа, а также на Едином портале размещена следующая справочная информация:</w:t>
      </w:r>
    </w:p>
    <w:p w:rsidR="009D0301" w:rsidRPr="00363AE8" w:rsidRDefault="009D0301" w:rsidP="009D0301">
      <w:pPr>
        <w:autoSpaceDE w:val="0"/>
        <w:spacing w:after="0" w:line="240" w:lineRule="auto"/>
        <w:ind w:firstLine="709"/>
        <w:jc w:val="both"/>
        <w:rPr>
          <w:rFonts w:ascii="PT Astra Serif" w:hAnsi="PT Astra Serif"/>
          <w:sz w:val="24"/>
          <w:szCs w:val="24"/>
          <w:highlight w:val="yellow"/>
        </w:rPr>
      </w:pPr>
      <w:r w:rsidRPr="00363AE8">
        <w:rPr>
          <w:rFonts w:ascii="PT Astra Serif" w:hAnsi="PT Astra Serif"/>
          <w:sz w:val="24"/>
          <w:szCs w:val="24"/>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Справочная информация размещена на информационном стенде и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режим работы и адреса ОГКУ «Правительство для граждан», а также его обособленных подразделений;</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справочные телефоны ОГКУ «Правительство для граждан»;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адрес официального сайта ОГКУ «Правительство для граждан», адрес электронной почты ОГКУ «Правительство для граждан»;</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порядок предоставления муниципальной услуги.</w:t>
      </w:r>
    </w:p>
    <w:p w:rsidR="009D0301" w:rsidRPr="00363AE8" w:rsidRDefault="009D0301" w:rsidP="009D0301">
      <w:pPr>
        <w:autoSpaceDE w:val="0"/>
        <w:spacing w:after="0" w:line="240" w:lineRule="auto"/>
        <w:jc w:val="center"/>
        <w:rPr>
          <w:rFonts w:ascii="PT Astra Serif" w:hAnsi="PT Astra Serif"/>
          <w:sz w:val="24"/>
          <w:szCs w:val="24"/>
        </w:rPr>
      </w:pPr>
    </w:p>
    <w:p w:rsidR="009D0301" w:rsidRPr="00363AE8" w:rsidRDefault="009D0301" w:rsidP="009D0301">
      <w:pPr>
        <w:widowControl w:val="0"/>
        <w:autoSpaceDE w:val="0"/>
        <w:spacing w:after="0" w:line="240" w:lineRule="auto"/>
        <w:jc w:val="center"/>
        <w:rPr>
          <w:rFonts w:ascii="PT Astra Serif" w:hAnsi="PT Astra Serif"/>
          <w:sz w:val="24"/>
          <w:szCs w:val="24"/>
        </w:rPr>
      </w:pPr>
      <w:r w:rsidRPr="00363AE8">
        <w:rPr>
          <w:rFonts w:ascii="PT Astra Serif" w:hAnsi="PT Astra Serif"/>
          <w:b/>
          <w:sz w:val="24"/>
          <w:szCs w:val="24"/>
        </w:rPr>
        <w:lastRenderedPageBreak/>
        <w:t>2. Стандарт предоставления муниципальной услуги</w:t>
      </w:r>
    </w:p>
    <w:p w:rsidR="009D0301" w:rsidRPr="00363AE8" w:rsidRDefault="009D0301" w:rsidP="009D0301">
      <w:pPr>
        <w:widowControl w:val="0"/>
        <w:autoSpaceDE w:val="0"/>
        <w:spacing w:after="0" w:line="240" w:lineRule="auto"/>
        <w:jc w:val="center"/>
        <w:rPr>
          <w:rFonts w:ascii="PT Astra Serif" w:hAnsi="PT Astra Serif"/>
          <w:sz w:val="24"/>
          <w:szCs w:val="24"/>
        </w:rPr>
      </w:pP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2.1. Наименование муниципальной услуги</w:t>
      </w:r>
    </w:p>
    <w:p w:rsidR="009D0301" w:rsidRPr="00363AE8" w:rsidRDefault="009D0301" w:rsidP="009D0301">
      <w:pPr>
        <w:widowControl w:val="0"/>
        <w:autoSpaceDE w:val="0"/>
        <w:autoSpaceDN w:val="0"/>
        <w:adjustRightInd w:val="0"/>
        <w:spacing w:after="0" w:line="240" w:lineRule="auto"/>
        <w:ind w:firstLine="709"/>
        <w:jc w:val="both"/>
        <w:rPr>
          <w:rFonts w:ascii="PT Astra Serif" w:hAnsi="PT Astra Serif"/>
          <w:bCs/>
          <w:sz w:val="24"/>
          <w:szCs w:val="24"/>
        </w:rPr>
      </w:pPr>
      <w:r w:rsidRPr="00363AE8">
        <w:rPr>
          <w:rFonts w:ascii="PT Astra Serif" w:hAnsi="PT Astra Seri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D0301" w:rsidRPr="00363AE8" w:rsidRDefault="009D0301" w:rsidP="009D0301">
      <w:pPr>
        <w:autoSpaceDE w:val="0"/>
        <w:spacing w:after="0" w:line="240" w:lineRule="auto"/>
        <w:jc w:val="center"/>
        <w:rPr>
          <w:rFonts w:ascii="PT Astra Serif" w:hAnsi="PT Astra Serif"/>
          <w:sz w:val="24"/>
          <w:szCs w:val="24"/>
        </w:rPr>
      </w:pPr>
      <w:r w:rsidRPr="00363AE8">
        <w:rPr>
          <w:rFonts w:ascii="PT Astra Serif" w:hAnsi="PT Astra Serif"/>
          <w:b/>
          <w:sz w:val="24"/>
          <w:szCs w:val="24"/>
        </w:rPr>
        <w:t>2.2. Наименование органа, предоставляющего муниципальную услугу</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2.3. Результат предоставления муниципальной услуги</w:t>
      </w:r>
    </w:p>
    <w:p w:rsidR="009D0301" w:rsidRPr="00363AE8" w:rsidRDefault="009D0301" w:rsidP="009D0301">
      <w:pPr>
        <w:pStyle w:val="11"/>
        <w:widowControl w:val="0"/>
        <w:tabs>
          <w:tab w:val="left" w:pos="450"/>
        </w:tabs>
        <w:autoSpaceDE w:val="0"/>
        <w:autoSpaceDN w:val="0"/>
        <w:adjustRightInd w:val="0"/>
        <w:ind w:left="0" w:firstLine="709"/>
        <w:jc w:val="both"/>
        <w:rPr>
          <w:rFonts w:ascii="PT Astra Serif" w:hAnsi="PT Astra Serif"/>
        </w:rPr>
      </w:pPr>
      <w:r w:rsidRPr="00363AE8">
        <w:rPr>
          <w:rFonts w:ascii="PT Astra Serif" w:hAnsi="PT Astra Serif"/>
        </w:rPr>
        <w:t>Результатом предоставления муниципальной услуги является:</w:t>
      </w:r>
    </w:p>
    <w:p w:rsidR="009D0301" w:rsidRPr="00363AE8" w:rsidRDefault="009D0301" w:rsidP="009D0301">
      <w:pPr>
        <w:pStyle w:val="subpunct"/>
        <w:widowControl w:val="0"/>
        <w:spacing w:line="240" w:lineRule="auto"/>
        <w:ind w:firstLine="720"/>
        <w:rPr>
          <w:rFonts w:ascii="PT Astra Serif" w:hAnsi="PT Astra Serif"/>
          <w:sz w:val="24"/>
          <w:szCs w:val="24"/>
          <w:lang w:val="ru-RU"/>
        </w:rPr>
      </w:pPr>
      <w:proofErr w:type="gramStart"/>
      <w:r w:rsidRPr="00363AE8">
        <w:rPr>
          <w:rFonts w:ascii="PT Astra Serif" w:hAnsi="PT Astra Serif"/>
          <w:sz w:val="24"/>
          <w:szCs w:val="24"/>
          <w:lang w:val="ru-RU"/>
        </w:rPr>
        <w:t xml:space="preserve">постановление уполномоченного органа о предоставлении земельного участка, находящегося в муниципальной собственности или государственная собственность </w:t>
      </w:r>
      <w:r w:rsidRPr="00363AE8">
        <w:rPr>
          <w:rFonts w:ascii="PT Astra Serif" w:hAnsi="PT Astra Serif"/>
          <w:sz w:val="24"/>
          <w:szCs w:val="24"/>
          <w:lang w:val="ru-RU"/>
        </w:rPr>
        <w:br/>
        <w:t>на который не разграничена,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постановление о предоставлении земельного участка) (по форме, приведённой в приложении № 2 к Административному</w:t>
      </w:r>
      <w:proofErr w:type="gramEnd"/>
      <w:r w:rsidRPr="00363AE8">
        <w:rPr>
          <w:rFonts w:ascii="PT Astra Serif" w:hAnsi="PT Astra Serif"/>
          <w:sz w:val="24"/>
          <w:szCs w:val="24"/>
          <w:lang w:val="ru-RU"/>
        </w:rPr>
        <w:t xml:space="preserve"> регламенту);</w:t>
      </w:r>
    </w:p>
    <w:p w:rsidR="009D0301" w:rsidRPr="00363AE8" w:rsidRDefault="009D0301" w:rsidP="009D0301">
      <w:pPr>
        <w:pStyle w:val="subpunct"/>
        <w:widowControl w:val="0"/>
        <w:spacing w:line="240" w:lineRule="auto"/>
        <w:ind w:firstLine="720"/>
        <w:rPr>
          <w:rFonts w:ascii="PT Astra Serif" w:hAnsi="PT Astra Serif"/>
          <w:sz w:val="24"/>
          <w:szCs w:val="24"/>
          <w:lang w:val="ru-RU"/>
        </w:rPr>
      </w:pPr>
      <w:proofErr w:type="gramStart"/>
      <w:r w:rsidRPr="00363AE8">
        <w:rPr>
          <w:rFonts w:ascii="PT Astra Serif" w:hAnsi="PT Astra Serif"/>
          <w:sz w:val="24"/>
          <w:szCs w:val="24"/>
          <w:lang w:val="ru-RU"/>
        </w:rPr>
        <w:t>постановления уполномоченного органа об отказе в предоставлении земельного участка, находящегося в муниципальной собственности или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без проведения аукциона (далее – постановление об отказе в предоставлении земельного участка без</w:t>
      </w:r>
      <w:proofErr w:type="gramEnd"/>
      <w:r w:rsidRPr="00363AE8">
        <w:rPr>
          <w:rFonts w:ascii="PT Astra Serif" w:hAnsi="PT Astra Serif"/>
          <w:sz w:val="24"/>
          <w:szCs w:val="24"/>
          <w:lang w:val="ru-RU"/>
        </w:rPr>
        <w:t xml:space="preserve"> проведения аукциона) (по форме, приведённой в приложении № 3 к Административному регламенту).</w:t>
      </w:r>
    </w:p>
    <w:p w:rsidR="009D0301" w:rsidRPr="00363AE8" w:rsidRDefault="009D0301" w:rsidP="009D0301">
      <w:pPr>
        <w:shd w:val="clear" w:color="auto" w:fill="FFFFFF"/>
        <w:autoSpaceDE w:val="0"/>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shd w:val="clear" w:color="auto" w:fill="FFFFFF"/>
        </w:rPr>
        <w:t>Документ, выдаваемый по результатам предоставления муниципальной услуги подписывается</w:t>
      </w:r>
      <w:proofErr w:type="gramEnd"/>
      <w:r w:rsidRPr="00363AE8">
        <w:rPr>
          <w:rFonts w:ascii="PT Astra Serif" w:hAnsi="PT Astra Serif"/>
          <w:sz w:val="24"/>
          <w:szCs w:val="24"/>
          <w:shd w:val="clear" w:color="auto" w:fill="FFFFFF"/>
        </w:rPr>
        <w:t xml:space="preserve"> Главой Администрации </w:t>
      </w:r>
      <w:r w:rsidRPr="00363AE8">
        <w:rPr>
          <w:rFonts w:ascii="PT Astra Serif" w:eastAsia="Calibri" w:hAnsi="PT Astra Serif"/>
          <w:sz w:val="24"/>
          <w:szCs w:val="24"/>
          <w:shd w:val="clear" w:color="auto" w:fill="FFFFFF"/>
          <w:lang w:eastAsia="en-US"/>
        </w:rPr>
        <w:t xml:space="preserve">муниципального образования «Сенгилеевский район» Ульяновской области </w:t>
      </w:r>
      <w:r w:rsidRPr="00363AE8">
        <w:rPr>
          <w:rFonts w:ascii="PT Astra Serif" w:hAnsi="PT Astra Serif"/>
          <w:sz w:val="24"/>
          <w:szCs w:val="24"/>
          <w:shd w:val="clear" w:color="auto" w:fill="FFFFFF"/>
        </w:rPr>
        <w:t>или должностным лицом, исполняющим его обязанности (далее – Руководитель уполномоченного органа)</w:t>
      </w:r>
      <w:r w:rsidRPr="00363AE8">
        <w:rPr>
          <w:rFonts w:ascii="PT Astra Serif" w:hAnsi="PT Astra Serif"/>
          <w:sz w:val="24"/>
          <w:szCs w:val="24"/>
        </w:rPr>
        <w:t>.</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2.4. Срок предоставления муниципальной услуги</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Срок предоставления муниципальной услуги составляет не более 51 (пятидесяти одного) календарного дня со дня поступления заявления о предоставления земельного участка в уполномоченный орган.</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В срок не более чем 14 (четырнадцать) календарных дней со дня поступления в уполномоченный орган заявления, о предоставлении земельного участка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предоставлении земельного участка.</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proofErr w:type="gramStart"/>
      <w:r w:rsidRPr="00363AE8">
        <w:rPr>
          <w:rFonts w:ascii="PT Astra Serif" w:hAnsi="PT Astra Serif" w:cs="Arial"/>
          <w:sz w:val="24"/>
          <w:szCs w:val="24"/>
        </w:rPr>
        <w:t xml:space="preserve">По истечении 30 (тридцати) календарных дней со дня опубликования извещения о предоставлении земельного участка в случае, если заявления иных граждан, крестьянских (фермерских) хозяйств о намерении участвовать в аукционе не поступили, уполномоченный орган в течение 10 (десяти) календарных дней осуществляет подготовку проекта договора купли-продажи или проекта договора аренды земельного участка в трех </w:t>
      </w:r>
      <w:r w:rsidRPr="00363AE8">
        <w:rPr>
          <w:rFonts w:ascii="PT Astra Serif" w:hAnsi="PT Astra Serif" w:cs="Arial"/>
          <w:sz w:val="24"/>
          <w:szCs w:val="24"/>
        </w:rPr>
        <w:lastRenderedPageBreak/>
        <w:t>экземплярах, их подписание и направление заявителю при условии, что</w:t>
      </w:r>
      <w:proofErr w:type="gramEnd"/>
      <w:r w:rsidRPr="00363AE8">
        <w:rPr>
          <w:rFonts w:ascii="PT Astra Serif" w:hAnsi="PT Astra Serif" w:cs="Arial"/>
          <w:sz w:val="24"/>
          <w:szCs w:val="24"/>
        </w:rPr>
        <w:t xml:space="preserve"> не требуется образование или уточнение границ испрашиваемого земельного участка.</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proofErr w:type="gramStart"/>
      <w:r w:rsidRPr="00363AE8">
        <w:rPr>
          <w:rFonts w:ascii="PT Astra Serif" w:hAnsi="PT Astra Serif" w:cs="Arial"/>
          <w:sz w:val="24"/>
          <w:szCs w:val="24"/>
        </w:rPr>
        <w:t>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течение 7 (семи) календарных дней со дня поступления заявлений иных граждан, крестьянских (фермерских) хозяйств о намерении участвовать в аукционе принимает решение об отказе в предоставлении земельного участка без проведения аукциона.</w:t>
      </w:r>
      <w:proofErr w:type="gramEnd"/>
    </w:p>
    <w:p w:rsidR="009D0301" w:rsidRPr="00363AE8" w:rsidRDefault="009D0301" w:rsidP="009D0301">
      <w:pPr>
        <w:autoSpaceDE w:val="0"/>
        <w:spacing w:after="0" w:line="240" w:lineRule="auto"/>
        <w:jc w:val="center"/>
        <w:rPr>
          <w:rFonts w:ascii="PT Astra Serif" w:hAnsi="PT Astra Serif"/>
          <w:b/>
          <w:sz w:val="24"/>
          <w:szCs w:val="24"/>
        </w:rPr>
      </w:pPr>
      <w:r w:rsidRPr="00363AE8">
        <w:rPr>
          <w:rFonts w:ascii="PT Astra Serif" w:hAnsi="PT Astra Serif"/>
          <w:b/>
          <w:sz w:val="24"/>
          <w:szCs w:val="24"/>
        </w:rPr>
        <w:t>2.5. Правовые основания для предоставления муниципальной услуги</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Для предоставления муниципальной услуги необходимы следующие документы:</w:t>
      </w:r>
    </w:p>
    <w:p w:rsidR="009D0301" w:rsidRPr="00363AE8" w:rsidRDefault="009D0301" w:rsidP="009D0301">
      <w:pPr>
        <w:pStyle w:val="11"/>
        <w:widowControl w:val="0"/>
        <w:tabs>
          <w:tab w:val="left" w:pos="810"/>
          <w:tab w:val="left" w:pos="990"/>
        </w:tabs>
        <w:autoSpaceDE w:val="0"/>
        <w:autoSpaceDN w:val="0"/>
        <w:adjustRightInd w:val="0"/>
        <w:ind w:left="0" w:firstLine="709"/>
        <w:jc w:val="both"/>
        <w:rPr>
          <w:rFonts w:ascii="PT Astra Serif" w:hAnsi="PT Astra Serif"/>
        </w:rPr>
      </w:pPr>
      <w:r w:rsidRPr="00363AE8">
        <w:rPr>
          <w:rFonts w:ascii="PT Astra Serif" w:hAnsi="PT Astra Serif"/>
        </w:rPr>
        <w:t xml:space="preserve">1. </w:t>
      </w:r>
      <w:proofErr w:type="gramStart"/>
      <w:r w:rsidRPr="00363AE8">
        <w:rPr>
          <w:rFonts w:ascii="PT Astra Serif" w:hAnsi="PT Astra Serif"/>
        </w:rPr>
        <w:t xml:space="preserve">Заявление </w:t>
      </w:r>
      <w:bookmarkStart w:id="1" w:name="Par230"/>
      <w:bookmarkEnd w:id="1"/>
      <w:r w:rsidRPr="00363AE8">
        <w:rPr>
          <w:rFonts w:ascii="PT Astra Serif" w:hAnsi="PT Astra Serif"/>
        </w:rPr>
        <w:t>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также – заявление, заявление о предоставлении земельного участка) (по форме согласно приложению № 1 к Административному</w:t>
      </w:r>
      <w:proofErr w:type="gramEnd"/>
      <w:r w:rsidRPr="00363AE8">
        <w:rPr>
          <w:rFonts w:ascii="PT Astra Serif" w:hAnsi="PT Astra Serif"/>
        </w:rPr>
        <w:t xml:space="preserve"> регламенту).</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2. </w:t>
      </w:r>
      <w:r w:rsidRPr="00363AE8">
        <w:rPr>
          <w:rFonts w:ascii="PT Astra Serif" w:eastAsia="Calibri" w:hAnsi="PT Astra Serif"/>
          <w:sz w:val="24"/>
          <w:szCs w:val="24"/>
          <w:lang w:eastAsia="en-US"/>
        </w:rPr>
        <w:t>Документ, удостоверяющий личность гражданина Российской Федерации</w:t>
      </w:r>
      <w:r w:rsidRPr="00363AE8">
        <w:rPr>
          <w:rFonts w:ascii="PT Astra Serif" w:hAnsi="PT Astra Serif"/>
          <w:sz w:val="24"/>
          <w:szCs w:val="24"/>
        </w:rPr>
        <w:t xml:space="preserve"> </w:t>
      </w:r>
      <w:r w:rsidRPr="00363AE8">
        <w:rPr>
          <w:rFonts w:ascii="PT Astra Serif" w:eastAsia="Calibri" w:hAnsi="PT Astra Serif"/>
          <w:sz w:val="24"/>
          <w:szCs w:val="24"/>
          <w:lang w:eastAsia="en-US"/>
        </w:rPr>
        <w:t>(паспорт или иной документ, его заменяющий)</w:t>
      </w:r>
      <w:r w:rsidRPr="00363AE8">
        <w:rPr>
          <w:rFonts w:ascii="PT Astra Serif" w:hAnsi="PT Astra Serif"/>
          <w:sz w:val="24"/>
          <w:szCs w:val="24"/>
        </w:rPr>
        <w:t>.</w:t>
      </w:r>
    </w:p>
    <w:p w:rsidR="009D0301" w:rsidRPr="00363AE8" w:rsidRDefault="009D0301" w:rsidP="009D0301">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363AE8">
        <w:rPr>
          <w:rFonts w:ascii="PT Astra Serif" w:hAnsi="PT Astra Serif"/>
        </w:rPr>
        <w:t>3. Документы, подтверждающие полномочия представителя заявителя (заявитель представляет самостоятельно).</w:t>
      </w:r>
    </w:p>
    <w:p w:rsidR="009D0301" w:rsidRPr="00363AE8" w:rsidRDefault="009D0301" w:rsidP="009D0301">
      <w:pPr>
        <w:pStyle w:val="11"/>
        <w:widowControl w:val="0"/>
        <w:tabs>
          <w:tab w:val="left" w:pos="810"/>
          <w:tab w:val="left" w:pos="990"/>
        </w:tabs>
        <w:autoSpaceDE w:val="0"/>
        <w:autoSpaceDN w:val="0"/>
        <w:adjustRightInd w:val="0"/>
        <w:ind w:left="0" w:firstLine="709"/>
        <w:jc w:val="both"/>
        <w:rPr>
          <w:rFonts w:ascii="PT Astra Serif" w:hAnsi="PT Astra Serif"/>
        </w:rPr>
      </w:pPr>
      <w:r w:rsidRPr="00363AE8">
        <w:rPr>
          <w:rFonts w:ascii="PT Astra Serif" w:hAnsi="PT Astra Serif"/>
        </w:rPr>
        <w:t xml:space="preserve">4. Заверенный перевод </w:t>
      </w:r>
      <w:proofErr w:type="gramStart"/>
      <w:r w:rsidRPr="00363AE8">
        <w:rPr>
          <w:rFonts w:ascii="PT Astra Serif" w:hAnsi="PT Astra Serif"/>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63AE8">
        <w:rPr>
          <w:rFonts w:ascii="PT Astra Serif" w:hAnsi="PT Astra Serif"/>
        </w:rPr>
        <w:t>, если заявителем является иностранное юридическое лицо.</w:t>
      </w:r>
    </w:p>
    <w:p w:rsidR="009D0301" w:rsidRPr="00363AE8" w:rsidRDefault="009D0301" w:rsidP="009D0301">
      <w:pPr>
        <w:pStyle w:val="11"/>
        <w:widowControl w:val="0"/>
        <w:tabs>
          <w:tab w:val="left" w:pos="810"/>
          <w:tab w:val="left" w:pos="990"/>
        </w:tabs>
        <w:autoSpaceDE w:val="0"/>
        <w:autoSpaceDN w:val="0"/>
        <w:adjustRightInd w:val="0"/>
        <w:ind w:left="0" w:firstLine="709"/>
        <w:jc w:val="both"/>
        <w:rPr>
          <w:rFonts w:ascii="PT Astra Serif" w:hAnsi="PT Astra Serif"/>
        </w:rPr>
      </w:pPr>
      <w:r w:rsidRPr="00363AE8">
        <w:rPr>
          <w:rFonts w:ascii="PT Astra Serif" w:hAnsi="PT Astra Serif"/>
        </w:rPr>
        <w:t xml:space="preserve">5. Выписка из Единого государственного реестра недвижимости (далее – ЕГРН) об объекте недвижимости (об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rsidRPr="00363AE8">
        <w:rPr>
          <w:rFonts w:ascii="PT Astra Serif" w:hAnsi="PT Astra Serif"/>
        </w:rPr>
        <w:t>Росреестр</w:t>
      </w:r>
      <w:proofErr w:type="spellEnd"/>
      <w:r w:rsidRPr="00363AE8">
        <w:rPr>
          <w:rFonts w:ascii="PT Astra Serif" w:hAnsi="PT Astra Serif"/>
        </w:rPr>
        <w:t>).</w:t>
      </w:r>
    </w:p>
    <w:p w:rsidR="009D0301" w:rsidRPr="00363AE8" w:rsidRDefault="009D0301" w:rsidP="009D0301">
      <w:pPr>
        <w:pStyle w:val="11"/>
        <w:widowControl w:val="0"/>
        <w:tabs>
          <w:tab w:val="left" w:pos="810"/>
          <w:tab w:val="left" w:pos="990"/>
        </w:tabs>
        <w:autoSpaceDE w:val="0"/>
        <w:autoSpaceDN w:val="0"/>
        <w:adjustRightInd w:val="0"/>
        <w:ind w:left="0" w:firstLine="709"/>
        <w:jc w:val="both"/>
        <w:rPr>
          <w:rFonts w:ascii="PT Astra Serif" w:hAnsi="PT Astra Serif"/>
        </w:rPr>
      </w:pPr>
      <w:r w:rsidRPr="00363AE8">
        <w:rPr>
          <w:rFonts w:ascii="PT Astra Serif" w:hAnsi="PT Astra Serif"/>
        </w:rPr>
        <w:t>6. Выписка из Единого государственного реестра юридических лиц (далее – ЕГРЮЛ) (</w:t>
      </w:r>
      <w:r w:rsidRPr="00363AE8">
        <w:rPr>
          <w:rFonts w:ascii="PT Astra Serif" w:hAnsi="PT Astra Serif"/>
          <w:shd w:val="clear" w:color="auto" w:fill="FFFFFF"/>
        </w:rPr>
        <w:t xml:space="preserve">необходима в случае, если заявителем, является юридическое лицо, в том числе в отношении садоводческого некоммерческого товарищества (далее – СНТ) или огороднического некоммерческого товарищества (далее – ОНТ) </w:t>
      </w:r>
      <w:r w:rsidRPr="00363AE8">
        <w:rPr>
          <w:rFonts w:ascii="PT Astra Serif" w:hAnsi="PT Astra Serif"/>
        </w:rPr>
        <w:t>–</w:t>
      </w:r>
      <w:r w:rsidRPr="00363AE8">
        <w:rPr>
          <w:rFonts w:ascii="PT Astra Serif" w:hAnsi="PT Astra Serif"/>
          <w:shd w:val="clear" w:color="auto" w:fill="FFFFFF"/>
        </w:rPr>
        <w:t xml:space="preserve"> </w:t>
      </w:r>
      <w:r w:rsidRPr="00363AE8">
        <w:rPr>
          <w:rFonts w:ascii="PT Astra Serif" w:hAnsi="PT Astra Serif"/>
        </w:rPr>
        <w:t>заявитель вправе представить документ по собственной инициативе). Запрашивается уполномоченным органом в Федеральной налоговой службе (далее – ФНС).</w:t>
      </w:r>
    </w:p>
    <w:p w:rsidR="009D0301" w:rsidRPr="00363AE8" w:rsidRDefault="009D0301" w:rsidP="009D0301">
      <w:pPr>
        <w:pStyle w:val="11"/>
        <w:widowControl w:val="0"/>
        <w:tabs>
          <w:tab w:val="left" w:pos="810"/>
          <w:tab w:val="left" w:pos="990"/>
        </w:tabs>
        <w:autoSpaceDE w:val="0"/>
        <w:autoSpaceDN w:val="0"/>
        <w:adjustRightInd w:val="0"/>
        <w:ind w:left="0" w:firstLine="709"/>
        <w:jc w:val="both"/>
        <w:rPr>
          <w:rFonts w:ascii="PT Astra Serif" w:hAnsi="PT Astra Serif"/>
        </w:rPr>
      </w:pPr>
      <w:r w:rsidRPr="00363AE8">
        <w:rPr>
          <w:rFonts w:ascii="PT Astra Serif" w:hAnsi="PT Astra Serif"/>
        </w:rPr>
        <w:t xml:space="preserve">7. </w:t>
      </w:r>
      <w:proofErr w:type="gramStart"/>
      <w:r w:rsidRPr="00363AE8">
        <w:rPr>
          <w:rFonts w:ascii="PT Astra Serif" w:hAnsi="PT Astra Serif"/>
        </w:rPr>
        <w:t>Выписка из Единого государственного реестра индивидуальных предпринимателей (далее – ЕГРИП) (</w:t>
      </w:r>
      <w:r w:rsidRPr="00363AE8">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363AE8">
        <w:rPr>
          <w:rFonts w:ascii="PT Astra Serif" w:hAnsi="PT Astra Serif"/>
        </w:rPr>
        <w:t>– заявитель вправе представить документ по собственной инициативе) Запрашивается уполномоченным органом в ФНС).</w:t>
      </w:r>
      <w:proofErr w:type="gramEnd"/>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eastAsia="Calibri" w:hAnsi="PT Astra Serif"/>
          <w:b/>
          <w:sz w:val="24"/>
          <w:szCs w:val="24"/>
        </w:rPr>
        <w:t xml:space="preserve">2.7. </w:t>
      </w:r>
      <w:r w:rsidRPr="00363AE8">
        <w:rPr>
          <w:rFonts w:ascii="PT Astra Serif" w:hAnsi="PT Astra Serif"/>
          <w:b/>
          <w:sz w:val="24"/>
          <w:szCs w:val="24"/>
        </w:rPr>
        <w:t>Исчерпывающий перечень оснований для отказа в приёме документов, необходимых для предоставления муниципальной услуги</w:t>
      </w:r>
    </w:p>
    <w:p w:rsidR="009D0301" w:rsidRPr="00363AE8" w:rsidRDefault="009D0301" w:rsidP="009D0301">
      <w:pPr>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9D0301" w:rsidRPr="00363AE8" w:rsidRDefault="009D0301" w:rsidP="009D0301">
      <w:pPr>
        <w:autoSpaceDE w:val="0"/>
        <w:spacing w:after="0" w:line="240" w:lineRule="auto"/>
        <w:jc w:val="center"/>
        <w:rPr>
          <w:rFonts w:ascii="PT Astra Serif" w:hAnsi="PT Astra Serif"/>
          <w:b/>
          <w:sz w:val="24"/>
          <w:szCs w:val="24"/>
        </w:rPr>
      </w:pPr>
      <w:r w:rsidRPr="00363AE8">
        <w:rPr>
          <w:rFonts w:ascii="PT Astra Serif" w:hAnsi="PT Astra Serif"/>
          <w:b/>
          <w:sz w:val="24"/>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0301" w:rsidRPr="00363AE8" w:rsidRDefault="009D0301" w:rsidP="009D0301">
      <w:pPr>
        <w:autoSpaceDE w:val="0"/>
        <w:autoSpaceDN w:val="0"/>
        <w:adjustRightInd w:val="0"/>
        <w:spacing w:after="0" w:line="240" w:lineRule="auto"/>
        <w:ind w:firstLine="720"/>
        <w:jc w:val="both"/>
        <w:rPr>
          <w:rFonts w:ascii="PT Astra Serif" w:hAnsi="PT Astra Serif"/>
          <w:sz w:val="24"/>
          <w:szCs w:val="24"/>
        </w:rPr>
      </w:pPr>
      <w:r w:rsidRPr="00363AE8">
        <w:rPr>
          <w:rFonts w:ascii="PT Astra Serif" w:hAnsi="PT Astra Serif"/>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9D0301" w:rsidRPr="00363AE8" w:rsidRDefault="009D0301" w:rsidP="009D0301">
      <w:pPr>
        <w:pStyle w:val="11"/>
        <w:widowControl w:val="0"/>
        <w:autoSpaceDE w:val="0"/>
        <w:autoSpaceDN w:val="0"/>
        <w:adjustRightInd w:val="0"/>
        <w:ind w:left="0" w:firstLine="709"/>
        <w:jc w:val="both"/>
        <w:rPr>
          <w:rFonts w:ascii="PT Astra Serif" w:hAnsi="PT Astra Serif"/>
          <w:strike/>
        </w:rPr>
      </w:pPr>
      <w:r w:rsidRPr="00363AE8">
        <w:rPr>
          <w:rFonts w:ascii="PT Astra Serif" w:hAnsi="PT Astra Serif"/>
        </w:rPr>
        <w:t>2.8.2. Основания для отказа в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D0301" w:rsidRPr="00363AE8" w:rsidRDefault="009D0301" w:rsidP="009D0301">
      <w:pPr>
        <w:autoSpaceDE w:val="0"/>
        <w:autoSpaceDN w:val="0"/>
        <w:adjustRightInd w:val="0"/>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sidRPr="00363AE8">
        <w:rPr>
          <w:rFonts w:ascii="PT Astra Serif" w:hAnsi="PT Astra Serif"/>
          <w:sz w:val="24"/>
          <w:szCs w:val="24"/>
        </w:rPr>
        <w:t xml:space="preserve"> общего назначения);</w:t>
      </w:r>
      <w:r w:rsidRPr="00363AE8">
        <w:rPr>
          <w:rFonts w:ascii="PT Astra Serif" w:hAnsi="PT Astra Serif"/>
          <w:b/>
          <w:i/>
          <w:sz w:val="24"/>
          <w:szCs w:val="24"/>
        </w:rPr>
        <w:t xml:space="preserve"> </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63AE8">
          <w:rPr>
            <w:rFonts w:ascii="PT Astra Serif" w:hAnsi="PT Astra Serif"/>
          </w:rPr>
          <w:t>статьей 39.36</w:t>
        </w:r>
      </w:hyperlink>
      <w:r w:rsidRPr="00363AE8">
        <w:rPr>
          <w:rFonts w:ascii="PT Astra Serif" w:hAnsi="PT Astra Serif"/>
        </w:rPr>
        <w:t xml:space="preserve"> Земельного кодекса Российской Федерации, либо</w:t>
      </w:r>
      <w:proofErr w:type="gramEnd"/>
      <w:r w:rsidRPr="00363AE8">
        <w:rPr>
          <w:rFonts w:ascii="PT Astra Serif" w:hAnsi="PT Astra Serif"/>
        </w:rPr>
        <w:t xml:space="preserve"> </w:t>
      </w:r>
      <w:proofErr w:type="gramStart"/>
      <w:r w:rsidRPr="00363AE8">
        <w:rPr>
          <w:rFonts w:ascii="PT Astra Serif" w:hAnsi="PT Astra Serif"/>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363AE8">
        <w:rPr>
          <w:rFonts w:ascii="PT Astra Serif" w:hAnsi="PT Astra Serif"/>
        </w:rPr>
        <w:t xml:space="preserve"> в сроки, установленные указанными решениями, не выполнены обязанности, предусмотренные </w:t>
      </w:r>
      <w:hyperlink r:id="rId12" w:history="1">
        <w:r w:rsidRPr="00363AE8">
          <w:rPr>
            <w:rFonts w:ascii="PT Astra Serif" w:hAnsi="PT Astra Serif"/>
          </w:rPr>
          <w:t>частью 11 статьи 55.32</w:t>
        </w:r>
      </w:hyperlink>
      <w:r w:rsidRPr="00363AE8">
        <w:rPr>
          <w:rFonts w:ascii="PT Astra Serif" w:hAnsi="PT Astra Serif"/>
        </w:rPr>
        <w:t xml:space="preserve"> Градостроительного кодекса Российской Федерации;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363AE8">
          <w:rPr>
            <w:rFonts w:ascii="PT Astra Serif" w:hAnsi="PT Astra Serif"/>
          </w:rPr>
          <w:t>статьей 39.36</w:t>
        </w:r>
      </w:hyperlink>
      <w:r w:rsidRPr="00363AE8">
        <w:rPr>
          <w:rFonts w:ascii="PT Astra Serif" w:hAnsi="PT Astra Serif"/>
        </w:rPr>
        <w:t xml:space="preserve"> Земельного кодекса Российской Федерации</w:t>
      </w:r>
      <w:proofErr w:type="gramEnd"/>
      <w:r w:rsidRPr="00363AE8">
        <w:rPr>
          <w:rFonts w:ascii="PT Astra Serif" w:hAnsi="PT Astra Seri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0301" w:rsidRPr="00363AE8" w:rsidRDefault="009D0301" w:rsidP="00367596">
      <w:pPr>
        <w:autoSpaceDE w:val="0"/>
        <w:autoSpaceDN w:val="0"/>
        <w:adjustRightInd w:val="0"/>
        <w:spacing w:after="0" w:line="240" w:lineRule="auto"/>
        <w:ind w:firstLine="708"/>
        <w:jc w:val="both"/>
        <w:rPr>
          <w:rFonts w:ascii="PT Astra Serif" w:hAnsi="PT Astra Serif" w:cs="Arial"/>
          <w:sz w:val="24"/>
          <w:szCs w:val="24"/>
        </w:rPr>
      </w:pPr>
      <w:proofErr w:type="gramStart"/>
      <w:r w:rsidRPr="00363AE8">
        <w:rPr>
          <w:rFonts w:ascii="PT Astra Serif" w:hAnsi="PT Astra Serif"/>
          <w:sz w:val="24"/>
          <w:szCs w:val="24"/>
        </w:rPr>
        <w:lastRenderedPageBreak/>
        <w:t xml:space="preserve">7) </w:t>
      </w:r>
      <w:r w:rsidRPr="00363AE8">
        <w:rPr>
          <w:rFonts w:ascii="PT Astra Serif" w:hAnsi="PT Astra Serif"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3AE8">
        <w:rPr>
          <w:rFonts w:ascii="PT Astra Serif" w:hAnsi="PT Astra Serif" w:cs="Arial"/>
          <w:sz w:val="24"/>
          <w:szCs w:val="24"/>
        </w:rPr>
        <w:t xml:space="preserve"> для целей резервирования;</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0301" w:rsidRPr="00363AE8" w:rsidRDefault="009D0301" w:rsidP="00367596">
      <w:pPr>
        <w:autoSpaceDE w:val="0"/>
        <w:autoSpaceDN w:val="0"/>
        <w:adjustRightInd w:val="0"/>
        <w:spacing w:after="0" w:line="240" w:lineRule="auto"/>
        <w:ind w:firstLine="708"/>
        <w:jc w:val="both"/>
        <w:rPr>
          <w:rFonts w:ascii="PT Astra Serif" w:hAnsi="PT Astra Serif" w:cs="Arial"/>
          <w:sz w:val="24"/>
          <w:szCs w:val="24"/>
        </w:rPr>
      </w:pPr>
      <w:proofErr w:type="gramStart"/>
      <w:r w:rsidRPr="00363AE8">
        <w:rPr>
          <w:rFonts w:ascii="PT Astra Serif" w:hAnsi="PT Astra Serif"/>
          <w:sz w:val="24"/>
          <w:szCs w:val="24"/>
        </w:rPr>
        <w:t xml:space="preserve">9) </w:t>
      </w:r>
      <w:r w:rsidRPr="00363AE8">
        <w:rPr>
          <w:rFonts w:ascii="PT Astra Serif" w:hAnsi="PT Astra Serif"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3AE8">
        <w:rPr>
          <w:rFonts w:ascii="PT Astra Serif" w:hAnsi="PT Astra Serif"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0301" w:rsidRPr="00363AE8" w:rsidRDefault="009D0301" w:rsidP="00367596">
      <w:pPr>
        <w:autoSpaceDE w:val="0"/>
        <w:autoSpaceDN w:val="0"/>
        <w:adjustRightInd w:val="0"/>
        <w:spacing w:after="0" w:line="240" w:lineRule="auto"/>
        <w:ind w:firstLine="708"/>
        <w:jc w:val="both"/>
        <w:rPr>
          <w:rFonts w:ascii="PT Astra Serif" w:hAnsi="PT Astra Serif" w:cs="Arial"/>
          <w:sz w:val="24"/>
          <w:szCs w:val="24"/>
        </w:rPr>
      </w:pPr>
      <w:proofErr w:type="gramStart"/>
      <w:r w:rsidRPr="00363AE8">
        <w:rPr>
          <w:rFonts w:ascii="PT Astra Serif" w:hAnsi="PT Astra Serif"/>
          <w:sz w:val="24"/>
          <w:szCs w:val="24"/>
        </w:rPr>
        <w:t xml:space="preserve">10) </w:t>
      </w:r>
      <w:r w:rsidRPr="00363AE8">
        <w:rPr>
          <w:rFonts w:ascii="PT Astra Serif" w:hAnsi="PT Astra Serif" w:cs="Arial"/>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63AE8">
        <w:rPr>
          <w:rFonts w:ascii="PT Astra Serif" w:hAnsi="PT Astra Serif" w:cs="Arial"/>
          <w:sz w:val="24"/>
          <w:szCs w:val="24"/>
        </w:rPr>
        <w:t xml:space="preserve"> </w:t>
      </w:r>
      <w:proofErr w:type="gramStart"/>
      <w:r w:rsidRPr="00363AE8">
        <w:rPr>
          <w:rFonts w:ascii="PT Astra Serif" w:hAnsi="PT Astra Serif" w:cs="Arial"/>
          <w:sz w:val="24"/>
          <w:szCs w:val="24"/>
        </w:rPr>
        <w:t>которым</w:t>
      </w:r>
      <w:proofErr w:type="gramEnd"/>
      <w:r w:rsidRPr="00363AE8">
        <w:rPr>
          <w:rFonts w:ascii="PT Astra Serif" w:hAnsi="PT Astra Serif"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363AE8">
          <w:rPr>
            <w:rFonts w:ascii="PT Astra Serif" w:hAnsi="PT Astra Serif"/>
          </w:rPr>
          <w:t>пунктом 19 статьи 39.11</w:t>
        </w:r>
      </w:hyperlink>
      <w:r w:rsidRPr="00363AE8">
        <w:rPr>
          <w:rFonts w:ascii="PT Astra Serif" w:hAnsi="PT Astra Serif"/>
        </w:rPr>
        <w:t xml:space="preserve"> Земельного кодекса Российской Федерации;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 xml:space="preserve">12) в отношении земельного участка, указанного в заявлении о его предоставлении, поступило предусмотренное </w:t>
      </w:r>
      <w:hyperlink r:id="rId15" w:history="1">
        <w:r w:rsidRPr="00363AE8">
          <w:rPr>
            <w:rFonts w:ascii="PT Astra Serif" w:hAnsi="PT Astra Serif"/>
          </w:rPr>
          <w:t>подпунктом 6 пункта 4 статьи 39.11</w:t>
        </w:r>
      </w:hyperlink>
      <w:r w:rsidRPr="00363AE8">
        <w:rPr>
          <w:rFonts w:ascii="PT Astra Serif" w:hAnsi="PT Astra Serif"/>
        </w:rPr>
        <w:t xml:space="preserve"> Земельного кодекса Российской Федерации заявление о проведении аукциона по его продаже или аукциона </w:t>
      </w:r>
      <w:r w:rsidRPr="00363AE8">
        <w:rPr>
          <w:rFonts w:ascii="PT Astra Serif" w:hAnsi="PT Astra Serif"/>
        </w:rPr>
        <w:br/>
        <w:t xml:space="preserve">на право заключения договора его аренды при условии, что такой земельный участок образован в соответствии с </w:t>
      </w:r>
      <w:hyperlink r:id="rId16" w:history="1">
        <w:r w:rsidRPr="00363AE8">
          <w:rPr>
            <w:rFonts w:ascii="PT Astra Serif" w:hAnsi="PT Astra Serif"/>
          </w:rPr>
          <w:t>подпунктом 4 пункта 4 статьи 39.11</w:t>
        </w:r>
      </w:hyperlink>
      <w:r w:rsidRPr="00363AE8">
        <w:rPr>
          <w:rFonts w:ascii="PT Astra Serif" w:hAnsi="PT Astra Serif"/>
        </w:rPr>
        <w:t xml:space="preserve"> Земельного кодекса Российской Федерации и уполномоченным</w:t>
      </w:r>
      <w:proofErr w:type="gramEnd"/>
      <w:r w:rsidRPr="00363AE8">
        <w:rPr>
          <w:rFonts w:ascii="PT Astra Serif" w:hAnsi="PT Astra Serif"/>
        </w:rPr>
        <w:t xml:space="preserve"> органом не принято решение об отказе </w:t>
      </w:r>
      <w:r w:rsidRPr="00363AE8">
        <w:rPr>
          <w:rFonts w:ascii="PT Astra Serif" w:hAnsi="PT Astra Serif"/>
        </w:rPr>
        <w:br/>
        <w:t xml:space="preserve">в проведении этого аукциона по основаниям, предусмотренным </w:t>
      </w:r>
      <w:hyperlink r:id="rId17" w:history="1">
        <w:r w:rsidRPr="00363AE8">
          <w:rPr>
            <w:rFonts w:ascii="PT Astra Serif" w:hAnsi="PT Astra Serif"/>
          </w:rPr>
          <w:t>пунктом 8 статьи 39.11</w:t>
        </w:r>
      </w:hyperlink>
      <w:r w:rsidRPr="00363AE8">
        <w:rPr>
          <w:rFonts w:ascii="PT Astra Serif" w:hAnsi="PT Astra Serif"/>
        </w:rPr>
        <w:t xml:space="preserve"> Земельного кодекса Российской Федерации;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363AE8">
          <w:rPr>
            <w:rFonts w:ascii="PT Astra Serif" w:hAnsi="PT Astra Serif"/>
          </w:rPr>
          <w:t>подпунктом 1 пункта 1 статьи 39.18</w:t>
        </w:r>
      </w:hyperlink>
      <w:r w:rsidRPr="00363AE8">
        <w:rPr>
          <w:rFonts w:ascii="PT Astra Serif" w:hAnsi="PT Astra Serif"/>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для собственных нужд, или осуществления крестьянским (фермерским) хозяйством его деятельности;</w:t>
      </w:r>
      <w:proofErr w:type="gramEnd"/>
    </w:p>
    <w:p w:rsidR="009D0301" w:rsidRPr="00363AE8" w:rsidRDefault="009D0301" w:rsidP="00367596">
      <w:pPr>
        <w:autoSpaceDE w:val="0"/>
        <w:autoSpaceDN w:val="0"/>
        <w:adjustRightInd w:val="0"/>
        <w:spacing w:after="0" w:line="240" w:lineRule="auto"/>
        <w:ind w:firstLine="708"/>
        <w:jc w:val="both"/>
        <w:rPr>
          <w:rFonts w:ascii="PT Astra Serif" w:hAnsi="PT Astra Serif" w:cs="Arial"/>
          <w:sz w:val="24"/>
          <w:szCs w:val="24"/>
        </w:rPr>
      </w:pPr>
      <w:r w:rsidRPr="00363AE8">
        <w:rPr>
          <w:rFonts w:ascii="PT Astra Serif" w:hAnsi="PT Astra Serif"/>
          <w:sz w:val="24"/>
          <w:szCs w:val="24"/>
        </w:rPr>
        <w:t xml:space="preserve"> 14) </w:t>
      </w:r>
      <w:r w:rsidRPr="00363AE8">
        <w:rPr>
          <w:rFonts w:ascii="PT Astra Serif" w:hAnsi="PT Astra Serif"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 xml:space="preserve">14.1) испрашиваемый земельный участок полностью расположен в границах зоны </w:t>
      </w:r>
      <w:r w:rsidRPr="00363AE8">
        <w:rPr>
          <w:rFonts w:ascii="PT Astra Serif" w:hAnsi="PT Astra Serif"/>
        </w:rPr>
        <w:br/>
      </w:r>
      <w:r w:rsidRPr="00363AE8">
        <w:rPr>
          <w:rFonts w:ascii="PT Astra Serif" w:hAnsi="PT Astra Serif"/>
        </w:rPr>
        <w:lastRenderedPageBreak/>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363AE8">
        <w:rPr>
          <w:rFonts w:ascii="PT Astra Serif" w:hAnsi="PT Astra Serif"/>
        </w:rPr>
        <w:br/>
        <w:t>в заявлении о предоставлении земельного участка;</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в соответствии с </w:t>
      </w:r>
      <w:hyperlink r:id="rId19" w:history="1">
        <w:r w:rsidRPr="00363AE8">
          <w:rPr>
            <w:rFonts w:ascii="PT Astra Serif" w:hAnsi="PT Astra Serif"/>
          </w:rPr>
          <w:t>подпунктом 10 пункта 2 статьи 39.10</w:t>
        </w:r>
      </w:hyperlink>
      <w:r w:rsidRPr="00363AE8">
        <w:rPr>
          <w:rFonts w:ascii="PT Astra Serif" w:hAnsi="PT Astra Serif"/>
        </w:rPr>
        <w:t xml:space="preserve"> Земельного кодекса Российской Федерации;</w:t>
      </w:r>
      <w:proofErr w:type="gramEnd"/>
    </w:p>
    <w:p w:rsidR="009D0301" w:rsidRPr="00363AE8" w:rsidRDefault="009D0301" w:rsidP="009D0301">
      <w:pPr>
        <w:autoSpaceDE w:val="0"/>
        <w:autoSpaceDN w:val="0"/>
        <w:adjustRightInd w:val="0"/>
        <w:spacing w:after="0" w:line="240" w:lineRule="auto"/>
        <w:ind w:firstLine="709"/>
        <w:jc w:val="both"/>
        <w:rPr>
          <w:rFonts w:ascii="PT Astra Serif" w:hAnsi="PT Astra Serif"/>
          <w:sz w:val="24"/>
          <w:szCs w:val="24"/>
        </w:rPr>
      </w:pPr>
      <w:r w:rsidRPr="00363AE8">
        <w:rPr>
          <w:rFonts w:ascii="PT Astra Serif" w:hAnsi="PT Astra Serif"/>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363AE8">
        <w:rPr>
          <w:rFonts w:ascii="PT Astra Serif" w:hAnsi="PT Astra Serif"/>
          <w:b/>
          <w:i/>
          <w:sz w:val="24"/>
          <w:szCs w:val="24"/>
        </w:rPr>
        <w:t xml:space="preserve"> </w:t>
      </w:r>
    </w:p>
    <w:p w:rsidR="009D0301" w:rsidRPr="00363AE8" w:rsidRDefault="009D0301" w:rsidP="00367596">
      <w:pPr>
        <w:autoSpaceDE w:val="0"/>
        <w:autoSpaceDN w:val="0"/>
        <w:adjustRightInd w:val="0"/>
        <w:spacing w:after="0" w:line="240" w:lineRule="auto"/>
        <w:ind w:firstLine="708"/>
        <w:jc w:val="both"/>
        <w:rPr>
          <w:rFonts w:ascii="PT Astra Serif" w:hAnsi="PT Astra Serif" w:cs="Arial"/>
          <w:sz w:val="24"/>
          <w:szCs w:val="24"/>
        </w:rPr>
      </w:pPr>
      <w:proofErr w:type="gramStart"/>
      <w:r w:rsidRPr="00363AE8">
        <w:rPr>
          <w:rFonts w:ascii="PT Astra Serif" w:hAnsi="PT Astra Serif"/>
          <w:sz w:val="24"/>
          <w:szCs w:val="24"/>
        </w:rPr>
        <w:t xml:space="preserve">17) </w:t>
      </w:r>
      <w:r w:rsidRPr="00363AE8">
        <w:rPr>
          <w:rFonts w:ascii="PT Astra Serif" w:hAnsi="PT Astra Serif" w:cs="Arial"/>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w:t>
      </w:r>
      <w:r w:rsidRPr="00363AE8">
        <w:rPr>
          <w:rFonts w:ascii="PT Astra Serif" w:hAnsi="PT Astra Serif"/>
        </w:rPr>
        <w:b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19) предоставление земельного участка на заявленном виде прав не допускается;</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20) в отношении земельного участка, указанного в заявлен</w:t>
      </w:r>
      <w:proofErr w:type="gramStart"/>
      <w:r w:rsidRPr="00363AE8">
        <w:rPr>
          <w:rFonts w:ascii="PT Astra Serif" w:hAnsi="PT Astra Serif"/>
        </w:rPr>
        <w:t>ии о е</w:t>
      </w:r>
      <w:proofErr w:type="gramEnd"/>
      <w:r w:rsidRPr="00363AE8">
        <w:rPr>
          <w:rFonts w:ascii="PT Astra Serif" w:hAnsi="PT Astra Serif"/>
        </w:rPr>
        <w:t>го предоставлении, не установлен вид разрешенного использования;</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21) указанный в заявлении о предоставлении земельного участка земельный участок не отнесен к определенной категории земель;</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22) в отношении земельного участка, указанного в заявлен</w:t>
      </w:r>
      <w:proofErr w:type="gramStart"/>
      <w:r w:rsidRPr="00363AE8">
        <w:rPr>
          <w:rFonts w:ascii="PT Astra Serif" w:hAnsi="PT Astra Serif"/>
        </w:rPr>
        <w:t>ии о е</w:t>
      </w:r>
      <w:proofErr w:type="gramEnd"/>
      <w:r w:rsidRPr="00363AE8">
        <w:rPr>
          <w:rFonts w:ascii="PT Astra Serif" w:hAnsi="PT Astra Seri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proofErr w:type="gramStart"/>
      <w:r w:rsidRPr="00363AE8">
        <w:rPr>
          <w:rFonts w:ascii="PT Astra Serif" w:hAnsi="PT Astra Serif"/>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r w:rsidRPr="00363AE8">
        <w:rPr>
          <w:rFonts w:ascii="PT Astra Serif" w:hAnsi="PT Astra Serif"/>
        </w:rPr>
        <w:b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3AE8">
        <w:rPr>
          <w:rFonts w:ascii="PT Astra Serif" w:hAnsi="PT Astra Serif"/>
        </w:rPr>
        <w:t xml:space="preserve"> сносу </w:t>
      </w:r>
      <w:r w:rsidRPr="00363AE8">
        <w:rPr>
          <w:rFonts w:ascii="PT Astra Serif" w:hAnsi="PT Astra Serif"/>
        </w:rPr>
        <w:br/>
        <w:t>или реконструкции;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24) границы земельного участка, указанного в заявлен</w:t>
      </w:r>
      <w:proofErr w:type="gramStart"/>
      <w:r w:rsidRPr="00363AE8">
        <w:rPr>
          <w:rFonts w:ascii="PT Astra Serif" w:hAnsi="PT Astra Serif"/>
        </w:rPr>
        <w:t>ии о е</w:t>
      </w:r>
      <w:proofErr w:type="gramEnd"/>
      <w:r w:rsidRPr="00363AE8">
        <w:rPr>
          <w:rFonts w:ascii="PT Astra Serif" w:hAnsi="PT Astra Serif"/>
        </w:rPr>
        <w:t xml:space="preserve">го предоставлении, подлежат уточнению в соответствии с Федеральным законом от 13.07.2015 № 218-ФЗ </w:t>
      </w:r>
      <w:r w:rsidRPr="00363AE8">
        <w:rPr>
          <w:rFonts w:ascii="PT Astra Serif" w:hAnsi="PT Astra Serif"/>
        </w:rPr>
        <w:br/>
        <w:t>«О государственной регистрации недвижимости»;</w:t>
      </w:r>
    </w:p>
    <w:p w:rsidR="009D0301" w:rsidRPr="00363AE8" w:rsidRDefault="009D0301" w:rsidP="009D0301">
      <w:pPr>
        <w:pStyle w:val="11"/>
        <w:widowControl w:val="0"/>
        <w:autoSpaceDE w:val="0"/>
        <w:autoSpaceDN w:val="0"/>
        <w:adjustRightInd w:val="0"/>
        <w:ind w:left="0" w:firstLine="709"/>
        <w:jc w:val="both"/>
        <w:rPr>
          <w:rFonts w:ascii="PT Astra Serif" w:hAnsi="PT Astra Serif"/>
        </w:rPr>
      </w:pPr>
      <w:r w:rsidRPr="00363AE8">
        <w:rPr>
          <w:rFonts w:ascii="PT Astra Serif" w:hAnsi="PT Astra Serif"/>
        </w:rPr>
        <w:t>25) площадь земельного участка, указанного в заявлен</w:t>
      </w:r>
      <w:proofErr w:type="gramStart"/>
      <w:r w:rsidRPr="00363AE8">
        <w:rPr>
          <w:rFonts w:ascii="PT Astra Serif" w:hAnsi="PT Astra Serif"/>
        </w:rPr>
        <w:t>ии о е</w:t>
      </w:r>
      <w:proofErr w:type="gramEnd"/>
      <w:r w:rsidRPr="00363AE8">
        <w:rPr>
          <w:rFonts w:ascii="PT Astra Serif" w:hAnsi="PT Astra Serif"/>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(десять) процентов;</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26) поступление в уполномоченный орган в течение тридцати календарных дней </w:t>
      </w:r>
      <w:r w:rsidRPr="00363AE8">
        <w:rPr>
          <w:rFonts w:ascii="PT Astra Serif" w:hAnsi="PT Astra Serif"/>
          <w:sz w:val="24"/>
          <w:szCs w:val="24"/>
        </w:rPr>
        <w:br/>
        <w:t xml:space="preserve">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363AE8">
        <w:rPr>
          <w:rFonts w:ascii="PT Astra Serif" w:hAnsi="PT Astra Serif"/>
          <w:sz w:val="24"/>
          <w:szCs w:val="24"/>
        </w:rPr>
        <w:br/>
        <w:t xml:space="preserve">по продаже земельного участка или аукционе на право заключения договора аренды </w:t>
      </w:r>
      <w:r w:rsidRPr="00363AE8">
        <w:rPr>
          <w:rFonts w:ascii="PT Astra Serif" w:hAnsi="PT Astra Serif"/>
          <w:sz w:val="24"/>
          <w:szCs w:val="24"/>
        </w:rPr>
        <w:lastRenderedPageBreak/>
        <w:t>земельного участка для целей, указанных в заявлении о предоставлении земельного участка.</w:t>
      </w:r>
      <w:proofErr w:type="gramEnd"/>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2.10. Максимальный срок ожидания в очереди при подаче запроса </w:t>
      </w:r>
      <w:r w:rsidRPr="00363AE8">
        <w:rPr>
          <w:rFonts w:ascii="PT Astra Serif" w:hAnsi="PT Astra Serif"/>
          <w:b/>
          <w:sz w:val="24"/>
          <w:szCs w:val="24"/>
        </w:rPr>
        <w:br/>
        <w:t xml:space="preserve">о предоставлении муниципальной услуги и при получении результата </w:t>
      </w:r>
      <w:r w:rsidRPr="00363AE8">
        <w:rPr>
          <w:rFonts w:ascii="PT Astra Serif" w:hAnsi="PT Astra Serif"/>
          <w:b/>
          <w:sz w:val="24"/>
          <w:szCs w:val="24"/>
        </w:rPr>
        <w:br/>
        <w:t>предоставления 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2.11. Срок регистрации запроса заявителя о предоставлении </w:t>
      </w:r>
      <w:r w:rsidRPr="00363AE8">
        <w:rPr>
          <w:rFonts w:ascii="PT Astra Serif" w:hAnsi="PT Astra Serif"/>
          <w:b/>
          <w:sz w:val="24"/>
          <w:szCs w:val="24"/>
        </w:rPr>
        <w:br/>
        <w:t>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Регистрация заявления о предоставлении муниципальной услуги, в том числе </w:t>
      </w:r>
      <w:r w:rsidRPr="00363AE8">
        <w:rPr>
          <w:rFonts w:ascii="PT Astra Serif" w:hAnsi="PT Astra Serif"/>
          <w:sz w:val="24"/>
          <w:szCs w:val="24"/>
        </w:rPr>
        <w:br/>
        <w:t>в электронной форме, осуществляется в течение 1 (одного) рабочего дня со дня поступления заявления в уполномоченный орган.</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2.12. </w:t>
      </w:r>
      <w:proofErr w:type="gramStart"/>
      <w:r w:rsidRPr="00363AE8">
        <w:rPr>
          <w:rFonts w:ascii="PT Astra Serif" w:hAnsi="PT Astra Serif"/>
          <w:b/>
          <w:sz w:val="24"/>
          <w:szCs w:val="24"/>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6C6B28" w:rsidRPr="00363AE8">
        <w:rPr>
          <w:rFonts w:ascii="PT Astra Serif" w:hAnsi="PT Astra Serif"/>
          <w:b/>
          <w:sz w:val="24"/>
          <w:szCs w:val="24"/>
        </w:rPr>
        <w:t xml:space="preserve"> </w:t>
      </w:r>
      <w:r w:rsidRPr="00363AE8">
        <w:rPr>
          <w:rFonts w:ascii="PT Astra Serif" w:hAnsi="PT Astra Serif"/>
          <w:b/>
          <w:sz w:val="24"/>
          <w:szCs w:val="24"/>
        </w:rP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r w:rsidR="006C6B28" w:rsidRPr="00363AE8">
        <w:rPr>
          <w:rFonts w:ascii="PT Astra Serif" w:hAnsi="PT Astra Serif"/>
          <w:b/>
          <w:sz w:val="24"/>
          <w:szCs w:val="24"/>
        </w:rPr>
        <w:t xml:space="preserve"> </w:t>
      </w:r>
      <w:r w:rsidRPr="00363AE8">
        <w:rPr>
          <w:rFonts w:ascii="PT Astra Serif" w:hAnsi="PT Astra Serif"/>
          <w:b/>
          <w:sz w:val="24"/>
          <w:szCs w:val="24"/>
        </w:rPr>
        <w:t>в соответствии с законодательством Российской Федерации</w:t>
      </w:r>
      <w:r w:rsidR="006C6B28" w:rsidRPr="00363AE8">
        <w:rPr>
          <w:rFonts w:ascii="PT Astra Serif" w:hAnsi="PT Astra Serif"/>
          <w:b/>
          <w:sz w:val="24"/>
          <w:szCs w:val="24"/>
        </w:rPr>
        <w:t xml:space="preserve"> </w:t>
      </w:r>
      <w:r w:rsidRPr="00363AE8">
        <w:rPr>
          <w:rFonts w:ascii="PT Astra Serif" w:hAnsi="PT Astra Serif"/>
          <w:b/>
          <w:sz w:val="24"/>
          <w:szCs w:val="24"/>
        </w:rPr>
        <w:t>о социальной защите инвалидов</w:t>
      </w:r>
      <w:proofErr w:type="gramEnd"/>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 xml:space="preserve">2.12.1. Помещения, предназначенные для ознакомления заявителей </w:t>
      </w:r>
      <w:r w:rsidRPr="00363AE8">
        <w:rPr>
          <w:rFonts w:ascii="PT Astra Serif" w:hAnsi="PT Astra Serif"/>
          <w:sz w:val="24"/>
          <w:szCs w:val="24"/>
        </w:rPr>
        <w:br/>
        <w:t>с информационными материалами, оборудуются информационными стендами.</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363AE8">
        <w:rPr>
          <w:rFonts w:ascii="PT Astra Serif" w:hAnsi="PT Astra Serif"/>
          <w:sz w:val="24"/>
          <w:szCs w:val="24"/>
        </w:rPr>
        <w:br/>
        <w:t xml:space="preserve">в стороне от входа для беспрепятственного подъезда и разворота колясок. Обеспечивается допуск </w:t>
      </w:r>
      <w:proofErr w:type="spellStart"/>
      <w:r w:rsidRPr="00363AE8">
        <w:rPr>
          <w:rFonts w:ascii="PT Astra Serif" w:hAnsi="PT Astra Serif"/>
          <w:sz w:val="24"/>
          <w:szCs w:val="24"/>
        </w:rPr>
        <w:t>сурдопереводчика</w:t>
      </w:r>
      <w:proofErr w:type="spellEnd"/>
      <w:r w:rsidRPr="00363AE8">
        <w:rPr>
          <w:rFonts w:ascii="PT Astra Serif" w:hAnsi="PT Astra Serif"/>
          <w:sz w:val="24"/>
          <w:szCs w:val="24"/>
        </w:rPr>
        <w:t xml:space="preserve"> и </w:t>
      </w:r>
      <w:proofErr w:type="spellStart"/>
      <w:r w:rsidRPr="00363AE8">
        <w:rPr>
          <w:rFonts w:ascii="PT Astra Serif" w:hAnsi="PT Astra Serif"/>
          <w:sz w:val="24"/>
          <w:szCs w:val="24"/>
        </w:rPr>
        <w:t>тифлосурдопереводчика</w:t>
      </w:r>
      <w:proofErr w:type="spellEnd"/>
      <w:r w:rsidRPr="00363AE8">
        <w:rPr>
          <w:rFonts w:ascii="PT Astra Serif" w:hAnsi="PT Astra Serif"/>
          <w:sz w:val="24"/>
          <w:szCs w:val="24"/>
        </w:rPr>
        <w:t>.</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2.12.2. Кабинеты приёма заявителей оборудованы информационными табличками (вывесками) с указанием:</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номера кабинета;</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фамилии, имени, отчества (последнее – при наличии) и должности специалиста, предоставляющего муниципальную услугу;</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графика работы.</w:t>
      </w:r>
    </w:p>
    <w:p w:rsidR="009D0301" w:rsidRPr="00363AE8" w:rsidRDefault="009D0301" w:rsidP="009D0301">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363AE8">
        <w:rPr>
          <w:rFonts w:ascii="PT Astra Serif" w:hAnsi="PT Astra Serif"/>
          <w:sz w:val="24"/>
          <w:szCs w:val="24"/>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363AE8">
        <w:rPr>
          <w:rFonts w:ascii="PT Astra Serif" w:hAnsi="PT Astra Serif"/>
          <w:sz w:val="24"/>
          <w:szCs w:val="24"/>
        </w:rPr>
        <w:t>банкетками</w:t>
      </w:r>
      <w:proofErr w:type="spellEnd"/>
      <w:r w:rsidRPr="00363AE8">
        <w:rPr>
          <w:rFonts w:ascii="PT Astra Serif" w:hAnsi="PT Astra Serif"/>
          <w:sz w:val="24"/>
          <w:szCs w:val="24"/>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363AE8">
        <w:rPr>
          <w:rFonts w:ascii="PT Astra Serif" w:hAnsi="PT Astra Serif"/>
          <w:sz w:val="24"/>
          <w:szCs w:val="24"/>
        </w:rPr>
        <w:t>справочно</w:t>
      </w:r>
      <w:proofErr w:type="spellEnd"/>
      <w:r w:rsidRPr="00363AE8">
        <w:rPr>
          <w:rFonts w:ascii="PT Astra Serif" w:hAnsi="PT Astra Serif"/>
          <w:sz w:val="24"/>
          <w:szCs w:val="24"/>
        </w:rPr>
        <w:t>–информационным материалом, образцами заполнения документов, формами заявлений.</w:t>
      </w:r>
    </w:p>
    <w:p w:rsidR="009D0301" w:rsidRPr="00363AE8" w:rsidRDefault="009D0301" w:rsidP="009D0301">
      <w:pPr>
        <w:widowControl w:val="0"/>
        <w:suppressAutoHyphens/>
        <w:autoSpaceDE w:val="0"/>
        <w:autoSpaceDN w:val="0"/>
        <w:spacing w:after="0" w:line="240" w:lineRule="auto"/>
        <w:jc w:val="center"/>
        <w:textAlignment w:val="baseline"/>
        <w:rPr>
          <w:rFonts w:ascii="PT Astra Serif" w:hAnsi="PT Astra Serif"/>
          <w:b/>
          <w:sz w:val="24"/>
          <w:szCs w:val="24"/>
        </w:rPr>
      </w:pPr>
      <w:r w:rsidRPr="00363AE8">
        <w:rPr>
          <w:rFonts w:ascii="PT Astra Serif" w:hAnsi="PT Astra Serif"/>
          <w:b/>
          <w:sz w:val="24"/>
          <w:szCs w:val="24"/>
        </w:rPr>
        <w:t>2.13. Показатели доступности и качества муниципальных услуг</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Показателями доступности и качества муниципальной услуги являются: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lastRenderedPageBreak/>
        <w:t xml:space="preserve">возможность получения муниципальной услуги в ОГКУ «Правительство </w:t>
      </w:r>
      <w:r w:rsidRPr="00363AE8">
        <w:rPr>
          <w:rFonts w:ascii="PT Astra Serif" w:hAnsi="PT Astra Serif"/>
          <w:sz w:val="24"/>
          <w:szCs w:val="24"/>
        </w:rPr>
        <w:br/>
        <w:t>для граждан» (в части подачи заявления и документов, получения результата предоставления муниципальной услуги);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наличие возможности записи на приём для подачи запроса о предоставлении муниципальной услуги в уполномоченный орган (при личном посещении либо </w:t>
      </w:r>
      <w:r w:rsidRPr="00363AE8">
        <w:rPr>
          <w:rFonts w:ascii="PT Astra Serif" w:hAnsi="PT Astra Serif"/>
          <w:sz w:val="24"/>
          <w:szCs w:val="24"/>
        </w:rPr>
        <w:br/>
        <w:t>по телефону);</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363AE8">
        <w:rPr>
          <w:rFonts w:ascii="PT Astra Serif" w:hAnsi="PT Astra Serif"/>
          <w:sz w:val="24"/>
          <w:szCs w:val="24"/>
        </w:rPr>
        <w:br/>
        <w:t>по телефону, на официальном сайте ОГКУ «Правительство для граждан»).</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Продолжительность взаимодействия – не более 30 минут.</w:t>
      </w:r>
    </w:p>
    <w:p w:rsidR="009D0301" w:rsidRPr="00363AE8" w:rsidRDefault="009D0301" w:rsidP="009D0301">
      <w:pPr>
        <w:widowControl w:val="0"/>
        <w:suppressAutoHyphens/>
        <w:autoSpaceDE w:val="0"/>
        <w:autoSpaceDN w:val="0"/>
        <w:spacing w:after="0" w:line="240" w:lineRule="auto"/>
        <w:jc w:val="center"/>
        <w:textAlignment w:val="baseline"/>
        <w:rPr>
          <w:rFonts w:ascii="PT Astra Serif" w:hAnsi="PT Astra Serif"/>
          <w:b/>
          <w:sz w:val="24"/>
          <w:szCs w:val="24"/>
        </w:rPr>
      </w:pPr>
      <w:r w:rsidRPr="00363AE8">
        <w:rPr>
          <w:rFonts w:ascii="PT Astra Serif" w:hAnsi="PT Astra Serif"/>
          <w:b/>
          <w:sz w:val="24"/>
          <w:szCs w:val="24"/>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sidRPr="00363AE8">
        <w:rPr>
          <w:rFonts w:ascii="PT Astra Serif" w:hAnsi="PT Astra Serif"/>
          <w:b/>
          <w:sz w:val="24"/>
          <w:szCs w:val="24"/>
        </w:rPr>
        <w:br/>
        <w:t>предоставления муниципальных услуг в электронной форме</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Муниципальная услуга не предоставляется по экстерриториальному принципу.</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Предоставление муниципальной услуги посредством комплексного запроса в ОГКУ «Правительство для граждан» не осуществляется (постановление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9D0301" w:rsidRPr="00363AE8" w:rsidRDefault="009D0301" w:rsidP="009D0301">
      <w:pPr>
        <w:pStyle w:val="s35"/>
        <w:shd w:val="clear" w:color="auto" w:fill="FFFFFF"/>
        <w:ind w:firstLine="709"/>
        <w:jc w:val="both"/>
        <w:rPr>
          <w:rFonts w:ascii="PT Astra Serif" w:hAnsi="PT Astra Serif"/>
          <w:b w:val="0"/>
          <w:bCs w:val="0"/>
          <w:color w:val="auto"/>
          <w:sz w:val="24"/>
          <w:szCs w:val="24"/>
        </w:rPr>
      </w:pPr>
      <w:r w:rsidRPr="00363AE8">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9D0301" w:rsidRPr="00363AE8" w:rsidRDefault="009D0301" w:rsidP="009D0301">
      <w:pPr>
        <w:suppressAutoHyphens/>
        <w:autoSpaceDE w:val="0"/>
        <w:autoSpaceDN w:val="0"/>
        <w:spacing w:after="0" w:line="240" w:lineRule="auto"/>
        <w:jc w:val="center"/>
        <w:textAlignment w:val="baseline"/>
        <w:rPr>
          <w:rFonts w:ascii="PT Astra Serif" w:hAnsi="PT Astra Serif"/>
          <w:b/>
          <w:sz w:val="24"/>
          <w:szCs w:val="24"/>
        </w:rPr>
      </w:pPr>
      <w:r w:rsidRPr="00363AE8">
        <w:rPr>
          <w:rFonts w:ascii="PT Astra Serif" w:hAnsi="PT Astra Serif"/>
          <w:b/>
          <w:sz w:val="24"/>
          <w:szCs w:val="24"/>
        </w:rPr>
        <w:t>3.1. Исчерпывающие перечни административных процедур</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bookmarkStart w:id="2" w:name="Par600"/>
      <w:bookmarkStart w:id="3" w:name="Par625"/>
      <w:bookmarkEnd w:id="2"/>
      <w:bookmarkEnd w:id="3"/>
      <w:r w:rsidRPr="00363AE8">
        <w:rPr>
          <w:rFonts w:ascii="PT Astra Serif" w:hAnsi="PT Astra Serif"/>
          <w:sz w:val="24"/>
          <w:szCs w:val="24"/>
        </w:rPr>
        <w:t>3.1.1. Исчерпывающий перечень административных процедур в уполномоченном органе:</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1) приём и регистрация заявления о предоставлении земельного участка </w:t>
      </w:r>
      <w:r w:rsidRPr="00363AE8">
        <w:rPr>
          <w:rFonts w:ascii="PT Astra Serif" w:hAnsi="PT Astra Serif"/>
          <w:sz w:val="24"/>
          <w:szCs w:val="24"/>
        </w:rPr>
        <w:br/>
        <w:t>и приложенных документов;</w:t>
      </w:r>
    </w:p>
    <w:p w:rsidR="009D0301" w:rsidRPr="00363AE8" w:rsidRDefault="009D0301" w:rsidP="009D0301">
      <w:pPr>
        <w:widowControl w:val="0"/>
        <w:spacing w:after="0" w:line="240" w:lineRule="auto"/>
        <w:ind w:firstLine="720"/>
        <w:jc w:val="both"/>
        <w:rPr>
          <w:rFonts w:ascii="PT Astra Serif" w:hAnsi="PT Astra Serif"/>
          <w:sz w:val="24"/>
          <w:szCs w:val="24"/>
        </w:rPr>
      </w:pPr>
      <w:r w:rsidRPr="00363AE8">
        <w:rPr>
          <w:rFonts w:ascii="PT Astra Serif" w:hAnsi="PT Astra Serif"/>
          <w:sz w:val="24"/>
          <w:szCs w:val="24"/>
        </w:rPr>
        <w:t>2) рассмотрение заявления и представленных документов;</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3) формирование и направление межведомственных запросов;</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 xml:space="preserve">4) опубликование </w:t>
      </w:r>
      <w:r w:rsidRPr="00363AE8">
        <w:rPr>
          <w:rFonts w:ascii="PT Astra Serif" w:hAnsi="PT Astra Serif" w:cs="Times New Roman"/>
          <w:bCs/>
          <w:sz w:val="24"/>
          <w:szCs w:val="24"/>
        </w:rPr>
        <w:t xml:space="preserve">извещения о предоставлении земельного участка либо принятие </w:t>
      </w:r>
      <w:r w:rsidRPr="00363AE8">
        <w:rPr>
          <w:rFonts w:ascii="PT Astra Serif" w:hAnsi="PT Astra Serif" w:cs="Times New Roman"/>
          <w:sz w:val="24"/>
          <w:szCs w:val="24"/>
        </w:rPr>
        <w:lastRenderedPageBreak/>
        <w:t>решения об отказе в предоставлении земельного участка, подготовка проекта уведомления об опубликовании извещения о предоставлении земельного участка либо проекта постановления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 xml:space="preserve">5) выдача (направление) уведомления об опубликовании извещения </w:t>
      </w:r>
      <w:r w:rsidRPr="00363AE8">
        <w:rPr>
          <w:rFonts w:ascii="PT Astra Serif" w:hAnsi="PT Astra Serif" w:cs="Times New Roman"/>
          <w:sz w:val="24"/>
          <w:szCs w:val="24"/>
        </w:rPr>
        <w:br/>
        <w:t xml:space="preserve">о предоставлении земельного участка либо постановления уполномоченного органа </w:t>
      </w:r>
      <w:r w:rsidRPr="00363AE8">
        <w:rPr>
          <w:rFonts w:ascii="PT Astra Serif" w:hAnsi="PT Astra Serif" w:cs="Times New Roman"/>
          <w:sz w:val="24"/>
          <w:szCs w:val="24"/>
        </w:rPr>
        <w:br/>
        <w:t>об отказе;</w:t>
      </w:r>
    </w:p>
    <w:p w:rsidR="009D0301" w:rsidRPr="00363AE8" w:rsidRDefault="009D0301" w:rsidP="006C6B28">
      <w:pPr>
        <w:autoSpaceDE w:val="0"/>
        <w:autoSpaceDN w:val="0"/>
        <w:adjustRightInd w:val="0"/>
        <w:spacing w:after="0" w:line="240" w:lineRule="auto"/>
        <w:ind w:firstLine="708"/>
        <w:jc w:val="both"/>
        <w:rPr>
          <w:rFonts w:ascii="PT Astra Serif" w:hAnsi="PT Astra Serif" w:cs="Arial"/>
          <w:sz w:val="24"/>
          <w:szCs w:val="24"/>
        </w:rPr>
      </w:pPr>
      <w:proofErr w:type="gramStart"/>
      <w:r w:rsidRPr="00363AE8">
        <w:rPr>
          <w:rFonts w:ascii="PT Astra Serif" w:hAnsi="PT Astra Serif"/>
          <w:sz w:val="24"/>
          <w:szCs w:val="24"/>
        </w:rPr>
        <w:t xml:space="preserve">6) </w:t>
      </w:r>
      <w:r w:rsidRPr="00363AE8">
        <w:rPr>
          <w:rFonts w:ascii="PT Astra Serif" w:hAnsi="PT Astra Serif" w:cs="Arial"/>
          <w:sz w:val="24"/>
          <w:szCs w:val="24"/>
        </w:rPr>
        <w:t>принятие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либо решения об отказе в предоставлении земельного участка, находящегося в муниципальной собственности или</w:t>
      </w:r>
      <w:proofErr w:type="gramEnd"/>
      <w:r w:rsidRPr="00363AE8">
        <w:rPr>
          <w:rFonts w:ascii="PT Astra Serif" w:hAnsi="PT Astra Serif" w:cs="Arial"/>
          <w:sz w:val="24"/>
          <w:szCs w:val="24"/>
        </w:rPr>
        <w:t xml:space="preserve"> государственная </w:t>
      </w:r>
      <w:proofErr w:type="gramStart"/>
      <w:r w:rsidRPr="00363AE8">
        <w:rPr>
          <w:rFonts w:ascii="PT Astra Serif" w:hAnsi="PT Astra Serif" w:cs="Arial"/>
          <w:sz w:val="24"/>
          <w:szCs w:val="24"/>
        </w:rPr>
        <w:t>собственность</w:t>
      </w:r>
      <w:proofErr w:type="gramEnd"/>
      <w:r w:rsidRPr="00363AE8">
        <w:rPr>
          <w:rFonts w:ascii="PT Astra Serif" w:hAnsi="PT Astra Serif" w:cs="Arial"/>
          <w:sz w:val="24"/>
          <w:szCs w:val="24"/>
        </w:rPr>
        <w:t xml:space="preserve"> на который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подготовка, согласование и подписание результата предоставления муниципальной услуги;</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9D0301" w:rsidRPr="00363AE8" w:rsidRDefault="009D0301" w:rsidP="009D0301">
      <w:pPr>
        <w:widowControl w:val="0"/>
        <w:tabs>
          <w:tab w:val="left" w:pos="8250"/>
        </w:tabs>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r w:rsidRPr="00363AE8">
        <w:rPr>
          <w:rFonts w:ascii="PT Astra Serif" w:hAnsi="PT Astra Serif" w:cs="Tahoma"/>
          <w:sz w:val="24"/>
          <w:szCs w:val="24"/>
        </w:rPr>
        <w:t xml:space="preserve">: </w:t>
      </w:r>
      <w:r w:rsidRPr="00363AE8">
        <w:rPr>
          <w:rFonts w:ascii="PT Astra Serif" w:hAnsi="PT Astra Serif" w:cs="Tahoma"/>
          <w:sz w:val="24"/>
          <w:szCs w:val="24"/>
          <w:shd w:val="clear" w:color="auto" w:fill="FFFFFF"/>
        </w:rPr>
        <w:t>осуществляется в соответствии с подпунктом 1.3.1 пункта 1.3 Административного регламента</w:t>
      </w:r>
      <w:r w:rsidRPr="00363AE8">
        <w:rPr>
          <w:rFonts w:ascii="PT Astra Serif" w:hAnsi="PT Astra Serif"/>
          <w:sz w:val="24"/>
          <w:szCs w:val="24"/>
          <w:shd w:val="clear" w:color="auto" w:fill="FFFFFF"/>
        </w:rPr>
        <w:t>;</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Pr="00363AE8">
        <w:rPr>
          <w:rFonts w:ascii="PT Astra Serif" w:hAnsi="PT Astra Serif"/>
          <w:sz w:val="24"/>
          <w:szCs w:val="24"/>
        </w:rPr>
        <w:br/>
        <w:t xml:space="preserve">о предоставлении муниципальной услуги и документов уполномоченным органом, </w:t>
      </w:r>
      <w:r w:rsidRPr="00363AE8">
        <w:rPr>
          <w:rFonts w:ascii="PT Astra Serif" w:hAnsi="PT Astra Serif"/>
          <w:sz w:val="24"/>
          <w:szCs w:val="24"/>
        </w:rPr>
        <w:br/>
        <w:t xml:space="preserve">либо подведомственной уполномоченному органу организацией, участвующей </w:t>
      </w:r>
      <w:r w:rsidRPr="00363AE8">
        <w:rPr>
          <w:rFonts w:ascii="PT Astra Serif" w:hAnsi="PT Astra Serif"/>
          <w:sz w:val="24"/>
          <w:szCs w:val="24"/>
        </w:rPr>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3) получение заявителем сведений о ходе выполнения запроса о предоставлении муниципальной услуги: не осуществляется;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363AE8">
        <w:rPr>
          <w:rFonts w:ascii="PT Astra Serif" w:hAnsi="PT Astra Serif"/>
          <w:sz w:val="24"/>
          <w:szCs w:val="24"/>
        </w:rPr>
        <w:br/>
        <w:t>«Об организации предоставления государственных и муниципальных услуг» муниципальных услуг: не осуществляется;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5) получение заявителем результата предоставления муниципальной услуги, </w:t>
      </w:r>
      <w:r w:rsidRPr="00363AE8">
        <w:rPr>
          <w:rFonts w:ascii="PT Astra Serif" w:hAnsi="PT Astra Serif"/>
          <w:sz w:val="24"/>
          <w:szCs w:val="24"/>
        </w:rPr>
        <w:br/>
        <w:t>если иное не установлено федеральным законом: не осуществляется;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6) иные действия, необходимые для предоставления муниципальной услуги: </w:t>
      </w:r>
      <w:r w:rsidRPr="00363AE8">
        <w:rPr>
          <w:rFonts w:ascii="PT Astra Serif" w:hAnsi="PT Astra Serif"/>
          <w:sz w:val="24"/>
          <w:szCs w:val="24"/>
        </w:rPr>
        <w:br/>
        <w:t>не осуществляются.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3.1.3. Исчерпывающий перечень административных процедур, выполняемых в ОГКУ Правительство для граждан:</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1) информирование заявителей о порядке предоставления муниципальной услуги </w:t>
      </w:r>
      <w:r w:rsidRPr="00363AE8">
        <w:rPr>
          <w:rFonts w:ascii="PT Astra Serif" w:hAnsi="PT Astra Serif"/>
          <w:sz w:val="24"/>
          <w:szCs w:val="24"/>
        </w:rPr>
        <w:br/>
      </w:r>
      <w:r w:rsidRPr="00363AE8">
        <w:rPr>
          <w:rFonts w:ascii="PT Astra Serif" w:hAnsi="PT Astra Serif"/>
          <w:sz w:val="24"/>
          <w:szCs w:val="24"/>
        </w:rPr>
        <w:lastRenderedPageBreak/>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sidRPr="00363AE8">
        <w:rPr>
          <w:rFonts w:ascii="PT Astra Serif" w:hAnsi="PT Astra Serif"/>
          <w:sz w:val="24"/>
          <w:szCs w:val="24"/>
        </w:rPr>
        <w:br/>
        <w:t>в предоставлении муниципальных услуг: не осуществляется;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4) выдача заявителю результата предоставления муниципальной услуги, </w:t>
      </w:r>
      <w:r w:rsidRPr="00363AE8">
        <w:rPr>
          <w:rFonts w:ascii="PT Astra Serif" w:hAnsi="PT Astra Serif"/>
          <w:sz w:val="24"/>
          <w:szCs w:val="24"/>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363AE8">
        <w:rPr>
          <w:rFonts w:ascii="PT Astra Serif" w:hAnsi="PT Astra Serif"/>
          <w:sz w:val="24"/>
          <w:szCs w:val="24"/>
        </w:rPr>
        <w:t>заверение выписок</w:t>
      </w:r>
      <w:proofErr w:type="gramEnd"/>
      <w:r w:rsidRPr="00363AE8">
        <w:rPr>
          <w:rFonts w:ascii="PT Astra Serif" w:hAnsi="PT Astra Serif"/>
          <w:sz w:val="24"/>
          <w:szCs w:val="24"/>
        </w:rPr>
        <w:t xml:space="preserve"> </w:t>
      </w:r>
      <w:r w:rsidRPr="00363AE8">
        <w:rPr>
          <w:rFonts w:ascii="PT Astra Serif" w:hAnsi="PT Astra Serif"/>
          <w:sz w:val="24"/>
          <w:szCs w:val="24"/>
        </w:rPr>
        <w:br/>
        <w:t>из информационных систем уполномоченного органа;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5) иные процедуры: </w:t>
      </w:r>
      <w:r w:rsidRPr="00363AE8">
        <w:rPr>
          <w:rFonts w:ascii="PT Astra Serif" w:hAnsi="PT Astra Serif"/>
          <w:sz w:val="24"/>
          <w:szCs w:val="24"/>
          <w:shd w:val="clear" w:color="auto" w:fill="FFFFFF"/>
        </w:rPr>
        <w:t>не осуществляются</w:t>
      </w:r>
      <w:r w:rsidRPr="00363AE8">
        <w:rPr>
          <w:rFonts w:ascii="PT Astra Serif" w:hAnsi="PT Astra Serif"/>
          <w:sz w:val="24"/>
          <w:szCs w:val="24"/>
        </w:rPr>
        <w:t>.</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9D0301" w:rsidRPr="00363AE8" w:rsidRDefault="009D0301" w:rsidP="009D0301">
      <w:pPr>
        <w:tabs>
          <w:tab w:val="num" w:pos="0"/>
        </w:tabs>
        <w:autoSpaceDE w:val="0"/>
        <w:autoSpaceDN w:val="0"/>
        <w:adjustRightInd w:val="0"/>
        <w:spacing w:after="0" w:line="240" w:lineRule="auto"/>
        <w:ind w:firstLine="720"/>
        <w:jc w:val="both"/>
        <w:outlineLvl w:val="2"/>
        <w:rPr>
          <w:rFonts w:ascii="PT Astra Serif" w:hAnsi="PT Astra Serif"/>
          <w:sz w:val="24"/>
          <w:szCs w:val="24"/>
        </w:rPr>
      </w:pPr>
      <w:r w:rsidRPr="00363AE8">
        <w:rPr>
          <w:rFonts w:ascii="PT Astra Serif" w:hAnsi="PT Astra Serif"/>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3.2. Порядок выполнения административных процедур при предоставлении муниципальной услуги в уполномоченном органе</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sz w:val="24"/>
          <w:szCs w:val="24"/>
        </w:rPr>
        <w:t xml:space="preserve">3.2.1. </w:t>
      </w:r>
      <w:r w:rsidRPr="00363AE8">
        <w:rPr>
          <w:rFonts w:ascii="PT Astra Serif" w:hAnsi="PT Astra Serif" w:cs="Times New Roman"/>
          <w:sz w:val="24"/>
          <w:szCs w:val="24"/>
        </w:rPr>
        <w:t>Приём и регистрация заявления о предоставлении земельного участка и приложенных документов.</w:t>
      </w:r>
    </w:p>
    <w:p w:rsidR="009D0301" w:rsidRPr="00363AE8" w:rsidRDefault="009D0301" w:rsidP="009D0301">
      <w:pPr>
        <w:pStyle w:val="ConsPlusNormal"/>
        <w:jc w:val="both"/>
        <w:rPr>
          <w:rFonts w:ascii="PT Astra Serif" w:hAnsi="PT Astra Serif"/>
          <w:sz w:val="24"/>
          <w:szCs w:val="24"/>
        </w:rPr>
      </w:pPr>
      <w:r w:rsidRPr="00363AE8">
        <w:rPr>
          <w:rFonts w:ascii="PT Astra Serif" w:hAnsi="PT Astra Serif"/>
          <w:sz w:val="24"/>
          <w:szCs w:val="24"/>
        </w:rPr>
        <w:t>Юридическим фактом, инициирующим начало административной процедуры, является поступление заявления о предоставлении земельного участка,</w:t>
      </w:r>
      <w:r w:rsidRPr="00363AE8">
        <w:rPr>
          <w:rFonts w:ascii="PT Astra Serif" w:hAnsi="PT Astra Serif"/>
          <w:bCs/>
          <w:sz w:val="24"/>
          <w:szCs w:val="24"/>
        </w:rPr>
        <w:t xml:space="preserve"> </w:t>
      </w:r>
      <w:r w:rsidRPr="00363AE8">
        <w:rPr>
          <w:rFonts w:ascii="PT Astra Serif" w:hAnsi="PT Astra Serif"/>
          <w:sz w:val="24"/>
          <w:szCs w:val="24"/>
        </w:rPr>
        <w:t>и приложенных документов в  уполномоченный орган.</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Руководитель уполномоченного органа рассматривает документы, визирует и передаёт с поручениями старшему инспектору отдела административного обеспечения уполномоченного органа (далее – инспектор)  для осуществления регистрации пакета документов,  в журнале входящей корреспонденции уполномоченного органа. Далее инспектор  передает зарегистрированный пакет документов под роспись председателю Комитета по управлению муниципальным имуществом и земельным отношениям муниципального образования «Сенгилеевский район» (далее - Председатель Комитета) для работы для начала административной процедуры.</w:t>
      </w:r>
    </w:p>
    <w:p w:rsidR="009D0301" w:rsidRPr="00363AE8" w:rsidRDefault="009D0301" w:rsidP="009D0301">
      <w:pPr>
        <w:widowControl w:val="0"/>
        <w:autoSpaceDE w:val="0"/>
        <w:spacing w:after="0" w:line="240" w:lineRule="auto"/>
        <w:ind w:firstLine="709"/>
        <w:jc w:val="both"/>
        <w:rPr>
          <w:rFonts w:ascii="PT Astra Serif" w:hAnsi="PT Astra Serif" w:cs="Arial"/>
          <w:sz w:val="24"/>
          <w:szCs w:val="24"/>
        </w:rPr>
      </w:pPr>
      <w:r w:rsidRPr="00363AE8">
        <w:rPr>
          <w:rFonts w:ascii="PT Astra Serif" w:hAnsi="PT Astra Serif" w:cs="Arial"/>
          <w:sz w:val="24"/>
          <w:szCs w:val="24"/>
        </w:rPr>
        <w:t>Председатель Комитета  рассматривает документы, визирует и передаёт специалисту Комитета, ответственному за делопроизводство</w:t>
      </w:r>
      <w:r w:rsidRPr="00363AE8">
        <w:rPr>
          <w:rFonts w:ascii="PT Astra Serif" w:hAnsi="PT Astra Serif" w:cs="Arial"/>
          <w:i/>
          <w:sz w:val="24"/>
          <w:szCs w:val="24"/>
        </w:rPr>
        <w:t xml:space="preserve"> </w:t>
      </w:r>
      <w:r w:rsidRPr="00363AE8">
        <w:rPr>
          <w:rFonts w:ascii="PT Astra Serif" w:hAnsi="PT Astra Serif" w:cs="Arial"/>
          <w:sz w:val="24"/>
          <w:szCs w:val="24"/>
        </w:rPr>
        <w:t>для регистрации.</w:t>
      </w:r>
    </w:p>
    <w:p w:rsidR="009D0301" w:rsidRPr="00363AE8" w:rsidRDefault="009D0301" w:rsidP="009D0301">
      <w:pPr>
        <w:widowControl w:val="0"/>
        <w:autoSpaceDE w:val="0"/>
        <w:spacing w:after="0" w:line="240" w:lineRule="auto"/>
        <w:ind w:firstLine="709"/>
        <w:jc w:val="both"/>
        <w:rPr>
          <w:rFonts w:ascii="PT Astra Serif" w:hAnsi="PT Astra Serif" w:cs="Arial"/>
          <w:sz w:val="24"/>
          <w:szCs w:val="24"/>
        </w:rPr>
      </w:pPr>
      <w:r w:rsidRPr="00363AE8">
        <w:rPr>
          <w:rFonts w:ascii="PT Astra Serif" w:hAnsi="PT Astra Serif" w:cs="Arial"/>
          <w:sz w:val="24"/>
          <w:szCs w:val="24"/>
        </w:rPr>
        <w:t>Специалист Комитета,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 для дальнейшей работы.</w:t>
      </w:r>
    </w:p>
    <w:p w:rsidR="009D0301" w:rsidRPr="00363AE8" w:rsidRDefault="009D0301" w:rsidP="009D0301">
      <w:pPr>
        <w:widowControl w:val="0"/>
        <w:autoSpaceDE w:val="0"/>
        <w:spacing w:after="0" w:line="240" w:lineRule="auto"/>
        <w:ind w:firstLine="709"/>
        <w:jc w:val="both"/>
        <w:rPr>
          <w:rFonts w:ascii="PT Astra Serif" w:hAnsi="PT Astra Serif" w:cs="Arial"/>
          <w:sz w:val="24"/>
          <w:szCs w:val="24"/>
        </w:rPr>
      </w:pPr>
      <w:r w:rsidRPr="00363AE8">
        <w:rPr>
          <w:rFonts w:ascii="PT Astra Serif" w:hAnsi="PT Astra Serif" w:cs="Arial"/>
          <w:sz w:val="24"/>
          <w:szCs w:val="24"/>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Председателю Комитета.</w:t>
      </w:r>
    </w:p>
    <w:p w:rsidR="009D0301" w:rsidRPr="00363AE8" w:rsidRDefault="009D0301" w:rsidP="009D0301">
      <w:pPr>
        <w:widowControl w:val="0"/>
        <w:autoSpaceDE w:val="0"/>
        <w:spacing w:after="0" w:line="240" w:lineRule="auto"/>
        <w:ind w:firstLine="709"/>
        <w:jc w:val="both"/>
        <w:rPr>
          <w:rFonts w:ascii="PT Astra Serif" w:hAnsi="PT Astra Serif" w:cs="Arial"/>
          <w:sz w:val="24"/>
          <w:szCs w:val="24"/>
        </w:rPr>
      </w:pPr>
      <w:r w:rsidRPr="00363AE8">
        <w:rPr>
          <w:rFonts w:ascii="PT Astra Serif" w:hAnsi="PT Astra Serif" w:cs="Arial"/>
          <w:sz w:val="24"/>
          <w:szCs w:val="24"/>
        </w:rPr>
        <w:t>Максимальный срок исполнения административной процедуры – 1 (один) рабочий день со дня начала административной процедуры.</w:t>
      </w:r>
    </w:p>
    <w:p w:rsidR="009D0301" w:rsidRPr="00363AE8" w:rsidRDefault="009D0301" w:rsidP="009D0301">
      <w:pPr>
        <w:widowControl w:val="0"/>
        <w:autoSpaceDE w:val="0"/>
        <w:spacing w:after="0" w:line="240" w:lineRule="auto"/>
        <w:ind w:firstLine="709"/>
        <w:jc w:val="both"/>
        <w:rPr>
          <w:rFonts w:ascii="PT Astra Serif" w:hAnsi="PT Astra Serif" w:cs="Arial"/>
          <w:i/>
          <w:sz w:val="24"/>
          <w:szCs w:val="24"/>
        </w:rPr>
      </w:pPr>
      <w:r w:rsidRPr="00363AE8">
        <w:rPr>
          <w:rFonts w:ascii="PT Astra Serif" w:hAnsi="PT Astra Serif" w:cs="Arial"/>
          <w:sz w:val="24"/>
          <w:szCs w:val="24"/>
        </w:rPr>
        <w:lastRenderedPageBreak/>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cs="Arial"/>
          <w:sz w:val="24"/>
          <w:szCs w:val="24"/>
        </w:rPr>
        <w:t xml:space="preserve">3.2.2. </w:t>
      </w:r>
      <w:r w:rsidRPr="00363AE8">
        <w:rPr>
          <w:rFonts w:ascii="PT Astra Serif" w:hAnsi="PT Astra Serif"/>
          <w:sz w:val="24"/>
          <w:szCs w:val="24"/>
        </w:rPr>
        <w:t>Рассмотрение заявления, проведение проверки представленных документов.</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Председателя Комитета на исполнение.</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При поступлении документов, необходимых для выполнения административной процедуры, специалист Комитета, ответственный  за оказание муниципальной   услуги,  осуществляет их рассмотрение на предмет комплектности, проверяет правильность заполнения заявления.</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Результатами административной процедуры являются рассмотрение заявления и приложенных документов, переход к административным процедурам, указанным в пунктах 3.2.4 – 3.2.6 настоящего Административного регламента.</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Максимальный срок исполнения административной процедуры – 1 (один) рабочий день со дня начала административной процедуры.</w:t>
      </w:r>
    </w:p>
    <w:p w:rsidR="009D0301" w:rsidRPr="00363AE8" w:rsidRDefault="009D0301" w:rsidP="009D0301">
      <w:pPr>
        <w:pStyle w:val="ConsPlusNormal"/>
        <w:jc w:val="both"/>
        <w:rPr>
          <w:rFonts w:ascii="PT Astra Serif" w:hAnsi="PT Astra Serif"/>
          <w:sz w:val="24"/>
          <w:szCs w:val="24"/>
        </w:rPr>
      </w:pPr>
      <w:r w:rsidRPr="00363AE8">
        <w:rPr>
          <w:rFonts w:ascii="PT Astra Serif" w:hAnsi="PT Astra Serif"/>
          <w:sz w:val="24"/>
          <w:szCs w:val="24"/>
        </w:rPr>
        <w:t>Способом фиксации результата выполнения административной процедуры является регистрация заявления в журнале входящей корреспонденции Комитета с визой председателя Комитета и передачей в работу специалисту Комитета, ответственному за оказание административной услуги.</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sz w:val="24"/>
          <w:szCs w:val="24"/>
        </w:rPr>
        <w:t xml:space="preserve">3.2.3. </w:t>
      </w:r>
      <w:bookmarkStart w:id="4" w:name="Par24"/>
      <w:bookmarkEnd w:id="4"/>
      <w:r w:rsidRPr="00363AE8">
        <w:rPr>
          <w:rFonts w:ascii="PT Astra Serif" w:hAnsi="PT Astra Serif" w:cs="Times New Roman"/>
          <w:sz w:val="24"/>
          <w:szCs w:val="24"/>
        </w:rPr>
        <w:t>Формирование и направление межведомственных запросов.</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5-7 пункта 2.6 настоящего Административного регламента.</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Специалист Комитета, ответственный за оказание муниципальной услуги,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сведения, содержащиеся </w:t>
      </w:r>
      <w:r w:rsidRPr="00363AE8">
        <w:rPr>
          <w:rFonts w:ascii="PT Astra Serif" w:hAnsi="PT Astra Serif"/>
          <w:sz w:val="24"/>
          <w:szCs w:val="24"/>
        </w:rPr>
        <w:br/>
        <w:t xml:space="preserve">в документе, указанном в подпункте 5 пункта 2.6 настоящего Административного регламента в </w:t>
      </w:r>
      <w:proofErr w:type="spellStart"/>
      <w:r w:rsidRPr="00363AE8">
        <w:rPr>
          <w:rFonts w:ascii="PT Astra Serif" w:hAnsi="PT Astra Serif"/>
          <w:sz w:val="24"/>
          <w:szCs w:val="24"/>
        </w:rPr>
        <w:t>Росреестре</w:t>
      </w:r>
      <w:proofErr w:type="spellEnd"/>
      <w:r w:rsidRPr="00363AE8">
        <w:rPr>
          <w:rFonts w:ascii="PT Astra Serif" w:hAnsi="PT Astra Serif"/>
          <w:sz w:val="24"/>
          <w:szCs w:val="24"/>
        </w:rPr>
        <w:t>.</w:t>
      </w:r>
      <w:proofErr w:type="gramEnd"/>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Срок подготовки и направления ответа на межведомственный запрос </w:t>
      </w:r>
      <w:r w:rsidRPr="00363AE8">
        <w:rPr>
          <w:rFonts w:ascii="PT Astra Serif" w:hAnsi="PT Astra Serif"/>
          <w:sz w:val="24"/>
          <w:szCs w:val="24"/>
        </w:rPr>
        <w:br/>
        <w:t xml:space="preserve">о представлении сведений, содержащихся в документе, указанном в подпункте 5 пункта 2.6 не может превышать 3 (трёх) рабочих дней со дня поступления межведомственного запроса в </w:t>
      </w:r>
      <w:proofErr w:type="spellStart"/>
      <w:r w:rsidRPr="00363AE8">
        <w:rPr>
          <w:rFonts w:ascii="PT Astra Serif" w:hAnsi="PT Astra Serif"/>
          <w:sz w:val="24"/>
          <w:szCs w:val="24"/>
        </w:rPr>
        <w:t>Росреестр</w:t>
      </w:r>
      <w:proofErr w:type="spellEnd"/>
      <w:r w:rsidRPr="00363AE8">
        <w:rPr>
          <w:rFonts w:ascii="PT Astra Serif" w:hAnsi="PT Astra Serif"/>
          <w:sz w:val="24"/>
          <w:szCs w:val="24"/>
        </w:rPr>
        <w:t xml:space="preserve">, в соответствии с частью 9 статьи 62 Федерального закона </w:t>
      </w:r>
      <w:r w:rsidRPr="00363AE8">
        <w:rPr>
          <w:rFonts w:ascii="PT Astra Serif" w:hAnsi="PT Astra Serif"/>
          <w:sz w:val="24"/>
          <w:szCs w:val="24"/>
        </w:rPr>
        <w:br/>
        <w:t>от 13.07.2015 № 218-ФЗ «О государственной регистрации недвижимости».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Специалист Комитета, ответственный за оказание муниципальной услуги,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w:t>
      </w:r>
      <w:r w:rsidRPr="00363AE8">
        <w:rPr>
          <w:rFonts w:ascii="PT Astra Serif" w:hAnsi="PT Astra Serif"/>
          <w:sz w:val="24"/>
          <w:szCs w:val="24"/>
        </w:rPr>
        <w:br/>
        <w:t>в документах, указанных в подпунктах 6-7 пункта 2.6 настоящего Административного регламента в ФНС.</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Срок подготовки и направления ответа на межведомственный запрос </w:t>
      </w:r>
      <w:r w:rsidRPr="00363AE8">
        <w:rPr>
          <w:rFonts w:ascii="PT Astra Serif" w:hAnsi="PT Astra Serif"/>
          <w:sz w:val="24"/>
          <w:szCs w:val="24"/>
        </w:rPr>
        <w:br/>
        <w:t>о представлении сведений, содержащихся в документах, указанных в подпунктах 6-7 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roofErr w:type="gramEnd"/>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Результатом административной процедуры является получение сведений из </w:t>
      </w:r>
      <w:proofErr w:type="spellStart"/>
      <w:r w:rsidRPr="00363AE8">
        <w:rPr>
          <w:rFonts w:ascii="PT Astra Serif" w:hAnsi="PT Astra Serif"/>
          <w:sz w:val="24"/>
          <w:szCs w:val="24"/>
        </w:rPr>
        <w:t>Росреестра</w:t>
      </w:r>
      <w:proofErr w:type="spellEnd"/>
      <w:r w:rsidRPr="00363AE8">
        <w:rPr>
          <w:rFonts w:ascii="PT Astra Serif" w:hAnsi="PT Astra Serif"/>
          <w:sz w:val="24"/>
          <w:szCs w:val="24"/>
        </w:rPr>
        <w:t>, ФНС.</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lastRenderedPageBreak/>
        <w:t>Максимальный срок исполнения административной процедуры – 7 (семь) рабочих дней со дня начала административной процедуры.</w:t>
      </w:r>
    </w:p>
    <w:p w:rsidR="009D0301" w:rsidRPr="00363AE8" w:rsidRDefault="009D0301" w:rsidP="009D0301">
      <w:pPr>
        <w:pStyle w:val="ConsPlusNormal"/>
        <w:ind w:firstLine="709"/>
        <w:jc w:val="both"/>
        <w:rPr>
          <w:rFonts w:ascii="PT Astra Serif" w:hAnsi="PT Astra Serif"/>
          <w:sz w:val="24"/>
          <w:szCs w:val="24"/>
        </w:rPr>
      </w:pPr>
      <w:r w:rsidRPr="00363AE8">
        <w:rPr>
          <w:rFonts w:ascii="PT Astra Serif" w:hAnsi="PT Astra Serif"/>
          <w:sz w:val="24"/>
          <w:szCs w:val="24"/>
        </w:rPr>
        <w:t>Способом фиксации результата выполнения административной процедуры является регистрация  в </w:t>
      </w:r>
      <w:r w:rsidRPr="00363AE8">
        <w:rPr>
          <w:rFonts w:ascii="PT Astra Serif" w:hAnsi="PT Astra Serif"/>
          <w:sz w:val="24"/>
          <w:szCs w:val="24"/>
          <w:shd w:val="clear" w:color="auto" w:fill="FFFFFF"/>
        </w:rPr>
        <w:t>журнале регистрации, </w:t>
      </w:r>
      <w:r w:rsidRPr="00363AE8">
        <w:rPr>
          <w:rFonts w:ascii="PT Astra Serif" w:hAnsi="PT Astra Serif"/>
          <w:sz w:val="24"/>
          <w:szCs w:val="24"/>
        </w:rPr>
        <w:t>полученных ответов на межведомственный запрос.</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sz w:val="24"/>
          <w:szCs w:val="24"/>
        </w:rPr>
        <w:t xml:space="preserve">3.2.4. </w:t>
      </w:r>
      <w:r w:rsidRPr="00363AE8">
        <w:rPr>
          <w:rFonts w:ascii="PT Astra Serif" w:hAnsi="PT Astra Serif" w:cs="Times New Roman"/>
          <w:sz w:val="24"/>
          <w:szCs w:val="24"/>
        </w:rPr>
        <w:t>Опубликование извещения о предоставлении земельного участка, подготовка проекта уведомления об опубликовании извещения о предоставлении земельного участка либо проекта постановления об отказе, уведомление заявителя об опубликовании извещения о предоставлении земельного участка либо об отказе в предоставлении земельного участка.</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 xml:space="preserve">Юридическим фактом, инициирующим начало административной процедуры, является поступление заявления и документов в уполномоченный орган, а также поступление сведений в рамках межведомственного взаимодействия из ФНС, </w:t>
      </w:r>
      <w:proofErr w:type="spellStart"/>
      <w:r w:rsidRPr="00363AE8">
        <w:rPr>
          <w:rFonts w:ascii="PT Astra Serif" w:hAnsi="PT Astra Serif" w:cs="Times New Roman"/>
          <w:sz w:val="24"/>
          <w:szCs w:val="24"/>
        </w:rPr>
        <w:t>Росреестра</w:t>
      </w:r>
      <w:proofErr w:type="spellEnd"/>
      <w:r w:rsidRPr="00363AE8">
        <w:rPr>
          <w:rFonts w:ascii="PT Astra Serif" w:hAnsi="PT Astra Serif" w:cs="Times New Roman"/>
          <w:sz w:val="24"/>
          <w:szCs w:val="24"/>
        </w:rPr>
        <w:t>.</w:t>
      </w:r>
    </w:p>
    <w:p w:rsidR="009D0301" w:rsidRPr="00363AE8" w:rsidRDefault="009D0301" w:rsidP="009D0301">
      <w:pPr>
        <w:widowControl w:val="0"/>
        <w:autoSpaceDE w:val="0"/>
        <w:autoSpaceDN w:val="0"/>
        <w:adjustRightInd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Специалист Комитета, ответственный за оказание муниципальной услуги,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земельных участках (журнал входящей корреспонденции). </w:t>
      </w:r>
    </w:p>
    <w:p w:rsidR="009D0301" w:rsidRPr="00363AE8" w:rsidRDefault="009D0301" w:rsidP="009D0301">
      <w:pPr>
        <w:widowControl w:val="0"/>
        <w:autoSpaceDE w:val="0"/>
        <w:autoSpaceDN w:val="0"/>
        <w:adjustRightInd w:val="0"/>
        <w:spacing w:after="0" w:line="240" w:lineRule="auto"/>
        <w:ind w:firstLine="709"/>
        <w:jc w:val="both"/>
        <w:rPr>
          <w:rFonts w:ascii="PT Astra Serif" w:hAnsi="PT Astra Serif"/>
          <w:bCs/>
          <w:sz w:val="24"/>
          <w:szCs w:val="24"/>
        </w:rPr>
      </w:pPr>
      <w:proofErr w:type="gramStart"/>
      <w:r w:rsidRPr="00363AE8">
        <w:rPr>
          <w:rFonts w:ascii="PT Astra Serif" w:hAnsi="PT Astra Serif"/>
          <w:sz w:val="24"/>
          <w:szCs w:val="24"/>
        </w:rPr>
        <w:t>При отсутствии оснований для отказа в предоставлении муниципальной услуги, указанных в подпункте 2.8.2 настоящего Административного регламента специалист Комитета, ответственный за оказание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муниципального образования «Сенгилеевский район», по месту нахождения земельного участка, обеспечивает размещение извещения на официальном сайте Российской Федерации для размещения информации о проведении торгов</w:t>
      </w:r>
      <w:proofErr w:type="gramEnd"/>
      <w:r w:rsidRPr="00363AE8">
        <w:rPr>
          <w:rFonts w:ascii="PT Astra Serif" w:hAnsi="PT Astra Serif"/>
          <w:sz w:val="24"/>
          <w:szCs w:val="24"/>
        </w:rPr>
        <w:t xml:space="preserve"> (</w:t>
      </w:r>
      <w:proofErr w:type="spellStart"/>
      <w:proofErr w:type="gramStart"/>
      <w:r w:rsidRPr="00363AE8">
        <w:rPr>
          <w:rFonts w:ascii="PT Astra Serif" w:hAnsi="PT Astra Serif"/>
          <w:sz w:val="24"/>
          <w:szCs w:val="24"/>
          <w:lang w:val="en-US"/>
        </w:rPr>
        <w:t>torgi</w:t>
      </w:r>
      <w:proofErr w:type="spellEnd"/>
      <w:r w:rsidRPr="00363AE8">
        <w:rPr>
          <w:rFonts w:ascii="PT Astra Serif" w:hAnsi="PT Astra Serif"/>
          <w:sz w:val="24"/>
          <w:szCs w:val="24"/>
        </w:rPr>
        <w:t>.</w:t>
      </w:r>
      <w:proofErr w:type="spellStart"/>
      <w:r w:rsidRPr="00363AE8">
        <w:rPr>
          <w:rFonts w:ascii="PT Astra Serif" w:hAnsi="PT Astra Serif"/>
          <w:sz w:val="24"/>
          <w:szCs w:val="24"/>
          <w:lang w:val="en-US"/>
        </w:rPr>
        <w:t>gov</w:t>
      </w:r>
      <w:proofErr w:type="spellEnd"/>
      <w:r w:rsidRPr="00363AE8">
        <w:rPr>
          <w:rFonts w:ascii="PT Astra Serif" w:hAnsi="PT Astra Serif"/>
          <w:sz w:val="24"/>
          <w:szCs w:val="24"/>
        </w:rPr>
        <w:t>.</w:t>
      </w:r>
      <w:proofErr w:type="spellStart"/>
      <w:r w:rsidRPr="00363AE8">
        <w:rPr>
          <w:rFonts w:ascii="PT Astra Serif" w:hAnsi="PT Astra Serif"/>
          <w:sz w:val="24"/>
          <w:szCs w:val="24"/>
          <w:lang w:val="en-US"/>
        </w:rPr>
        <w:t>ru</w:t>
      </w:r>
      <w:proofErr w:type="spellEnd"/>
      <w:r w:rsidRPr="00363AE8">
        <w:rPr>
          <w:rFonts w:ascii="PT Astra Serif" w:hAnsi="PT Astra Serif"/>
          <w:sz w:val="24"/>
          <w:szCs w:val="24"/>
        </w:rPr>
        <w:t>), на официальном сайте уполномоченного органа, а также обеспечивает подготовку проекта</w:t>
      </w:r>
      <w:r w:rsidRPr="00363AE8">
        <w:rPr>
          <w:rFonts w:ascii="PT Astra Serif" w:hAnsi="PT Astra Serif"/>
          <w:bCs/>
          <w:sz w:val="24"/>
          <w:szCs w:val="24"/>
        </w:rPr>
        <w:t xml:space="preserve"> уведомления об опубликовании извещения о предоставлении земельного участка (по форме, приведённой в приложении № 4 к настоящему Административному регламенту).</w:t>
      </w:r>
      <w:proofErr w:type="gramEnd"/>
      <w:r w:rsidRPr="00363AE8">
        <w:rPr>
          <w:rFonts w:ascii="PT Astra Serif" w:hAnsi="PT Astra Serif"/>
          <w:bCs/>
          <w:sz w:val="24"/>
          <w:szCs w:val="24"/>
        </w:rPr>
        <w:t xml:space="preserve"> П</w:t>
      </w:r>
      <w:r w:rsidRPr="00363AE8">
        <w:rPr>
          <w:rFonts w:ascii="PT Astra Serif" w:hAnsi="PT Astra Serif"/>
          <w:sz w:val="24"/>
          <w:szCs w:val="24"/>
        </w:rPr>
        <w:t>роект уведомления об опубликовании извещения о предоставлении земельного участка представляется на подпись Председателю Комитета.</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При наличии оснований для отказа в предоставлении земельного участка, указанных в подпункте 2.8.2 настоящего Административного регламента специалист обеспечивает подготовку проекта</w:t>
      </w:r>
      <w:r w:rsidRPr="00363AE8">
        <w:rPr>
          <w:rFonts w:ascii="PT Astra Serif" w:hAnsi="PT Astra Serif" w:cs="Times New Roman"/>
          <w:bCs/>
          <w:sz w:val="24"/>
          <w:szCs w:val="24"/>
        </w:rPr>
        <w:t xml:space="preserve"> постановления об отказе </w:t>
      </w:r>
      <w:r w:rsidRPr="00363AE8">
        <w:rPr>
          <w:rFonts w:ascii="PT Astra Serif" w:hAnsi="PT Astra Serif" w:cs="Times New Roman"/>
          <w:sz w:val="24"/>
          <w:szCs w:val="24"/>
        </w:rPr>
        <w:t>(по форме, приведённой в приложении № 3 к Административному регламенту).</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 xml:space="preserve">После всех необходимых согласований с председателем Комитета, начальником юридического отдела уполномоченного органа, руководителем аппарата уполномоченного органа, проект уведомления об опубликовании извещения о предоставлении земельного участка, либо проект </w:t>
      </w:r>
      <w:r w:rsidRPr="00363AE8">
        <w:rPr>
          <w:rFonts w:ascii="PT Astra Serif" w:hAnsi="PT Astra Serif" w:cs="Times New Roman"/>
          <w:bCs/>
          <w:sz w:val="24"/>
          <w:szCs w:val="24"/>
        </w:rPr>
        <w:t xml:space="preserve">постановления об отказе </w:t>
      </w:r>
      <w:r w:rsidRPr="00363AE8">
        <w:rPr>
          <w:rFonts w:ascii="PT Astra Serif" w:hAnsi="PT Astra Serif" w:cs="Times New Roman"/>
          <w:sz w:val="24"/>
          <w:szCs w:val="24"/>
        </w:rPr>
        <w:t>представляется на подпись Руководителю уполномоченного органа.</w:t>
      </w:r>
    </w:p>
    <w:p w:rsidR="009D0301" w:rsidRPr="00363AE8" w:rsidRDefault="009D0301" w:rsidP="009D0301">
      <w:pPr>
        <w:pStyle w:val="ConsPlusNormal"/>
        <w:ind w:firstLine="709"/>
        <w:jc w:val="both"/>
        <w:rPr>
          <w:rFonts w:ascii="PT Astra Serif" w:hAnsi="PT Astra Serif"/>
          <w:sz w:val="24"/>
          <w:szCs w:val="24"/>
        </w:rPr>
      </w:pPr>
      <w:r w:rsidRPr="00363AE8">
        <w:rPr>
          <w:rFonts w:ascii="PT Astra Serif" w:hAnsi="PT Astra Serif"/>
          <w:sz w:val="24"/>
          <w:szCs w:val="24"/>
        </w:rPr>
        <w:t xml:space="preserve">Председатель Комитета подписывает </w:t>
      </w:r>
      <w:r w:rsidRPr="00363AE8">
        <w:rPr>
          <w:rFonts w:ascii="PT Astra Serif" w:hAnsi="PT Astra Serif" w:cs="Times New Roman"/>
          <w:sz w:val="24"/>
          <w:szCs w:val="24"/>
        </w:rPr>
        <w:t xml:space="preserve">проект уведомления об опубликовании извещения о предоставлении земельного участка в собственность проект </w:t>
      </w:r>
      <w:r w:rsidRPr="00363AE8">
        <w:rPr>
          <w:rFonts w:ascii="PT Astra Serif" w:hAnsi="PT Astra Serif" w:cs="Times New Roman"/>
          <w:bCs/>
          <w:sz w:val="24"/>
          <w:szCs w:val="24"/>
        </w:rPr>
        <w:t xml:space="preserve">постановления </w:t>
      </w:r>
      <w:r w:rsidRPr="00363AE8">
        <w:rPr>
          <w:rFonts w:ascii="PT Astra Serif" w:hAnsi="PT Astra Serif" w:cs="Times New Roman"/>
          <w:sz w:val="24"/>
          <w:szCs w:val="24"/>
        </w:rPr>
        <w:t xml:space="preserve">об отказе </w:t>
      </w:r>
      <w:r w:rsidRPr="00363AE8">
        <w:rPr>
          <w:rFonts w:ascii="PT Astra Serif" w:hAnsi="PT Astra Serif"/>
          <w:sz w:val="24"/>
          <w:szCs w:val="24"/>
        </w:rPr>
        <w:t>и передаёт его в соответствии с инструкцией по делопроизводству.</w:t>
      </w:r>
    </w:p>
    <w:p w:rsidR="009D0301" w:rsidRPr="00363AE8" w:rsidRDefault="009D0301" w:rsidP="009D0301">
      <w:pPr>
        <w:pStyle w:val="afb"/>
        <w:spacing w:before="0" w:beforeAutospacing="0" w:after="0" w:afterAutospacing="0"/>
        <w:ind w:firstLine="709"/>
        <w:jc w:val="both"/>
        <w:rPr>
          <w:rFonts w:ascii="PT Astra Serif" w:hAnsi="PT Astra Serif"/>
        </w:rPr>
      </w:pPr>
      <w:r w:rsidRPr="00363AE8">
        <w:rPr>
          <w:rFonts w:ascii="PT Astra Serif" w:hAnsi="PT Astra Serif"/>
        </w:rPr>
        <w:t>Специалист Комитета, ответственный за оказание муниципальной услуги,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 xml:space="preserve">Результатом административной процедуры является опубликование извещения о предоставлении земельного участка и подготовленное для выдачи (направления) уведомление об опубликовании извещения о предоставлении земельного участка либо </w:t>
      </w:r>
      <w:r w:rsidRPr="00363AE8">
        <w:rPr>
          <w:rFonts w:ascii="PT Astra Serif" w:hAnsi="PT Astra Serif" w:cs="Times New Roman"/>
          <w:sz w:val="24"/>
          <w:szCs w:val="24"/>
        </w:rPr>
        <w:lastRenderedPageBreak/>
        <w:t>постановление об отказе.</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 xml:space="preserve">Максимальный срок выполнения данной административной процедуры </w:t>
      </w:r>
      <w:r w:rsidRPr="00363AE8">
        <w:rPr>
          <w:rFonts w:ascii="PT Astra Serif" w:hAnsi="PT Astra Serif"/>
          <w:sz w:val="24"/>
          <w:szCs w:val="24"/>
        </w:rPr>
        <w:t>–</w:t>
      </w:r>
      <w:r w:rsidRPr="00363AE8">
        <w:rPr>
          <w:rFonts w:ascii="PT Astra Serif" w:hAnsi="PT Astra Serif" w:cs="Times New Roman"/>
          <w:sz w:val="24"/>
          <w:szCs w:val="24"/>
        </w:rPr>
        <w:t xml:space="preserve"> 3 (три) рабочих дня.</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Способом фиксации результата выполнения административной процедуры является уведомление об опубликовании извещения о предоставлении земельного участка либо постановление об отказе в Системе электронного документооборота либо в журнале регистрации исходящей корреспонденции муниципального Комитета.</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3.2.5. Выдача (направление) уведомления об опубликовании извещения о предоставлении земельного участка либо постановления об отказе</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Юридическим фактом, инициирующим начало административной процедуры, является подготовленное для выдачи (направления) уполномоченным органом уведомление об опубликовании извещения о предоставлении земельного участка либо постановление об отказе.</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Уведомление об опубликовании извещения о предоставлении земельного участка либо постановление уполномоченного органа об отказе направляется в течение 1 (одного) рабочего дня заявителю по почте или выдается лично в соответствии со способом получения результата предоставления муниципальной услуги, который был выбран заявителем в заявлении.</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Максимальный срок выполнения данной административной процедуры - 3 (три) рабочих дня со дня начала административной процедуры.</w:t>
      </w:r>
    </w:p>
    <w:p w:rsidR="009D0301" w:rsidRPr="00363AE8" w:rsidRDefault="009D0301" w:rsidP="009D0301">
      <w:pPr>
        <w:autoSpaceDE w:val="0"/>
        <w:autoSpaceDN w:val="0"/>
        <w:adjustRightInd w:val="0"/>
        <w:spacing w:after="0" w:line="240" w:lineRule="auto"/>
        <w:ind w:firstLine="540"/>
        <w:jc w:val="both"/>
        <w:rPr>
          <w:rFonts w:ascii="PT Astra Serif" w:hAnsi="PT Astra Serif" w:cs="Arial"/>
          <w:sz w:val="24"/>
          <w:szCs w:val="24"/>
        </w:rPr>
      </w:pPr>
      <w:r w:rsidRPr="00363AE8">
        <w:rPr>
          <w:rFonts w:ascii="PT Astra Serif" w:hAnsi="PT Astra Serif" w:cs="Arial"/>
          <w:sz w:val="24"/>
          <w:szCs w:val="24"/>
        </w:rPr>
        <w:t>Способом фиксации результата выполнения административной процедуры является отметка о выдаче или направление заявителю по почте уведомления или постановления.</w:t>
      </w:r>
    </w:p>
    <w:p w:rsidR="009D0301" w:rsidRPr="00363AE8" w:rsidRDefault="009D0301" w:rsidP="009D0301">
      <w:pPr>
        <w:pStyle w:val="ConsPlusNormal"/>
        <w:ind w:firstLine="709"/>
        <w:jc w:val="both"/>
        <w:rPr>
          <w:rFonts w:ascii="PT Astra Serif" w:hAnsi="PT Astra Serif" w:cs="Times New Roman"/>
          <w:sz w:val="24"/>
          <w:szCs w:val="24"/>
        </w:rPr>
      </w:pPr>
      <w:bookmarkStart w:id="5" w:name="Par46"/>
      <w:bookmarkEnd w:id="5"/>
      <w:r w:rsidRPr="00363AE8">
        <w:rPr>
          <w:rFonts w:ascii="PT Astra Serif" w:hAnsi="PT Astra Serif"/>
          <w:sz w:val="24"/>
          <w:szCs w:val="24"/>
        </w:rPr>
        <w:t xml:space="preserve">      3.2.6. </w:t>
      </w:r>
      <w:proofErr w:type="gramStart"/>
      <w:r w:rsidRPr="00363AE8">
        <w:rPr>
          <w:rFonts w:ascii="PT Astra Serif" w:hAnsi="PT Astra Serif" w:cs="Times New Roman"/>
          <w:sz w:val="24"/>
          <w:szCs w:val="24"/>
        </w:rPr>
        <w:t>Принятие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либо решения об отказе в предоставлении земельного участка, находящегося в муниципальной собственности или государственная собственность на который</w:t>
      </w:r>
      <w:proofErr w:type="gramEnd"/>
      <w:r w:rsidRPr="00363AE8">
        <w:rPr>
          <w:rFonts w:ascii="PT Astra Serif" w:hAnsi="PT Astra Serif" w:cs="Times New Roman"/>
          <w:sz w:val="24"/>
          <w:szCs w:val="24"/>
        </w:rPr>
        <w:t xml:space="preserve">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подготовка, согласование и подписание результата предоставления муниципальной услуги.</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cs="Times New Roman"/>
          <w:sz w:val="24"/>
          <w:szCs w:val="24"/>
        </w:rPr>
        <w:t>Юридическим фактом, инициирующим начало административной процедуры, является истечение тридцатидневного срока со дня опубликования извещения.</w:t>
      </w:r>
    </w:p>
    <w:p w:rsidR="009D0301" w:rsidRPr="00363AE8" w:rsidRDefault="009D0301" w:rsidP="009D0301">
      <w:pPr>
        <w:widowControl w:val="0"/>
        <w:autoSpaceDE w:val="0"/>
        <w:autoSpaceDN w:val="0"/>
        <w:adjustRightInd w:val="0"/>
        <w:spacing w:after="0" w:line="240" w:lineRule="auto"/>
        <w:ind w:firstLine="709"/>
        <w:jc w:val="both"/>
        <w:rPr>
          <w:rFonts w:ascii="PT Astra Serif" w:hAnsi="PT Astra Serif"/>
          <w:sz w:val="24"/>
          <w:szCs w:val="24"/>
        </w:rPr>
      </w:pPr>
      <w:r w:rsidRPr="00363AE8">
        <w:rPr>
          <w:rFonts w:ascii="PT Astra Serif" w:hAnsi="PT Astra Serif"/>
          <w:sz w:val="24"/>
          <w:szCs w:val="24"/>
        </w:rPr>
        <w:t>В случае отсутствия заявлений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специалист  обеспечивает подготовку проекта постановления о предоставлении земельного участка (по форме, приведённой в приложении № 2 к Административному регламенту) в течение 2 (двух) рабочих дней.</w:t>
      </w:r>
    </w:p>
    <w:p w:rsidR="009D0301" w:rsidRPr="00363AE8" w:rsidRDefault="009D0301" w:rsidP="009D0301">
      <w:pPr>
        <w:widowControl w:val="0"/>
        <w:autoSpaceDE w:val="0"/>
        <w:autoSpaceDN w:val="0"/>
        <w:adjustRightInd w:val="0"/>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В случае поступления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 специалист Комитета, ответственный за оказание муниципальной услуги, обеспечивает подготовку проекта постановления об отказе в предоставлении земельного участка</w:t>
      </w:r>
      <w:proofErr w:type="gramEnd"/>
      <w:r w:rsidRPr="00363AE8">
        <w:rPr>
          <w:rFonts w:ascii="PT Astra Serif" w:hAnsi="PT Astra Serif"/>
          <w:sz w:val="24"/>
          <w:szCs w:val="24"/>
        </w:rPr>
        <w:t xml:space="preserve"> без проведения аукциона (по форме, приведённой в приложении № 4 к Административному регламенту).</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После всех необходимых согласований с председателем Комитета, начальником юридического отдела уполномоченного органа, руководителем аппарата уполномоченного органа, проект постановления о предоставлении земельного участка </w:t>
      </w:r>
      <w:r w:rsidRPr="00363AE8">
        <w:rPr>
          <w:rFonts w:ascii="PT Astra Serif" w:hAnsi="PT Astra Serif"/>
          <w:sz w:val="24"/>
          <w:szCs w:val="24"/>
        </w:rPr>
        <w:lastRenderedPageBreak/>
        <w:t>либо проект постановления об отказе в предоставлении земельного участка без проведения аукциона представляется на подпись Руководителю уполномоченного органа.</w:t>
      </w:r>
    </w:p>
    <w:p w:rsidR="009D0301" w:rsidRPr="00363AE8" w:rsidRDefault="009D0301" w:rsidP="009D0301">
      <w:pPr>
        <w:widowControl w:val="0"/>
        <w:autoSpaceDE w:val="0"/>
        <w:autoSpaceDN w:val="0"/>
        <w:adjustRightInd w:val="0"/>
        <w:spacing w:after="0" w:line="240" w:lineRule="auto"/>
        <w:ind w:firstLine="709"/>
        <w:jc w:val="both"/>
        <w:rPr>
          <w:rFonts w:ascii="PT Astra Serif" w:hAnsi="PT Astra Serif" w:cs="Arial"/>
          <w:sz w:val="24"/>
          <w:szCs w:val="24"/>
        </w:rPr>
      </w:pPr>
      <w:r w:rsidRPr="00363AE8">
        <w:rPr>
          <w:rFonts w:ascii="PT Astra Serif" w:hAnsi="PT Astra Serif" w:cs="Arial"/>
          <w:sz w:val="24"/>
          <w:szCs w:val="24"/>
        </w:rPr>
        <w:t xml:space="preserve">Руководитель уполномоченного органа подписывает соответствующий проект в течение 1 (одного) рабочего дня, </w:t>
      </w:r>
      <w:r w:rsidRPr="00363AE8">
        <w:rPr>
          <w:rFonts w:ascii="PT Astra Serif" w:hAnsi="PT Astra Serif"/>
          <w:sz w:val="24"/>
          <w:szCs w:val="24"/>
        </w:rPr>
        <w:t>после чего передаёт на регистрацию в соответствии с инструкцией по делопроизводству</w:t>
      </w:r>
      <w:r w:rsidRPr="00363AE8">
        <w:rPr>
          <w:rFonts w:ascii="PT Astra Serif" w:hAnsi="PT Astra Serif" w:cs="Arial"/>
          <w:sz w:val="24"/>
          <w:szCs w:val="24"/>
        </w:rPr>
        <w:t>.</w:t>
      </w:r>
    </w:p>
    <w:p w:rsidR="009D0301" w:rsidRPr="00363AE8" w:rsidRDefault="009D0301" w:rsidP="009D0301">
      <w:pPr>
        <w:spacing w:after="0" w:line="240" w:lineRule="auto"/>
        <w:ind w:firstLine="720"/>
        <w:jc w:val="both"/>
        <w:rPr>
          <w:rFonts w:ascii="PT Astra Serif" w:hAnsi="PT Astra Serif"/>
          <w:bCs/>
          <w:sz w:val="24"/>
          <w:szCs w:val="24"/>
        </w:rPr>
      </w:pPr>
      <w:r w:rsidRPr="00363AE8">
        <w:rPr>
          <w:rFonts w:ascii="PT Astra Serif" w:hAnsi="PT Astra Serif"/>
          <w:sz w:val="24"/>
          <w:szCs w:val="24"/>
        </w:rPr>
        <w:t xml:space="preserve">Результатом административной процедуры является подготовленное для выдачи постановление о предоставлении земельного участка либо </w:t>
      </w:r>
      <w:r w:rsidRPr="00363AE8">
        <w:rPr>
          <w:rFonts w:ascii="PT Astra Serif" w:hAnsi="PT Astra Serif"/>
          <w:bCs/>
          <w:sz w:val="24"/>
          <w:szCs w:val="24"/>
        </w:rPr>
        <w:t xml:space="preserve">постановление об отказе </w:t>
      </w:r>
      <w:r w:rsidRPr="00363AE8">
        <w:rPr>
          <w:rFonts w:ascii="PT Astra Serif" w:hAnsi="PT Astra Serif"/>
          <w:sz w:val="24"/>
          <w:szCs w:val="24"/>
        </w:rPr>
        <w:t>в предоставлении земельного участка без проведения аукциона</w:t>
      </w:r>
      <w:r w:rsidRPr="00363AE8">
        <w:rPr>
          <w:rFonts w:ascii="PT Astra Serif" w:hAnsi="PT Astra Serif"/>
          <w:bCs/>
          <w:sz w:val="24"/>
          <w:szCs w:val="24"/>
        </w:rPr>
        <w:t>.</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bCs/>
          <w:sz w:val="24"/>
          <w:szCs w:val="24"/>
        </w:rPr>
        <w:t>Максимальный срок выполнения административной процедуры – 10 (десять) рабочих дней со дня начала административной процедуры.</w:t>
      </w:r>
    </w:p>
    <w:p w:rsidR="009D0301" w:rsidRPr="00363AE8" w:rsidRDefault="009D0301" w:rsidP="009D0301">
      <w:pPr>
        <w:spacing w:after="0" w:line="240" w:lineRule="auto"/>
        <w:ind w:firstLine="709"/>
        <w:jc w:val="both"/>
        <w:rPr>
          <w:rFonts w:ascii="PT Astra Serif" w:hAnsi="PT Astra Serif"/>
          <w:i/>
          <w:sz w:val="24"/>
          <w:szCs w:val="24"/>
        </w:rPr>
      </w:pPr>
      <w:r w:rsidRPr="00363AE8">
        <w:rPr>
          <w:rFonts w:ascii="PT Astra Serif" w:hAnsi="PT Astra Serif"/>
          <w:sz w:val="24"/>
          <w:szCs w:val="24"/>
        </w:rPr>
        <w:t xml:space="preserve">Способом фиксации результата выполнения административной процедуры является </w:t>
      </w:r>
      <w:r w:rsidRPr="00363AE8">
        <w:rPr>
          <w:rFonts w:ascii="PT Astra Serif" w:hAnsi="PT Astra Serif"/>
          <w:sz w:val="24"/>
          <w:szCs w:val="24"/>
          <w:shd w:val="clear" w:color="auto" w:fill="FFFFFF"/>
        </w:rPr>
        <w:t>регистрация постановления о предоставлении земельного участка либо постановления об отказе с присвоением ему регистрационного номера.</w:t>
      </w:r>
    </w:p>
    <w:p w:rsidR="009D0301" w:rsidRPr="00363AE8" w:rsidRDefault="009D0301" w:rsidP="009D0301">
      <w:pPr>
        <w:pStyle w:val="ConsPlusNormal"/>
        <w:ind w:firstLine="709"/>
        <w:jc w:val="both"/>
        <w:rPr>
          <w:rFonts w:ascii="PT Astra Serif" w:hAnsi="PT Astra Serif" w:cs="Times New Roman"/>
          <w:sz w:val="24"/>
          <w:szCs w:val="24"/>
        </w:rPr>
      </w:pPr>
      <w:r w:rsidRPr="00363AE8">
        <w:rPr>
          <w:rFonts w:ascii="PT Astra Serif" w:hAnsi="PT Astra Serif"/>
          <w:sz w:val="24"/>
          <w:szCs w:val="24"/>
        </w:rPr>
        <w:t xml:space="preserve">3.2.7. </w:t>
      </w:r>
      <w:r w:rsidRPr="00363AE8">
        <w:rPr>
          <w:rFonts w:ascii="PT Astra Serif" w:hAnsi="PT Astra Serif" w:cs="Times New Roman"/>
          <w:sz w:val="24"/>
          <w:szCs w:val="24"/>
        </w:rPr>
        <w:t xml:space="preserve">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 </w:t>
      </w:r>
    </w:p>
    <w:p w:rsidR="009D0301" w:rsidRPr="00363AE8" w:rsidRDefault="009D0301" w:rsidP="009D0301">
      <w:pPr>
        <w:pStyle w:val="ConsPlusNormal"/>
        <w:ind w:firstLine="709"/>
        <w:jc w:val="both"/>
        <w:rPr>
          <w:rFonts w:ascii="PT Astra Serif" w:hAnsi="PT Astra Serif"/>
          <w:sz w:val="24"/>
          <w:szCs w:val="24"/>
        </w:rPr>
      </w:pPr>
      <w:r w:rsidRPr="00363AE8">
        <w:rPr>
          <w:rFonts w:ascii="PT Astra Serif" w:hAnsi="PT Astra Serif"/>
          <w:sz w:val="24"/>
          <w:szCs w:val="24"/>
        </w:rPr>
        <w:t xml:space="preserve">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w:t>
      </w:r>
      <w:r w:rsidRPr="00363AE8">
        <w:rPr>
          <w:rFonts w:ascii="PT Astra Serif" w:hAnsi="PT Astra Serif"/>
          <w:bCs/>
          <w:sz w:val="24"/>
          <w:szCs w:val="24"/>
        </w:rPr>
        <w:t xml:space="preserve">постановление об отказе </w:t>
      </w:r>
      <w:r w:rsidRPr="00363AE8">
        <w:rPr>
          <w:rFonts w:ascii="PT Astra Serif" w:hAnsi="PT Astra Serif"/>
          <w:sz w:val="24"/>
          <w:szCs w:val="24"/>
        </w:rPr>
        <w:t xml:space="preserve">в предоставлении земельного участка без проведения аукциона. </w:t>
      </w:r>
    </w:p>
    <w:p w:rsidR="009D0301" w:rsidRPr="00363AE8" w:rsidRDefault="009D0301" w:rsidP="009D0301">
      <w:pPr>
        <w:tabs>
          <w:tab w:val="num" w:pos="0"/>
        </w:tabs>
        <w:spacing w:after="0" w:line="240" w:lineRule="auto"/>
        <w:ind w:firstLine="709"/>
        <w:jc w:val="both"/>
        <w:rPr>
          <w:rFonts w:ascii="PT Astra Serif" w:hAnsi="PT Astra Serif"/>
          <w:sz w:val="24"/>
          <w:szCs w:val="24"/>
        </w:rPr>
      </w:pPr>
      <w:r w:rsidRPr="00363AE8">
        <w:rPr>
          <w:rFonts w:ascii="PT Astra Serif" w:hAnsi="PT Astra Serif"/>
          <w:sz w:val="24"/>
          <w:szCs w:val="24"/>
        </w:rPr>
        <w:t>Специалист Комитета, ответственный за оказание муниципальной услуги,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9D0301" w:rsidRPr="00363AE8" w:rsidRDefault="009D0301" w:rsidP="009D0301">
      <w:pPr>
        <w:tabs>
          <w:tab w:val="num" w:pos="0"/>
        </w:tabs>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Постановление о предоставлении земельного участка либо постановление </w:t>
      </w:r>
      <w:r w:rsidRPr="00363AE8">
        <w:rPr>
          <w:rFonts w:ascii="PT Astra Serif" w:hAnsi="PT Astra Serif"/>
          <w:bCs/>
          <w:sz w:val="24"/>
          <w:szCs w:val="24"/>
        </w:rPr>
        <w:t xml:space="preserve">об отказе </w:t>
      </w:r>
      <w:r w:rsidRPr="00363AE8">
        <w:rPr>
          <w:rFonts w:ascii="PT Astra Serif" w:hAnsi="PT Astra Serif"/>
          <w:sz w:val="24"/>
          <w:szCs w:val="24"/>
        </w:rPr>
        <w:t>в предоставлении земельного участка без проведения аукциона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roofErr w:type="gramEnd"/>
    </w:p>
    <w:p w:rsidR="009D0301" w:rsidRPr="00363AE8" w:rsidRDefault="009D0301" w:rsidP="009D0301">
      <w:pPr>
        <w:tabs>
          <w:tab w:val="num" w:pos="0"/>
        </w:tabs>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 </w:t>
      </w:r>
    </w:p>
    <w:p w:rsidR="009D0301" w:rsidRPr="00363AE8" w:rsidRDefault="009D0301" w:rsidP="009D0301">
      <w:pPr>
        <w:tabs>
          <w:tab w:val="num" w:pos="0"/>
        </w:tabs>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Максимальный срок выполнения административной процедуры – 3 (три) рабочих дня. </w:t>
      </w:r>
    </w:p>
    <w:p w:rsidR="009D0301" w:rsidRPr="00363AE8" w:rsidRDefault="009D0301" w:rsidP="009D0301">
      <w:pPr>
        <w:widowControl w:val="0"/>
        <w:autoSpaceDE w:val="0"/>
        <w:spacing w:after="0" w:line="240" w:lineRule="auto"/>
        <w:ind w:firstLine="709"/>
        <w:jc w:val="both"/>
        <w:rPr>
          <w:rFonts w:ascii="PT Astra Serif" w:hAnsi="PT Astra Serif"/>
          <w:i/>
          <w:sz w:val="24"/>
          <w:szCs w:val="24"/>
          <w:shd w:val="clear" w:color="auto" w:fill="FFFFFF"/>
        </w:rPr>
      </w:pPr>
      <w:r w:rsidRPr="00363AE8">
        <w:rPr>
          <w:rFonts w:ascii="PT Astra Serif" w:hAnsi="PT Astra Serif"/>
          <w:sz w:val="24"/>
          <w:szCs w:val="24"/>
          <w:shd w:val="clear" w:color="auto" w:fill="FFFFFF"/>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shd w:val="clear" w:color="auto" w:fill="FFFFFF"/>
        </w:rPr>
        <w:t>3.3.</w:t>
      </w:r>
      <w:r w:rsidRPr="00363AE8">
        <w:rPr>
          <w:rFonts w:ascii="PT Astra Serif" w:hAnsi="PT Astra Serif"/>
          <w:b/>
          <w:sz w:val="24"/>
          <w:szCs w:val="24"/>
        </w:rPr>
        <w:t xml:space="preserve"> Порядок выполнения административных процедур </w:t>
      </w:r>
      <w:r w:rsidRPr="00363AE8">
        <w:rPr>
          <w:rFonts w:ascii="PT Astra Serif" w:hAnsi="PT Astra Serif"/>
          <w:b/>
          <w:sz w:val="24"/>
          <w:szCs w:val="24"/>
        </w:rPr>
        <w:br/>
        <w:t>в ОГКУ «Правительство для граждан»</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Информирование заявителей о порядке предоставления муниципальной услуги осуществляется путём:</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размещения материалов на информационных стендах, </w:t>
      </w:r>
      <w:r w:rsidRPr="00363AE8">
        <w:rPr>
          <w:rFonts w:ascii="PT Astra Serif" w:hAnsi="PT Astra Serif"/>
          <w:bCs/>
          <w:sz w:val="24"/>
          <w:szCs w:val="24"/>
        </w:rPr>
        <w:t xml:space="preserve">или </w:t>
      </w:r>
      <w:r w:rsidRPr="00363AE8">
        <w:rPr>
          <w:rFonts w:ascii="PT Astra Serif" w:eastAsia="Calibri" w:hAnsi="PT Astra Serif"/>
          <w:sz w:val="24"/>
          <w:szCs w:val="24"/>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363AE8">
        <w:rPr>
          <w:rFonts w:ascii="PT Astra Serif" w:hAnsi="PT Astra Serif"/>
          <w:bCs/>
          <w:sz w:val="24"/>
          <w:szCs w:val="24"/>
        </w:rPr>
        <w:t xml:space="preserve">, оборудованных </w:t>
      </w:r>
      <w:r w:rsidRPr="00363AE8">
        <w:rPr>
          <w:rFonts w:ascii="PT Astra Serif" w:hAnsi="PT Astra Serif"/>
          <w:sz w:val="24"/>
          <w:szCs w:val="24"/>
        </w:rPr>
        <w:t xml:space="preserve">в секторе </w:t>
      </w:r>
      <w:r w:rsidRPr="00363AE8">
        <w:rPr>
          <w:rFonts w:ascii="PT Astra Serif" w:hAnsi="PT Astra Serif"/>
          <w:sz w:val="24"/>
          <w:szCs w:val="24"/>
        </w:rPr>
        <w:lastRenderedPageBreak/>
        <w:t xml:space="preserve">информирования и ожидания </w:t>
      </w:r>
      <w:r w:rsidRPr="00363AE8">
        <w:rPr>
          <w:rFonts w:ascii="PT Astra Serif" w:hAnsi="PT Astra Serif"/>
          <w:bCs/>
          <w:sz w:val="24"/>
          <w:szCs w:val="24"/>
        </w:rPr>
        <w:t>или в секторе приёма заявителей в помещении ОГКУ «Правительство для граждан»</w:t>
      </w:r>
      <w:r w:rsidRPr="00363AE8">
        <w:rPr>
          <w:rFonts w:ascii="PT Astra Serif" w:hAnsi="PT Astra Serif"/>
          <w:sz w:val="24"/>
          <w:szCs w:val="24"/>
        </w:rPr>
        <w:t>;</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личного обращения заявителя;</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по справочному телефону.</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Информацию о ходе выполнения запроса заявитель может получить лично или по справочному телефону ОГКУ «Правительство для граждан» </w:t>
      </w:r>
      <w:r w:rsidRPr="00363AE8">
        <w:rPr>
          <w:rFonts w:ascii="PT Astra Serif" w:hAnsi="PT Astra Serif"/>
          <w:sz w:val="24"/>
          <w:szCs w:val="24"/>
          <w:shd w:val="clear" w:color="auto" w:fill="FFFFFF"/>
        </w:rPr>
        <w:t>(84233) 2-29-28</w:t>
      </w:r>
      <w:r w:rsidRPr="00363AE8">
        <w:rPr>
          <w:rFonts w:ascii="PT Astra Serif" w:hAnsi="PT Astra Serif"/>
          <w:sz w:val="24"/>
          <w:szCs w:val="24"/>
        </w:rPr>
        <w:t>.</w:t>
      </w:r>
    </w:p>
    <w:p w:rsidR="009D0301" w:rsidRPr="00363AE8" w:rsidRDefault="009D0301" w:rsidP="009D0301">
      <w:pPr>
        <w:widowControl w:val="0"/>
        <w:autoSpaceDE w:val="0"/>
        <w:spacing w:after="0" w:line="240" w:lineRule="auto"/>
        <w:ind w:firstLine="709"/>
        <w:jc w:val="both"/>
        <w:rPr>
          <w:rFonts w:ascii="PT Astra Serif" w:hAnsi="PT Astra Serif"/>
          <w:b/>
          <w:sz w:val="24"/>
          <w:szCs w:val="24"/>
        </w:rPr>
      </w:pPr>
      <w:r w:rsidRPr="00363AE8">
        <w:rPr>
          <w:rFonts w:ascii="PT Astra Serif" w:hAnsi="PT Astra Serif"/>
          <w:sz w:val="24"/>
          <w:szCs w:val="24"/>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3.3.2. </w:t>
      </w:r>
      <w:r w:rsidRPr="00363AE8">
        <w:rPr>
          <w:rFonts w:ascii="PT Astra Serif" w:hAnsi="PT Astra Serif"/>
          <w:sz w:val="24"/>
          <w:szCs w:val="24"/>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9D0301" w:rsidRPr="00363AE8" w:rsidRDefault="009D0301" w:rsidP="009D0301">
      <w:pPr>
        <w:widowControl w:val="0"/>
        <w:shd w:val="clear" w:color="auto" w:fill="FFFFFF"/>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Основанием для начала административной процедуры является поступление заявления и документов в ОГКУ «Правительство для граждан».</w:t>
      </w:r>
    </w:p>
    <w:p w:rsidR="009D0301" w:rsidRPr="00363AE8" w:rsidRDefault="009D0301" w:rsidP="009D0301">
      <w:pPr>
        <w:widowControl w:val="0"/>
        <w:shd w:val="clear" w:color="auto" w:fill="FFFFFF"/>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9D0301" w:rsidRPr="00363AE8" w:rsidRDefault="009D0301" w:rsidP="009D0301">
      <w:pPr>
        <w:widowControl w:val="0"/>
        <w:shd w:val="clear" w:color="auto" w:fill="FFFFFF"/>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9D0301" w:rsidRPr="00363AE8" w:rsidRDefault="009D0301" w:rsidP="009D0301">
      <w:pPr>
        <w:widowControl w:val="0"/>
        <w:shd w:val="clear" w:color="auto" w:fill="FFFFFF"/>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9D0301" w:rsidRPr="00363AE8" w:rsidRDefault="009D0301" w:rsidP="009D0301">
      <w:pPr>
        <w:widowControl w:val="0"/>
        <w:shd w:val="clear" w:color="auto" w:fill="FFFFFF"/>
        <w:autoSpaceDE w:val="0"/>
        <w:spacing w:after="0" w:line="240" w:lineRule="auto"/>
        <w:ind w:firstLine="709"/>
        <w:jc w:val="both"/>
        <w:rPr>
          <w:rFonts w:ascii="PT Astra Serif" w:hAnsi="PT Astra Serif"/>
          <w:sz w:val="24"/>
          <w:szCs w:val="24"/>
          <w:highlight w:val="yellow"/>
        </w:rPr>
      </w:pPr>
      <w:r w:rsidRPr="00363AE8">
        <w:rPr>
          <w:rFonts w:ascii="PT Astra Serif" w:hAnsi="PT Astra Serif"/>
          <w:sz w:val="24"/>
          <w:szCs w:val="24"/>
        </w:rPr>
        <w:t>Срок предоставления муниципальной услуги начинается со дня поступления заявления и прилагаемых к нему документов в уполномоченный орган.</w:t>
      </w:r>
      <w:r w:rsidRPr="00363AE8">
        <w:rPr>
          <w:rFonts w:ascii="PT Astra Serif" w:hAnsi="PT Astra Serif"/>
          <w:sz w:val="24"/>
          <w:szCs w:val="24"/>
          <w:highlight w:val="yellow"/>
        </w:rPr>
        <w:t xml:space="preserve"> </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363AE8">
        <w:rPr>
          <w:rFonts w:ascii="PT Astra Serif" w:hAnsi="PT Astra Serif"/>
          <w:sz w:val="24"/>
          <w:szCs w:val="24"/>
        </w:rPr>
        <w:t>заверение выписок</w:t>
      </w:r>
      <w:proofErr w:type="gramEnd"/>
      <w:r w:rsidRPr="00363AE8">
        <w:rPr>
          <w:rFonts w:ascii="PT Astra Serif" w:hAnsi="PT Astra Serif"/>
          <w:sz w:val="24"/>
          <w:szCs w:val="24"/>
        </w:rPr>
        <w:t xml:space="preserve"> из информационных систем уполномоченного органа.</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highlight w:val="yellow"/>
        </w:rPr>
      </w:pPr>
      <w:r w:rsidRPr="00363AE8">
        <w:rPr>
          <w:rFonts w:ascii="PT Astra Serif" w:hAnsi="PT Astra Serif" w:cs="Tahoma"/>
          <w:sz w:val="24"/>
          <w:szCs w:val="24"/>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363AE8">
        <w:rPr>
          <w:rFonts w:ascii="PT Astra Serif" w:hAnsi="PT Astra Serif" w:cs="Tahoma"/>
          <w:sz w:val="24"/>
          <w:szCs w:val="24"/>
        </w:rPr>
        <w:t>заверение экземпляра</w:t>
      </w:r>
      <w:proofErr w:type="gramEnd"/>
      <w:r w:rsidRPr="00363AE8">
        <w:rPr>
          <w:rFonts w:ascii="PT Astra Serif" w:hAnsi="PT Astra Serif" w:cs="Tahoma"/>
          <w:sz w:val="24"/>
          <w:szCs w:val="24"/>
        </w:rPr>
        <w:t xml:space="preserve"> </w:t>
      </w:r>
      <w:r w:rsidRPr="00363AE8">
        <w:rPr>
          <w:rFonts w:ascii="PT Astra Serif" w:hAnsi="PT Astra Serif" w:cs="Tahoma"/>
          <w:sz w:val="24"/>
          <w:szCs w:val="24"/>
        </w:rPr>
        <w:lastRenderedPageBreak/>
        <w:t>электронного документа на бумажном носителе с использованием печати ОГКУ «Правительство для граждан».</w:t>
      </w:r>
      <w:r w:rsidRPr="00363AE8">
        <w:rPr>
          <w:rFonts w:ascii="PT Astra Serif" w:hAnsi="PT Astra Serif" w:cs="Tahoma"/>
          <w:sz w:val="24"/>
          <w:szCs w:val="24"/>
          <w:highlight w:val="yellow"/>
        </w:rPr>
        <w:t xml:space="preserve">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б) фамилия, имя, отчество уполномоченного сотрудника;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в) дата и время составления экземпляра электронного документа на бумажном носителе;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proofErr w:type="gramStart"/>
      <w:r w:rsidRPr="00363AE8">
        <w:rPr>
          <w:rFonts w:ascii="PT Astra Serif" w:hAnsi="PT Astra Serif" w:cs="Tahoma"/>
          <w:sz w:val="24"/>
          <w:szCs w:val="24"/>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363AE8">
        <w:rPr>
          <w:rFonts w:ascii="PT Astra Serif" w:hAnsi="PT Astra Serif" w:cs="Tahoma"/>
          <w:sz w:val="24"/>
          <w:szCs w:val="24"/>
        </w:rPr>
        <w:t xml:space="preserve"> муниципальной услуги.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 xml:space="preserve">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highlight w:val="yellow"/>
        </w:rPr>
      </w:pPr>
      <w:r w:rsidRPr="00363AE8">
        <w:rPr>
          <w:rFonts w:ascii="PT Astra Serif" w:hAnsi="PT Astra Serif" w:cs="Tahoma"/>
          <w:sz w:val="24"/>
          <w:szCs w:val="24"/>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9D0301" w:rsidRPr="00363AE8" w:rsidRDefault="009D0301" w:rsidP="009D0301">
      <w:pPr>
        <w:widowControl w:val="0"/>
        <w:autoSpaceDE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3.3.4. Иные процедуры не предусмотрены.</w:t>
      </w:r>
    </w:p>
    <w:p w:rsidR="009D0301" w:rsidRPr="00363AE8" w:rsidRDefault="009D0301" w:rsidP="009D0301">
      <w:pPr>
        <w:autoSpaceDE w:val="0"/>
        <w:adjustRightInd w:val="0"/>
        <w:spacing w:after="0" w:line="240" w:lineRule="auto"/>
        <w:ind w:firstLine="709"/>
        <w:jc w:val="both"/>
        <w:rPr>
          <w:rFonts w:ascii="PT Astra Serif" w:hAnsi="PT Astra Serif" w:cs="Tahoma"/>
          <w:sz w:val="24"/>
          <w:szCs w:val="24"/>
        </w:rPr>
      </w:pPr>
      <w:r w:rsidRPr="00363AE8">
        <w:rPr>
          <w:rFonts w:ascii="PT Astra Serif" w:hAnsi="PT Astra Serif" w:cs="Tahoma"/>
          <w:sz w:val="24"/>
          <w:szCs w:val="24"/>
        </w:rPr>
        <w:t>3.3.5. Иные действия.</w:t>
      </w:r>
    </w:p>
    <w:p w:rsidR="009D0301" w:rsidRPr="00363AE8" w:rsidRDefault="009D0301" w:rsidP="009D0301">
      <w:pPr>
        <w:autoSpaceDE w:val="0"/>
        <w:adjustRightInd w:val="0"/>
        <w:spacing w:after="0" w:line="240" w:lineRule="auto"/>
        <w:ind w:firstLine="709"/>
        <w:jc w:val="both"/>
        <w:rPr>
          <w:rFonts w:ascii="PT Astra Serif" w:hAnsi="PT Astra Serif" w:cs="Tahoma"/>
          <w:sz w:val="24"/>
          <w:szCs w:val="24"/>
        </w:rPr>
      </w:pPr>
      <w:r w:rsidRPr="00363AE8">
        <w:rPr>
          <w:rFonts w:ascii="PT Astra Serif" w:eastAsia="Calibri" w:hAnsi="PT Astra Serif" w:cs="Tahoma"/>
          <w:sz w:val="24"/>
          <w:szCs w:val="24"/>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363AE8">
        <w:rPr>
          <w:rFonts w:ascii="PT Astra Serif" w:hAnsi="PT Astra Serif" w:cs="Tahoma"/>
          <w:sz w:val="24"/>
          <w:szCs w:val="24"/>
        </w:rPr>
        <w:t>.</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3.4. Порядок исправления допущенных опечаток и (или) ошибок в выданных в результате предоставления муниципальной услуги документах</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 xml:space="preserve">3.4.1. Приём и регистрация заявления об исправлении допущенных опечаток </w:t>
      </w:r>
      <w:r w:rsidR="006C6B28" w:rsidRPr="00363AE8">
        <w:rPr>
          <w:rFonts w:ascii="PT Astra Serif" w:hAnsi="PT Astra Serif"/>
          <w:sz w:val="24"/>
          <w:szCs w:val="24"/>
        </w:rPr>
        <w:t xml:space="preserve"> </w:t>
      </w:r>
      <w:r w:rsidRPr="00363AE8">
        <w:rPr>
          <w:rFonts w:ascii="PT Astra Serif" w:hAnsi="PT Astra Serif"/>
          <w:sz w:val="24"/>
          <w:szCs w:val="24"/>
        </w:rPr>
        <w:t>и (или) ошибок в выданных в результате предоставления муниципальной услуги документах</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proofErr w:type="gramStart"/>
      <w:r w:rsidRPr="00363AE8">
        <w:rPr>
          <w:rFonts w:ascii="PT Astra Serif" w:hAnsi="PT Astra Serif"/>
          <w:sz w:val="24"/>
          <w:szCs w:val="24"/>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b/>
          <w:sz w:val="24"/>
          <w:szCs w:val="24"/>
        </w:rPr>
      </w:pPr>
      <w:r w:rsidRPr="00363AE8">
        <w:rPr>
          <w:rFonts w:ascii="PT Astra Serif" w:hAnsi="PT Astra Serif"/>
          <w:sz w:val="24"/>
          <w:szCs w:val="24"/>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363AE8">
        <w:rPr>
          <w:rFonts w:ascii="PT Astra Serif" w:hAnsi="PT Astra Serif"/>
          <w:b/>
          <w:sz w:val="24"/>
          <w:szCs w:val="24"/>
        </w:rPr>
        <w:t>.</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При обращении за исправлением опечаток и (или) ошибок заявитель представляет:</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lastRenderedPageBreak/>
        <w:t>заявление;</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документы, имеющие юридическую силу содержащие правильные данные;</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выданный уполномоченным органом документ, в котором содержатся допущенные опечатки и (или) ошибки.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Заявление и документ, в котором содержатся опечатки и (или) ошибки, представляются следующими способами: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через организацию почтовой связи (заявителем направляются копии документов с опечатками и (или) ошибками).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Приём и регистрация заявления осуществляется в соответствии с пунктом 3.2.1 настоящего Административного регламента.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Максимальный срок выполнения административной процедуры составляет 1 (один) рабочий день.</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3.4.2. Рассмотрение поступившего заявления, выдача нового исправленного документа.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Основанием для начала административной процедуры является зарегистрированное заявление и представленные документы.</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Заявление с визой Руководителя уполномоченного органа передается на исполнение специалисту.</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Специалист Комитета, ответственный за оказание муниципальной услуги,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изменение содержания документов, являющихся результатом предоставления муниципальной услуги;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Результатом выполнения административной процедуры является новый исправленный документ.</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Выдача заявителю нового исправленного документа осуществляется в течение 1 (одного) рабочего дня.</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9D0301" w:rsidRPr="00363AE8" w:rsidRDefault="009D0301" w:rsidP="009D0301">
      <w:pPr>
        <w:tabs>
          <w:tab w:val="num" w:pos="0"/>
        </w:tabs>
        <w:spacing w:after="0" w:line="240" w:lineRule="auto"/>
        <w:ind w:firstLine="709"/>
        <w:jc w:val="both"/>
        <w:rPr>
          <w:rFonts w:ascii="PT Astra Serif" w:hAnsi="PT Astra Serif"/>
          <w:sz w:val="24"/>
          <w:szCs w:val="24"/>
        </w:rPr>
      </w:pPr>
      <w:r w:rsidRPr="00363AE8">
        <w:rPr>
          <w:rFonts w:ascii="PT Astra Serif" w:hAnsi="PT Astra Serif"/>
          <w:sz w:val="24"/>
          <w:szCs w:val="24"/>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течение 5 лет со дня его регистрации.</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4. Формы </w:t>
      </w:r>
      <w:proofErr w:type="gramStart"/>
      <w:r w:rsidRPr="00363AE8">
        <w:rPr>
          <w:rFonts w:ascii="PT Astra Serif" w:hAnsi="PT Astra Serif"/>
          <w:b/>
          <w:sz w:val="24"/>
          <w:szCs w:val="24"/>
        </w:rPr>
        <w:t>контроля за</w:t>
      </w:r>
      <w:proofErr w:type="gramEnd"/>
      <w:r w:rsidRPr="00363AE8">
        <w:rPr>
          <w:rFonts w:ascii="PT Astra Serif" w:hAnsi="PT Astra Serif"/>
          <w:b/>
          <w:sz w:val="24"/>
          <w:szCs w:val="24"/>
        </w:rPr>
        <w:t xml:space="preserve"> исполнением Административного регламента</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4.1. Порядок осуществления текущего </w:t>
      </w:r>
      <w:proofErr w:type="gramStart"/>
      <w:r w:rsidRPr="00363AE8">
        <w:rPr>
          <w:rFonts w:ascii="PT Astra Serif" w:hAnsi="PT Astra Serif"/>
          <w:b/>
          <w:sz w:val="24"/>
          <w:szCs w:val="24"/>
        </w:rPr>
        <w:t>контроля за</w:t>
      </w:r>
      <w:proofErr w:type="gramEnd"/>
      <w:r w:rsidRPr="00363AE8">
        <w:rPr>
          <w:rFonts w:ascii="PT Astra Serif" w:hAnsi="PT Astra Serif"/>
          <w:b/>
          <w:sz w:val="24"/>
          <w:szCs w:val="24"/>
        </w:rPr>
        <w:t xml:space="preserve"> соблюдением и исполнением ответственными должностными лицами, муниципальными служащими положений </w:t>
      </w:r>
      <w:r w:rsidRPr="00363AE8">
        <w:rPr>
          <w:rFonts w:ascii="PT Astra Serif" w:hAnsi="PT Astra Serif"/>
          <w:b/>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0301" w:rsidRPr="00363AE8" w:rsidRDefault="009D0301" w:rsidP="009D0301">
      <w:pPr>
        <w:widowControl w:val="0"/>
        <w:autoSpaceDE w:val="0"/>
        <w:spacing w:after="0" w:line="240" w:lineRule="auto"/>
        <w:ind w:firstLine="709"/>
        <w:jc w:val="both"/>
        <w:rPr>
          <w:rFonts w:ascii="PT Astra Serif" w:hAnsi="PT Astra Serif"/>
          <w:i/>
          <w:sz w:val="24"/>
          <w:szCs w:val="24"/>
        </w:rPr>
      </w:pPr>
      <w:r w:rsidRPr="00363AE8">
        <w:rPr>
          <w:rFonts w:ascii="PT Astra Serif" w:hAnsi="PT Astra Serif"/>
          <w:sz w:val="24"/>
          <w:szCs w:val="24"/>
        </w:rPr>
        <w:t xml:space="preserve">4.1.1. Текущий </w:t>
      </w:r>
      <w:proofErr w:type="gramStart"/>
      <w:r w:rsidRPr="00363AE8">
        <w:rPr>
          <w:rFonts w:ascii="PT Astra Serif" w:hAnsi="PT Astra Serif"/>
          <w:sz w:val="24"/>
          <w:szCs w:val="24"/>
        </w:rPr>
        <w:t>контроль за</w:t>
      </w:r>
      <w:proofErr w:type="gramEnd"/>
      <w:r w:rsidRPr="00363AE8">
        <w:rPr>
          <w:rFonts w:ascii="PT Astra Serif" w:hAnsi="PT Astra Serif"/>
          <w:sz w:val="24"/>
          <w:szCs w:val="24"/>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3AE8">
        <w:rPr>
          <w:rFonts w:ascii="PT Astra Serif" w:hAnsi="PT Astra Serif"/>
          <w:b/>
          <w:sz w:val="24"/>
          <w:szCs w:val="24"/>
        </w:rPr>
        <w:t>контроля за</w:t>
      </w:r>
      <w:proofErr w:type="gramEnd"/>
      <w:r w:rsidRPr="00363AE8">
        <w:rPr>
          <w:rFonts w:ascii="PT Astra Serif" w:hAnsi="PT Astra Serif"/>
          <w:b/>
          <w:sz w:val="24"/>
          <w:szCs w:val="24"/>
        </w:rPr>
        <w:t xml:space="preserve"> полнотой и качеством предоставления 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i/>
          <w:sz w:val="24"/>
          <w:szCs w:val="24"/>
        </w:rPr>
      </w:pPr>
      <w:r w:rsidRPr="00363AE8">
        <w:rPr>
          <w:rFonts w:ascii="PT Astra Serif" w:hAnsi="PT Astra Serif"/>
          <w:sz w:val="24"/>
          <w:szCs w:val="24"/>
        </w:rPr>
        <w:t xml:space="preserve">4.2.1. В целях осуществления </w:t>
      </w:r>
      <w:proofErr w:type="gramStart"/>
      <w:r w:rsidRPr="00363AE8">
        <w:rPr>
          <w:rFonts w:ascii="PT Astra Serif" w:hAnsi="PT Astra Serif"/>
          <w:sz w:val="24"/>
          <w:szCs w:val="24"/>
        </w:rPr>
        <w:t>контроля за</w:t>
      </w:r>
      <w:proofErr w:type="gramEnd"/>
      <w:r w:rsidRPr="00363AE8">
        <w:rPr>
          <w:rFonts w:ascii="PT Astra Serif" w:hAnsi="PT Astra Serif"/>
          <w:sz w:val="24"/>
          <w:szCs w:val="24"/>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Проверки полноты и качества предоставления муниципальной услуги осуществляются на основании постановления Распоряжения уполномоченного органа.</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 4.2.2. Проверки могут быть плановыми и внеплановыми.</w:t>
      </w:r>
    </w:p>
    <w:p w:rsidR="009D0301" w:rsidRPr="00363AE8" w:rsidRDefault="009D0301" w:rsidP="009D0301">
      <w:pPr>
        <w:widowControl w:val="0"/>
        <w:autoSpaceDE w:val="0"/>
        <w:spacing w:after="0" w:line="240" w:lineRule="auto"/>
        <w:ind w:firstLine="709"/>
        <w:jc w:val="both"/>
        <w:rPr>
          <w:rFonts w:ascii="PT Astra Serif" w:hAnsi="PT Astra Serif"/>
          <w:i/>
          <w:sz w:val="24"/>
          <w:szCs w:val="24"/>
        </w:rPr>
      </w:pPr>
      <w:r w:rsidRPr="00363AE8">
        <w:rPr>
          <w:rFonts w:ascii="PT Astra Serif" w:hAnsi="PT Astra Serif"/>
          <w:sz w:val="24"/>
          <w:szCs w:val="24"/>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w:t>
      </w:r>
      <w:proofErr w:type="gramStart"/>
      <w:r w:rsidRPr="00363AE8">
        <w:rPr>
          <w:rFonts w:ascii="PT Astra Serif" w:hAnsi="PT Astra Serif"/>
          <w:sz w:val="24"/>
          <w:szCs w:val="24"/>
        </w:rPr>
        <w:t>перспективным</w:t>
      </w:r>
      <w:proofErr w:type="gramEnd"/>
      <w:r w:rsidRPr="00363AE8">
        <w:rPr>
          <w:rFonts w:ascii="PT Astra Serif" w:hAnsi="PT Astra Serif"/>
          <w:sz w:val="24"/>
          <w:szCs w:val="24"/>
        </w:rPr>
        <w:t xml:space="preserve"> и текущими планами работы уполномоченного органа. </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9D0301" w:rsidRPr="00363AE8" w:rsidRDefault="009D0301" w:rsidP="009D0301">
      <w:pPr>
        <w:widowControl w:val="0"/>
        <w:autoSpaceDE w:val="0"/>
        <w:spacing w:after="0" w:line="240" w:lineRule="auto"/>
        <w:jc w:val="center"/>
        <w:rPr>
          <w:rFonts w:ascii="PT Astra Serif" w:hAnsi="PT Astra Serif"/>
          <w:b/>
          <w:sz w:val="24"/>
          <w:szCs w:val="24"/>
        </w:rPr>
      </w:pPr>
      <w:r w:rsidRPr="00363AE8">
        <w:rPr>
          <w:rFonts w:ascii="PT Astra Serif" w:hAnsi="PT Astra Serif"/>
          <w:b/>
          <w:sz w:val="24"/>
          <w:szCs w:val="24"/>
        </w:rPr>
        <w:t xml:space="preserve">4.4. Положения, характеризующие требования к порядку и формам </w:t>
      </w:r>
      <w:proofErr w:type="gramStart"/>
      <w:r w:rsidRPr="00363AE8">
        <w:rPr>
          <w:rFonts w:ascii="PT Astra Serif" w:hAnsi="PT Astra Serif"/>
          <w:b/>
          <w:sz w:val="24"/>
          <w:szCs w:val="24"/>
        </w:rPr>
        <w:t>контроля за</w:t>
      </w:r>
      <w:proofErr w:type="gramEnd"/>
      <w:r w:rsidRPr="00363AE8">
        <w:rPr>
          <w:rFonts w:ascii="PT Astra Serif" w:hAnsi="PT Astra Serif"/>
          <w:b/>
          <w:sz w:val="24"/>
          <w:szCs w:val="24"/>
        </w:rPr>
        <w:t xml:space="preserve"> предоставлением муниципальной услуги, в том числе со стороны граждан, их объединений и организаций</w:t>
      </w:r>
    </w:p>
    <w:p w:rsidR="009D0301" w:rsidRPr="00363AE8" w:rsidRDefault="009D0301" w:rsidP="006C6B28">
      <w:pPr>
        <w:autoSpaceDE w:val="0"/>
        <w:autoSpaceDN w:val="0"/>
        <w:adjustRightInd w:val="0"/>
        <w:spacing w:after="0" w:line="240" w:lineRule="auto"/>
        <w:ind w:firstLine="708"/>
        <w:jc w:val="both"/>
        <w:rPr>
          <w:rFonts w:ascii="PT Astra Serif" w:eastAsia="Calibri" w:hAnsi="PT Astra Serif"/>
          <w:sz w:val="24"/>
          <w:szCs w:val="24"/>
          <w:lang w:eastAsia="en-US"/>
        </w:rPr>
      </w:pPr>
      <w:r w:rsidRPr="00363AE8">
        <w:rPr>
          <w:rFonts w:ascii="PT Astra Serif" w:hAnsi="PT Astra Serif"/>
          <w:sz w:val="24"/>
          <w:szCs w:val="24"/>
        </w:rPr>
        <w:t>4.4.1.</w:t>
      </w:r>
      <w:r w:rsidRPr="00363AE8">
        <w:rPr>
          <w:rFonts w:ascii="PT Astra Serif" w:eastAsia="Calibri" w:hAnsi="PT Astra Serif"/>
          <w:sz w:val="24"/>
          <w:szCs w:val="24"/>
          <w:lang w:eastAsia="en-US"/>
        </w:rPr>
        <w:t xml:space="preserve">Порядок и формы </w:t>
      </w:r>
      <w:proofErr w:type="gramStart"/>
      <w:r w:rsidRPr="00363AE8">
        <w:rPr>
          <w:rFonts w:ascii="PT Astra Serif" w:eastAsia="Calibri" w:hAnsi="PT Astra Serif"/>
          <w:sz w:val="24"/>
          <w:szCs w:val="24"/>
          <w:lang w:eastAsia="en-US"/>
        </w:rPr>
        <w:t>контроля за</w:t>
      </w:r>
      <w:proofErr w:type="gramEnd"/>
      <w:r w:rsidRPr="00363AE8">
        <w:rPr>
          <w:rFonts w:ascii="PT Astra Serif" w:eastAsia="Calibri" w:hAnsi="PT Astra Serif"/>
          <w:sz w:val="24"/>
          <w:szCs w:val="24"/>
          <w:lang w:eastAsia="en-US"/>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4.4.2. </w:t>
      </w:r>
      <w:proofErr w:type="gramStart"/>
      <w:r w:rsidRPr="00363AE8">
        <w:rPr>
          <w:rFonts w:ascii="PT Astra Serif" w:hAnsi="PT Astra Serif"/>
          <w:sz w:val="24"/>
          <w:szCs w:val="24"/>
        </w:rPr>
        <w:t>Контроль за</w:t>
      </w:r>
      <w:proofErr w:type="gramEnd"/>
      <w:r w:rsidRPr="00363AE8">
        <w:rPr>
          <w:rFonts w:ascii="PT Astra Serif" w:hAnsi="PT Astra Serif"/>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D0301" w:rsidRPr="00363AE8" w:rsidRDefault="009D0301" w:rsidP="009D0301">
      <w:pPr>
        <w:widowControl w:val="0"/>
        <w:suppressAutoHyphens/>
        <w:autoSpaceDE w:val="0"/>
        <w:autoSpaceDN w:val="0"/>
        <w:spacing w:after="0" w:line="240" w:lineRule="auto"/>
        <w:jc w:val="center"/>
        <w:textAlignment w:val="baseline"/>
        <w:rPr>
          <w:rFonts w:ascii="PT Astra Serif" w:hAnsi="PT Astra Serif" w:cs="Century"/>
          <w:b/>
          <w:sz w:val="24"/>
          <w:szCs w:val="24"/>
        </w:rPr>
      </w:pPr>
      <w:r w:rsidRPr="00363AE8">
        <w:rPr>
          <w:rFonts w:ascii="PT Astra Serif" w:hAnsi="PT Astra Serif" w:cs="Century"/>
          <w:b/>
          <w:sz w:val="24"/>
          <w:szCs w:val="24"/>
        </w:rPr>
        <w:t xml:space="preserve">5. </w:t>
      </w:r>
      <w:proofErr w:type="gramStart"/>
      <w:r w:rsidRPr="00363AE8">
        <w:rPr>
          <w:rFonts w:ascii="PT Astra Serif" w:hAnsi="PT Astra Serif" w:cs="Century"/>
          <w:b/>
          <w:sz w:val="24"/>
          <w:szCs w:val="24"/>
        </w:rPr>
        <w:t xml:space="preserve">Досудебный (внесудебный) порядок обжалования решений и действий (бездействия) уполномоченного органа, многофункционального центра, </w:t>
      </w:r>
      <w:r w:rsidRPr="00363AE8">
        <w:rPr>
          <w:rFonts w:ascii="PT Astra Serif" w:hAnsi="PT Astra Serif" w:cs="Century"/>
          <w:b/>
          <w:sz w:val="24"/>
          <w:szCs w:val="24"/>
        </w:rPr>
        <w:lastRenderedPageBreak/>
        <w:t>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5.1. Информация для заявителя о его праве подать жалобу</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5.2. Предмет жалобы</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Заявитель может обратиться с жалобой в следующих случаях:</w:t>
      </w:r>
    </w:p>
    <w:p w:rsidR="009D0301" w:rsidRPr="00363AE8" w:rsidRDefault="009D0301" w:rsidP="006C6B28">
      <w:pPr>
        <w:numPr>
          <w:ilvl w:val="0"/>
          <w:numId w:val="12"/>
        </w:numPr>
        <w:spacing w:after="0" w:line="240" w:lineRule="auto"/>
        <w:ind w:left="993" w:hanging="284"/>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 xml:space="preserve">нарушение срока регистрации запроса заявителя о предоставлении муниципальной услуги. </w:t>
      </w:r>
    </w:p>
    <w:p w:rsidR="009D0301" w:rsidRPr="00363AE8" w:rsidRDefault="009D0301" w:rsidP="009D0301">
      <w:pPr>
        <w:spacing w:after="0" w:line="240" w:lineRule="auto"/>
        <w:ind w:left="709"/>
        <w:jc w:val="both"/>
        <w:rPr>
          <w:rFonts w:ascii="PT Astra Serif" w:eastAsia="Calibri" w:hAnsi="PT Astra Serif"/>
          <w:sz w:val="24"/>
          <w:szCs w:val="24"/>
          <w:lang w:eastAsia="en-US"/>
        </w:rPr>
      </w:pPr>
      <w:r w:rsidRPr="00363AE8">
        <w:rPr>
          <w:rFonts w:ascii="PT Astra Serif" w:hAnsi="PT Astra Serif"/>
          <w:sz w:val="24"/>
          <w:szCs w:val="24"/>
        </w:rPr>
        <w:t xml:space="preserve">2) </w:t>
      </w:r>
      <w:r w:rsidRPr="00363AE8">
        <w:rPr>
          <w:rFonts w:ascii="PT Astra Serif" w:eastAsia="Calibri" w:hAnsi="PT Astra Serif"/>
          <w:sz w:val="24"/>
          <w:szCs w:val="24"/>
          <w:lang w:eastAsia="en-US"/>
        </w:rPr>
        <w:t>нарушение срока предоставления муниципальной услуги</w:t>
      </w:r>
      <w:r w:rsidRPr="00363AE8">
        <w:rPr>
          <w:rFonts w:ascii="PT Astra Serif" w:hAnsi="PT Astra Serif"/>
          <w:sz w:val="24"/>
          <w:szCs w:val="24"/>
        </w:rPr>
        <w:t>.</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3) </w:t>
      </w:r>
      <w:r w:rsidRPr="00363AE8">
        <w:rPr>
          <w:rFonts w:ascii="PT Astra Serif" w:eastAsia="Calibri" w:hAnsi="PT Astra Serif"/>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363AE8">
        <w:rPr>
          <w:rFonts w:ascii="PT Astra Serif" w:hAnsi="PT Astra Serif"/>
          <w:sz w:val="24"/>
          <w:szCs w:val="24"/>
        </w:rPr>
        <w:t>;</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363AE8">
        <w:rPr>
          <w:rFonts w:ascii="PT Astra Serif" w:eastAsia="Calibri" w:hAnsi="PT Astra Serif"/>
          <w:sz w:val="24"/>
          <w:szCs w:val="24"/>
          <w:lang w:eastAsia="en-US"/>
        </w:rPr>
        <w:t>уполномоченного органа</w:t>
      </w:r>
      <w:r w:rsidRPr="00363AE8">
        <w:rPr>
          <w:rFonts w:ascii="PT Astra Serif" w:hAnsi="PT Astra Serif"/>
          <w:sz w:val="24"/>
          <w:szCs w:val="24"/>
        </w:rPr>
        <w:t xml:space="preserve"> актами для предоставления муниципальной услуги, у заявителя;</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363AE8">
        <w:rPr>
          <w:rFonts w:ascii="PT Astra Serif" w:eastAsia="Calibri" w:hAnsi="PT Astra Serif"/>
          <w:sz w:val="24"/>
          <w:szCs w:val="24"/>
          <w:lang w:eastAsia="en-US"/>
        </w:rPr>
        <w:t>уполномоченного органа</w:t>
      </w:r>
      <w:r w:rsidRPr="00363AE8">
        <w:rPr>
          <w:rFonts w:ascii="PT Astra Serif" w:hAnsi="PT Astra Serif"/>
          <w:sz w:val="24"/>
          <w:szCs w:val="24"/>
        </w:rPr>
        <w:t xml:space="preserve">. </w:t>
      </w:r>
      <w:proofErr w:type="gramEnd"/>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363AE8">
        <w:rPr>
          <w:rFonts w:ascii="PT Astra Serif" w:eastAsia="Calibri" w:hAnsi="PT Astra Serif"/>
          <w:sz w:val="24"/>
          <w:szCs w:val="24"/>
          <w:lang w:eastAsia="en-US"/>
        </w:rPr>
        <w:t>уполномоченного органа</w:t>
      </w:r>
      <w:r w:rsidRPr="00363AE8">
        <w:rPr>
          <w:rFonts w:ascii="PT Astra Serif" w:hAnsi="PT Astra Serif"/>
          <w:sz w:val="24"/>
          <w:szCs w:val="24"/>
        </w:rPr>
        <w:t>;</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D0301" w:rsidRPr="00363AE8" w:rsidRDefault="009D0301" w:rsidP="009D0301">
      <w:pPr>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 xml:space="preserve">8) нарушение срока или порядка выдачи документов по результатам предоставления </w:t>
      </w:r>
      <w:r w:rsidRPr="00363AE8">
        <w:rPr>
          <w:rFonts w:ascii="PT Astra Serif" w:hAnsi="PT Astra Serif"/>
          <w:sz w:val="24"/>
          <w:szCs w:val="24"/>
        </w:rPr>
        <w:t>муниципальной</w:t>
      </w:r>
      <w:r w:rsidRPr="00363AE8">
        <w:rPr>
          <w:rFonts w:ascii="PT Astra Serif" w:eastAsia="Calibri" w:hAnsi="PT Astra Serif"/>
          <w:sz w:val="24"/>
          <w:szCs w:val="24"/>
          <w:lang w:eastAsia="en-US"/>
        </w:rPr>
        <w:t xml:space="preserve"> услуги;</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proofErr w:type="gramStart"/>
      <w:r w:rsidRPr="00363AE8">
        <w:rPr>
          <w:rFonts w:ascii="PT Astra Serif" w:eastAsia="Calibri" w:hAnsi="PT Astra Serif"/>
          <w:sz w:val="24"/>
          <w:szCs w:val="24"/>
          <w:lang w:eastAsia="en-US"/>
        </w:rPr>
        <w:t xml:space="preserve">9) приостановление предоставления </w:t>
      </w:r>
      <w:r w:rsidRPr="00363AE8">
        <w:rPr>
          <w:rFonts w:ascii="PT Astra Serif" w:hAnsi="PT Astra Serif"/>
          <w:sz w:val="24"/>
          <w:szCs w:val="24"/>
        </w:rPr>
        <w:t>муниципальной</w:t>
      </w:r>
      <w:r w:rsidRPr="00363AE8">
        <w:rPr>
          <w:rFonts w:ascii="PT Astra Serif" w:eastAsia="Calibri" w:hAnsi="PT Astra Serif"/>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w:t>
      </w:r>
      <w:r w:rsidRPr="00363AE8">
        <w:rPr>
          <w:rFonts w:ascii="PT Astra Serif" w:hAnsi="PT Astra Serif"/>
          <w:sz w:val="24"/>
          <w:szCs w:val="24"/>
        </w:rPr>
        <w:lastRenderedPageBreak/>
        <w:t>граждан» в данном случае не осуществляется, так как муниципальная услуга в ОГКУ «Правительство для граждан» в полном объёме не предоставляется.</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D0301" w:rsidRPr="00363AE8" w:rsidRDefault="009D0301" w:rsidP="009D0301">
      <w:pPr>
        <w:widowControl w:val="0"/>
        <w:autoSpaceDE w:val="0"/>
        <w:spacing w:after="0" w:line="240" w:lineRule="auto"/>
        <w:ind w:firstLine="709"/>
        <w:jc w:val="both"/>
        <w:rPr>
          <w:rFonts w:ascii="PT Astra Serif" w:eastAsia="Calibri" w:hAnsi="PT Astra Serif"/>
          <w:sz w:val="24"/>
          <w:szCs w:val="24"/>
          <w:lang w:eastAsia="en-US"/>
        </w:rPr>
      </w:pPr>
      <w:r w:rsidRPr="00363AE8">
        <w:rPr>
          <w:rFonts w:ascii="PT Astra Serif" w:eastAsia="Calibri" w:hAnsi="PT Astra Serif"/>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 xml:space="preserve">5.3. Органы местного самоуправления, организации и уполномоченные </w:t>
      </w:r>
      <w:r w:rsidRPr="00363AE8">
        <w:rPr>
          <w:rFonts w:ascii="PT Astra Serif" w:hAnsi="PT Astra Serif"/>
          <w:b/>
          <w:sz w:val="24"/>
          <w:szCs w:val="24"/>
        </w:rPr>
        <w:br/>
        <w:t xml:space="preserve">на рассмотрение жалобы лица, которым может быть направлена жалоба заявителя </w:t>
      </w:r>
      <w:r w:rsidRPr="00363AE8">
        <w:rPr>
          <w:rFonts w:ascii="PT Astra Serif" w:hAnsi="PT Astra Serif"/>
          <w:b/>
          <w:sz w:val="24"/>
          <w:szCs w:val="24"/>
        </w:rPr>
        <w:br/>
        <w:t>в досудебном порядке</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 xml:space="preserve">Заявители могут обратиться с жалобой в уполномоченный орган, </w:t>
      </w:r>
      <w:r w:rsidRPr="00363AE8">
        <w:rPr>
          <w:rFonts w:ascii="PT Astra Serif" w:hAnsi="PT Astra Serif"/>
          <w:sz w:val="24"/>
          <w:szCs w:val="24"/>
        </w:rPr>
        <w:br/>
        <w:t>ОГКУ «Правительство для граждан».</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Жалобы на решение и (или) действия (бездействие) работника</w:t>
      </w:r>
      <w:r w:rsidRPr="00363AE8">
        <w:rPr>
          <w:rFonts w:ascii="PT Astra Serif" w:hAnsi="PT Astra Serif"/>
          <w:sz w:val="24"/>
          <w:szCs w:val="24"/>
        </w:rPr>
        <w:br/>
        <w:t>ОГКУ «Правительства для граждан» рассматриваются руководителем</w:t>
      </w:r>
      <w:r w:rsidRPr="00363AE8">
        <w:rPr>
          <w:rFonts w:ascii="PT Astra Serif" w:hAnsi="PT Astra Serif"/>
          <w:sz w:val="24"/>
          <w:szCs w:val="24"/>
        </w:rPr>
        <w:br/>
        <w:t>ОГКУ «Правительство для граждан».</w:t>
      </w:r>
    </w:p>
    <w:p w:rsidR="009D0301" w:rsidRPr="00363AE8" w:rsidRDefault="009D0301" w:rsidP="009D0301">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363AE8">
        <w:rPr>
          <w:rFonts w:ascii="PT Astra Serif" w:hAnsi="PT Astra Serif"/>
          <w:sz w:val="24"/>
          <w:szCs w:val="24"/>
        </w:rPr>
        <w:t>Жалобы на решение и (или) действия (бездействие) руководителя</w:t>
      </w:r>
      <w:r w:rsidRPr="00363AE8">
        <w:rPr>
          <w:rFonts w:ascii="PT Astra Serif" w:hAnsi="PT Astra Serif"/>
          <w:sz w:val="24"/>
          <w:szCs w:val="24"/>
        </w:rPr>
        <w:br/>
        <w:t>ОГКУ «Правительство для граждан» рассматривается Правительством Ульяновской области.</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w:t>
      </w:r>
      <w:proofErr w:type="gramEnd"/>
      <w:r w:rsidRPr="00363AE8">
        <w:rPr>
          <w:rFonts w:ascii="PT Astra Serif" w:hAnsi="PT Astra Serif"/>
          <w:sz w:val="24"/>
          <w:szCs w:val="24"/>
        </w:rPr>
        <w:t xml:space="preserve"> кодекса Российской Федерации.</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5.4. Порядок подачи и рассмотрения жалобы</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w:t>
      </w:r>
      <w:r w:rsidRPr="00363AE8">
        <w:rPr>
          <w:rFonts w:ascii="PT Astra Serif" w:hAnsi="PT Astra Serif"/>
          <w:sz w:val="24"/>
          <w:szCs w:val="24"/>
        </w:rPr>
        <w:lastRenderedPageBreak/>
        <w:t xml:space="preserve">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63AE8">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363AE8">
        <w:rPr>
          <w:rFonts w:ascii="PT Astra Serif" w:hAnsi="PT Astra Serif"/>
          <w:bCs/>
          <w:sz w:val="24"/>
          <w:szCs w:val="24"/>
          <w:shd w:val="clear" w:color="auto" w:fill="FFFFFF"/>
        </w:rPr>
        <w:t xml:space="preserve"> лицами, государственными и муниципальными служащими</w:t>
      </w:r>
      <w:r w:rsidRPr="00363AE8">
        <w:rPr>
          <w:rFonts w:ascii="PT Astra Serif" w:hAnsi="PT Astra Serif"/>
          <w:sz w:val="24"/>
          <w:szCs w:val="24"/>
        </w:rPr>
        <w:t xml:space="preserve">, а также может быть </w:t>
      </w:r>
      <w:proofErr w:type="gramStart"/>
      <w:r w:rsidRPr="00363AE8">
        <w:rPr>
          <w:rFonts w:ascii="PT Astra Serif" w:hAnsi="PT Astra Serif"/>
          <w:sz w:val="24"/>
          <w:szCs w:val="24"/>
        </w:rPr>
        <w:t>принята</w:t>
      </w:r>
      <w:proofErr w:type="gramEnd"/>
      <w:r w:rsidRPr="00363AE8">
        <w:rPr>
          <w:rFonts w:ascii="PT Astra Serif" w:hAnsi="PT Astra Serif"/>
          <w:sz w:val="24"/>
          <w:szCs w:val="24"/>
        </w:rPr>
        <w:t xml:space="preserve"> при личном приёме заявителя.</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363AE8">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363AE8">
        <w:rPr>
          <w:rFonts w:ascii="PT Astra Serif" w:hAnsi="PT Astra Serif"/>
          <w:bCs/>
          <w:sz w:val="24"/>
          <w:szCs w:val="24"/>
          <w:shd w:val="clear" w:color="auto" w:fill="FFFFFF"/>
        </w:rPr>
        <w:t xml:space="preserve"> муниципальные услуги, их должностными лицами, государственными и муниципальными служащими</w:t>
      </w:r>
      <w:r w:rsidRPr="00363AE8">
        <w:rPr>
          <w:rFonts w:ascii="PT Astra Serif" w:hAnsi="PT Astra Serif"/>
          <w:sz w:val="24"/>
          <w:szCs w:val="24"/>
        </w:rPr>
        <w:t xml:space="preserve">, а также может быть </w:t>
      </w:r>
      <w:proofErr w:type="gramStart"/>
      <w:r w:rsidRPr="00363AE8">
        <w:rPr>
          <w:rFonts w:ascii="PT Astra Serif" w:hAnsi="PT Astra Serif"/>
          <w:sz w:val="24"/>
          <w:szCs w:val="24"/>
        </w:rPr>
        <w:t>принята</w:t>
      </w:r>
      <w:proofErr w:type="gramEnd"/>
      <w:r w:rsidRPr="00363AE8">
        <w:rPr>
          <w:rFonts w:ascii="PT Astra Serif" w:hAnsi="PT Astra Serif"/>
          <w:sz w:val="24"/>
          <w:szCs w:val="24"/>
        </w:rPr>
        <w:t xml:space="preserve"> при личном приеме заявителя.</w:t>
      </w:r>
    </w:p>
    <w:p w:rsidR="009D0301" w:rsidRPr="00363AE8" w:rsidRDefault="009D0301" w:rsidP="009D0301">
      <w:pPr>
        <w:autoSpaceDE w:val="0"/>
        <w:adjustRightInd w:val="0"/>
        <w:spacing w:after="0" w:line="240" w:lineRule="auto"/>
        <w:ind w:firstLine="697"/>
        <w:jc w:val="both"/>
        <w:rPr>
          <w:rFonts w:ascii="PT Astra Serif" w:hAnsi="PT Astra Serif"/>
          <w:sz w:val="24"/>
          <w:szCs w:val="24"/>
        </w:rPr>
      </w:pPr>
      <w:r w:rsidRPr="00363AE8">
        <w:rPr>
          <w:rFonts w:ascii="PT Astra Serif" w:hAnsi="PT Astra Serif"/>
          <w:sz w:val="24"/>
          <w:szCs w:val="24"/>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9D0301" w:rsidRPr="00363AE8" w:rsidRDefault="009D0301" w:rsidP="009D0301">
      <w:pPr>
        <w:autoSpaceDE w:val="0"/>
        <w:adjustRightInd w:val="0"/>
        <w:spacing w:after="0" w:line="240" w:lineRule="auto"/>
        <w:ind w:firstLine="697"/>
        <w:jc w:val="both"/>
        <w:rPr>
          <w:rFonts w:ascii="PT Astra Serif" w:hAnsi="PT Astra Serif"/>
          <w:sz w:val="24"/>
          <w:szCs w:val="24"/>
        </w:rPr>
      </w:pPr>
      <w:r w:rsidRPr="00363AE8">
        <w:rPr>
          <w:rFonts w:ascii="PT Astra Serif" w:hAnsi="PT Astra Serif"/>
          <w:sz w:val="24"/>
          <w:szCs w:val="24"/>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Жалоба должна содержать:</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D0301" w:rsidRPr="00363AE8" w:rsidRDefault="009D0301" w:rsidP="009D0301">
      <w:pPr>
        <w:spacing w:after="0" w:line="240" w:lineRule="auto"/>
        <w:ind w:firstLine="709"/>
        <w:jc w:val="both"/>
        <w:rPr>
          <w:rFonts w:ascii="PT Astra Serif" w:hAnsi="PT Astra Serif"/>
          <w:sz w:val="24"/>
          <w:szCs w:val="24"/>
        </w:rPr>
      </w:pPr>
      <w:proofErr w:type="gramStart"/>
      <w:r w:rsidRPr="00363AE8">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D0301" w:rsidRPr="00363AE8" w:rsidRDefault="009D0301" w:rsidP="009D0301">
      <w:pPr>
        <w:autoSpaceDE w:val="0"/>
        <w:adjustRightInd w:val="0"/>
        <w:spacing w:after="0" w:line="240" w:lineRule="auto"/>
        <w:ind w:firstLine="720"/>
        <w:jc w:val="both"/>
        <w:rPr>
          <w:rFonts w:ascii="PT Astra Serif" w:hAnsi="PT Astra Serif"/>
          <w:sz w:val="24"/>
          <w:szCs w:val="24"/>
        </w:rPr>
      </w:pPr>
      <w:r w:rsidRPr="00363AE8">
        <w:rPr>
          <w:rFonts w:ascii="PT Astra Serif" w:hAnsi="PT Astra Serif"/>
          <w:sz w:val="24"/>
          <w:szCs w:val="24"/>
        </w:rPr>
        <w:t xml:space="preserve">Порядок подачи и рассмотрения жалобы УФАС определён статьёй </w:t>
      </w:r>
      <w:r w:rsidRPr="00363AE8">
        <w:rPr>
          <w:rFonts w:ascii="PT Astra Serif" w:hAnsi="PT Astra Serif"/>
          <w:sz w:val="24"/>
          <w:szCs w:val="24"/>
        </w:rPr>
        <w:br/>
        <w:t>18.1 Федерального закона от 26.07.2006 № 135-ФЗ «О защите конкуренции».</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5.5. Сроки рассмотрения жалобы</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9D0301" w:rsidRPr="00363AE8" w:rsidRDefault="009D0301" w:rsidP="009D0301">
      <w:pPr>
        <w:spacing w:after="0" w:line="240" w:lineRule="auto"/>
        <w:ind w:firstLine="720"/>
        <w:jc w:val="both"/>
        <w:rPr>
          <w:rFonts w:ascii="PT Astra Serif" w:hAnsi="PT Astra Serif"/>
          <w:sz w:val="24"/>
          <w:szCs w:val="24"/>
        </w:rPr>
      </w:pPr>
      <w:proofErr w:type="gramStart"/>
      <w:r w:rsidRPr="00363AE8">
        <w:rPr>
          <w:rFonts w:ascii="PT Astra Serif" w:hAnsi="PT Astra Serif"/>
          <w:sz w:val="24"/>
          <w:szCs w:val="24"/>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363AE8">
        <w:rPr>
          <w:rFonts w:ascii="PT Astra Serif" w:hAnsi="PT Astra Serif"/>
          <w:sz w:val="24"/>
          <w:szCs w:val="24"/>
        </w:rPr>
        <w:t xml:space="preserve"> регистрации.</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lastRenderedPageBreak/>
        <w:t>5.6. Результат рассмотрения жалобы</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По результатам рассмотрения жалобы уполномоченным органом, ОГКУ «Правительство для граждан» принимается одно из следующих решений:</w:t>
      </w:r>
    </w:p>
    <w:p w:rsidR="009D0301" w:rsidRPr="00363AE8" w:rsidRDefault="009D0301" w:rsidP="009D0301">
      <w:pPr>
        <w:spacing w:after="0" w:line="240" w:lineRule="auto"/>
        <w:ind w:firstLine="720"/>
        <w:jc w:val="both"/>
        <w:rPr>
          <w:rFonts w:ascii="PT Astra Serif" w:hAnsi="PT Astra Serif"/>
          <w:sz w:val="24"/>
          <w:szCs w:val="24"/>
        </w:rPr>
      </w:pPr>
      <w:proofErr w:type="gramStart"/>
      <w:r w:rsidRPr="00363AE8">
        <w:rPr>
          <w:rFonts w:ascii="PT Astra Serif" w:hAnsi="PT Astra Serif"/>
          <w:sz w:val="24"/>
          <w:szCs w:val="24"/>
        </w:rPr>
        <w:t xml:space="preserve">1) </w:t>
      </w:r>
      <w:r w:rsidRPr="00363AE8">
        <w:rPr>
          <w:rFonts w:ascii="PT Astra Serif" w:hAnsi="PT Astra Serif"/>
          <w:sz w:val="24"/>
          <w:szCs w:val="24"/>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2) в удовлетворении жалобы отказывается.</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5.7. Порядок информирования заявителя о результатах рассмотрения жалобы</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 xml:space="preserve">Не </w:t>
      </w:r>
      <w:proofErr w:type="gramStart"/>
      <w:r w:rsidRPr="00363AE8">
        <w:rPr>
          <w:rFonts w:ascii="PT Astra Serif" w:hAnsi="PT Astra Serif"/>
          <w:sz w:val="24"/>
          <w:szCs w:val="24"/>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363AE8">
        <w:rPr>
          <w:rFonts w:ascii="PT Astra Serif" w:hAnsi="PT Astra Serif"/>
          <w:sz w:val="24"/>
          <w:szCs w:val="24"/>
        </w:rPr>
        <w:t xml:space="preserve"> мотивированный ответ о результатах рассмотрения жалобы.</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3AE8">
        <w:rPr>
          <w:rFonts w:ascii="PT Astra Serif" w:hAnsi="PT Astra Serif"/>
          <w:sz w:val="24"/>
          <w:szCs w:val="24"/>
        </w:rPr>
        <w:t>неудобства</w:t>
      </w:r>
      <w:proofErr w:type="gramEnd"/>
      <w:r w:rsidRPr="00363AE8">
        <w:rPr>
          <w:rFonts w:ascii="PT Astra Serif" w:hAnsi="PT Astra Serif"/>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 xml:space="preserve">В случае признания </w:t>
      </w:r>
      <w:proofErr w:type="gramStart"/>
      <w:r w:rsidRPr="00363AE8">
        <w:rPr>
          <w:rFonts w:ascii="PT Astra Serif" w:hAnsi="PT Astra Serif"/>
          <w:sz w:val="24"/>
          <w:szCs w:val="24"/>
        </w:rPr>
        <w:t>жалобы</w:t>
      </w:r>
      <w:proofErr w:type="gramEnd"/>
      <w:r w:rsidRPr="00363AE8">
        <w:rPr>
          <w:rFonts w:ascii="PT Astra Serif" w:hAnsi="PT Astra Serif"/>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0301" w:rsidRPr="00363AE8" w:rsidRDefault="009D0301" w:rsidP="009D0301">
      <w:pPr>
        <w:spacing w:after="0" w:line="240" w:lineRule="auto"/>
        <w:ind w:firstLine="720"/>
        <w:jc w:val="both"/>
        <w:rPr>
          <w:rFonts w:ascii="PT Astra Serif" w:hAnsi="PT Astra Serif"/>
          <w:sz w:val="24"/>
          <w:szCs w:val="24"/>
        </w:rPr>
      </w:pPr>
      <w:r w:rsidRPr="00363AE8">
        <w:rPr>
          <w:rFonts w:ascii="PT Astra Serif" w:hAnsi="PT Astra Serif"/>
          <w:sz w:val="24"/>
          <w:szCs w:val="24"/>
        </w:rPr>
        <w:t xml:space="preserve">В случае установления в ходе или по результатам </w:t>
      </w:r>
      <w:proofErr w:type="gramStart"/>
      <w:r w:rsidRPr="00363AE8">
        <w:rPr>
          <w:rFonts w:ascii="PT Astra Serif" w:hAnsi="PT Astra Serif"/>
          <w:sz w:val="24"/>
          <w:szCs w:val="24"/>
        </w:rPr>
        <w:t>рассмотрения жалобы признаков состава административного правонарушения</w:t>
      </w:r>
      <w:proofErr w:type="gramEnd"/>
      <w:r w:rsidRPr="00363AE8">
        <w:rPr>
          <w:rFonts w:ascii="PT Astra Serif" w:hAnsi="PT Astra Serif"/>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5.8. Порядок обжалования решения по жалобе</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5.9. Право заявителя на получение информации и документов, необходимых для обоснования и рассмотрения жалобы</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9D0301" w:rsidRPr="00363AE8" w:rsidRDefault="009D0301" w:rsidP="009D0301">
      <w:pPr>
        <w:spacing w:after="0" w:line="240" w:lineRule="auto"/>
        <w:jc w:val="center"/>
        <w:rPr>
          <w:rFonts w:ascii="PT Astra Serif" w:hAnsi="PT Astra Serif"/>
          <w:b/>
          <w:sz w:val="24"/>
          <w:szCs w:val="24"/>
        </w:rPr>
      </w:pPr>
      <w:r w:rsidRPr="00363AE8">
        <w:rPr>
          <w:rFonts w:ascii="PT Astra Serif" w:hAnsi="PT Astra Serif"/>
          <w:b/>
          <w:sz w:val="24"/>
          <w:szCs w:val="24"/>
        </w:rPr>
        <w:t>5.10. Способы информирования заявителей о порядке подачи и рассмотрения жалобы</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9D0301" w:rsidRPr="00363AE8" w:rsidRDefault="009D0301" w:rsidP="009D0301">
      <w:pPr>
        <w:spacing w:after="0" w:line="240" w:lineRule="auto"/>
        <w:ind w:firstLine="709"/>
        <w:jc w:val="both"/>
        <w:rPr>
          <w:rFonts w:ascii="PT Astra Serif" w:hAnsi="PT Astra Serif"/>
          <w:sz w:val="24"/>
          <w:szCs w:val="24"/>
        </w:rPr>
      </w:pPr>
      <w:r w:rsidRPr="00363AE8">
        <w:rPr>
          <w:rFonts w:ascii="PT Astra Serif" w:hAnsi="PT Astra Serif"/>
          <w:sz w:val="24"/>
          <w:szCs w:val="24"/>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D0301" w:rsidRPr="00363AE8" w:rsidRDefault="009D0301" w:rsidP="009D0301">
      <w:pPr>
        <w:widowControl w:val="0"/>
        <w:autoSpaceDE w:val="0"/>
        <w:spacing w:after="0" w:line="240" w:lineRule="auto"/>
        <w:ind w:firstLine="709"/>
        <w:jc w:val="both"/>
        <w:rPr>
          <w:rFonts w:ascii="PT Astra Serif" w:hAnsi="PT Astra Serif"/>
          <w:sz w:val="24"/>
          <w:szCs w:val="24"/>
        </w:rPr>
      </w:pPr>
      <w:r w:rsidRPr="00363AE8">
        <w:rPr>
          <w:rFonts w:ascii="PT Astra Serif" w:hAnsi="PT Astra Serif"/>
          <w:sz w:val="24"/>
          <w:szCs w:val="24"/>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D0301" w:rsidRPr="00363AE8" w:rsidRDefault="009D0301" w:rsidP="009D0301">
      <w:pPr>
        <w:widowControl w:val="0"/>
        <w:autoSpaceDE w:val="0"/>
        <w:spacing w:after="0" w:line="240" w:lineRule="auto"/>
        <w:jc w:val="center"/>
        <w:rPr>
          <w:rFonts w:ascii="PT Astra Serif" w:hAnsi="PT Astra Serif"/>
          <w:sz w:val="24"/>
          <w:szCs w:val="24"/>
        </w:rPr>
      </w:pPr>
      <w:r w:rsidRPr="00363AE8">
        <w:rPr>
          <w:rFonts w:ascii="PT Astra Serif" w:hAnsi="PT Astra Serif"/>
          <w:sz w:val="24"/>
          <w:szCs w:val="24"/>
        </w:rPr>
        <w:t>_________________________________</w:t>
      </w:r>
    </w:p>
    <w:p w:rsidR="006C6B28" w:rsidRPr="00363AE8" w:rsidRDefault="006C6B28">
      <w:pPr>
        <w:rPr>
          <w:rFonts w:ascii="PT Astra Serif" w:hAnsi="PT Astra Serif"/>
          <w:bCs/>
          <w:sz w:val="24"/>
          <w:szCs w:val="24"/>
        </w:rPr>
      </w:pPr>
      <w:r w:rsidRPr="00363AE8">
        <w:rPr>
          <w:rFonts w:ascii="PT Astra Serif" w:hAnsi="PT Astra Serif"/>
          <w:bCs/>
          <w:sz w:val="24"/>
          <w:szCs w:val="24"/>
        </w:rPr>
        <w:br w:type="page"/>
      </w:r>
    </w:p>
    <w:p w:rsidR="009D0301" w:rsidRDefault="00E1229E" w:rsidP="00E1229E">
      <w:pPr>
        <w:spacing w:after="0" w:line="240" w:lineRule="auto"/>
        <w:ind w:left="5103"/>
        <w:jc w:val="center"/>
        <w:rPr>
          <w:rFonts w:ascii="PT Astra Serif" w:hAnsi="PT Astra Serif"/>
          <w:bCs/>
        </w:rPr>
      </w:pPr>
      <w:r w:rsidRPr="009D0301">
        <w:rPr>
          <w:rFonts w:ascii="PT Astra Serif" w:hAnsi="PT Astra Serif"/>
          <w:bCs/>
        </w:rPr>
        <w:lastRenderedPageBreak/>
        <w:t xml:space="preserve">ПРИЛОЖЕНИЕ </w:t>
      </w:r>
      <w:r w:rsidR="009D0301" w:rsidRPr="009D0301">
        <w:rPr>
          <w:rFonts w:ascii="PT Astra Serif" w:hAnsi="PT Astra Serif"/>
          <w:bCs/>
        </w:rPr>
        <w:t>№ 1</w:t>
      </w:r>
    </w:p>
    <w:p w:rsidR="00E1229E" w:rsidRPr="009D0301" w:rsidRDefault="00E1229E" w:rsidP="00E1229E">
      <w:pPr>
        <w:spacing w:after="0" w:line="240" w:lineRule="auto"/>
        <w:ind w:left="5103"/>
        <w:jc w:val="center"/>
        <w:rPr>
          <w:rFonts w:ascii="PT Astra Serif" w:hAnsi="PT Astra Serif"/>
          <w:bCs/>
        </w:rPr>
      </w:pPr>
    </w:p>
    <w:p w:rsidR="009D0301" w:rsidRPr="009D0301" w:rsidRDefault="009D0301" w:rsidP="00E1229E">
      <w:pPr>
        <w:widowControl w:val="0"/>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к административному регламенту,</w:t>
      </w:r>
    </w:p>
    <w:p w:rsidR="009D0301" w:rsidRPr="009D0301" w:rsidRDefault="009D0301" w:rsidP="00E1229E">
      <w:pPr>
        <w:widowControl w:val="0"/>
        <w:autoSpaceDE w:val="0"/>
        <w:autoSpaceDN w:val="0"/>
        <w:adjustRightInd w:val="0"/>
        <w:spacing w:after="0" w:line="240" w:lineRule="auto"/>
        <w:ind w:left="5103"/>
        <w:jc w:val="center"/>
        <w:rPr>
          <w:rFonts w:ascii="PT Astra Serif" w:hAnsi="PT Astra Serif"/>
          <w:bCs/>
        </w:rPr>
      </w:pPr>
      <w:proofErr w:type="gramStart"/>
      <w:r w:rsidRPr="009D0301">
        <w:rPr>
          <w:rFonts w:ascii="PT Astra Serif" w:hAnsi="PT Astra Serif"/>
          <w:bCs/>
        </w:rPr>
        <w:t>утверждённому</w:t>
      </w:r>
      <w:proofErr w:type="gramEnd"/>
      <w:r w:rsidRPr="009D0301">
        <w:rPr>
          <w:rFonts w:ascii="PT Astra Serif" w:hAnsi="PT Astra Serif"/>
          <w:bCs/>
        </w:rPr>
        <w:t xml:space="preserve"> постановлением</w:t>
      </w:r>
    </w:p>
    <w:p w:rsidR="009D0301" w:rsidRPr="009D0301" w:rsidRDefault="009D0301" w:rsidP="00E1229E">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 xml:space="preserve">Администрации муниципального </w:t>
      </w:r>
      <w:r w:rsidRPr="009D0301">
        <w:rPr>
          <w:rFonts w:ascii="PT Astra Serif" w:hAnsi="PT Astra Serif"/>
          <w:bCs/>
        </w:rPr>
        <w:br/>
        <w:t>образования «Сенгилеевский район»</w:t>
      </w:r>
    </w:p>
    <w:p w:rsidR="009D0301" w:rsidRPr="009D0301" w:rsidRDefault="009D0301" w:rsidP="00E1229E">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Ульяновской области</w:t>
      </w:r>
    </w:p>
    <w:p w:rsidR="009D0301" w:rsidRPr="009D0301" w:rsidRDefault="009D0301" w:rsidP="00E1229E">
      <w:pPr>
        <w:widowControl w:val="0"/>
        <w:autoSpaceDE w:val="0"/>
        <w:spacing w:after="0" w:line="240" w:lineRule="auto"/>
        <w:ind w:left="5103"/>
        <w:jc w:val="center"/>
        <w:rPr>
          <w:rFonts w:ascii="PT Astra Serif" w:hAnsi="PT Astra Serif"/>
          <w:bCs/>
        </w:rPr>
      </w:pPr>
      <w:r w:rsidRPr="009D0301">
        <w:rPr>
          <w:rFonts w:ascii="PT Astra Serif" w:hAnsi="PT Astra Serif"/>
          <w:bCs/>
        </w:rPr>
        <w:t xml:space="preserve">от </w:t>
      </w:r>
      <w:r w:rsidR="00E1229E">
        <w:rPr>
          <w:rFonts w:ascii="PT Astra Serif" w:hAnsi="PT Astra Serif"/>
          <w:bCs/>
        </w:rPr>
        <w:t xml:space="preserve">14 августа </w:t>
      </w:r>
      <w:r w:rsidRPr="009D0301">
        <w:rPr>
          <w:rFonts w:ascii="PT Astra Serif" w:hAnsi="PT Astra Serif"/>
          <w:bCs/>
        </w:rPr>
        <w:t xml:space="preserve">2024 года  № </w:t>
      </w:r>
      <w:r w:rsidR="00E1229E">
        <w:rPr>
          <w:rFonts w:ascii="PT Astra Serif" w:hAnsi="PT Astra Serif"/>
          <w:bCs/>
        </w:rPr>
        <w:t>645</w:t>
      </w:r>
      <w:r w:rsidRPr="009D0301">
        <w:rPr>
          <w:rFonts w:ascii="PT Astra Serif" w:hAnsi="PT Astra Serif"/>
          <w:bCs/>
        </w:rPr>
        <w:t>-п</w:t>
      </w:r>
    </w:p>
    <w:p w:rsidR="009D0301" w:rsidRPr="009D0301" w:rsidRDefault="009D0301" w:rsidP="009D0301">
      <w:pPr>
        <w:widowControl w:val="0"/>
        <w:tabs>
          <w:tab w:val="left" w:pos="4320"/>
        </w:tabs>
        <w:autoSpaceDE w:val="0"/>
        <w:autoSpaceDN w:val="0"/>
        <w:adjustRightInd w:val="0"/>
        <w:spacing w:after="0" w:line="240" w:lineRule="auto"/>
        <w:jc w:val="right"/>
        <w:rPr>
          <w:rFonts w:ascii="PT Astra Serif" w:hAnsi="PT Astra Serif"/>
          <w:bCs/>
          <w:szCs w:val="28"/>
        </w:rPr>
      </w:pPr>
    </w:p>
    <w:p w:rsidR="009D0301" w:rsidRPr="009D0301" w:rsidRDefault="009D0301" w:rsidP="009D0301">
      <w:pPr>
        <w:widowControl w:val="0"/>
        <w:tabs>
          <w:tab w:val="left" w:pos="4320"/>
        </w:tabs>
        <w:autoSpaceDE w:val="0"/>
        <w:autoSpaceDN w:val="0"/>
        <w:adjustRightInd w:val="0"/>
        <w:spacing w:after="0" w:line="240" w:lineRule="auto"/>
        <w:jc w:val="center"/>
        <w:rPr>
          <w:rFonts w:ascii="PT Astra Serif" w:hAnsi="PT Astra Serif"/>
          <w:b/>
          <w:bCs/>
          <w:caps/>
          <w:szCs w:val="28"/>
        </w:rPr>
      </w:pPr>
      <w:r w:rsidRPr="009D0301">
        <w:rPr>
          <w:rFonts w:ascii="PT Astra Serif" w:hAnsi="PT Astra Serif"/>
          <w:b/>
          <w:bCs/>
          <w:caps/>
          <w:szCs w:val="28"/>
        </w:rPr>
        <w:t>заявление</w:t>
      </w:r>
    </w:p>
    <w:p w:rsidR="009D0301" w:rsidRPr="009D0301" w:rsidRDefault="009D0301" w:rsidP="009D0301">
      <w:pPr>
        <w:widowControl w:val="0"/>
        <w:tabs>
          <w:tab w:val="left" w:pos="4320"/>
        </w:tabs>
        <w:autoSpaceDE w:val="0"/>
        <w:autoSpaceDN w:val="0"/>
        <w:adjustRightInd w:val="0"/>
        <w:spacing w:after="0" w:line="240" w:lineRule="auto"/>
        <w:jc w:val="center"/>
        <w:rPr>
          <w:rFonts w:ascii="PT Astra Serif" w:hAnsi="PT Astra Serif"/>
          <w:b/>
          <w:bCs/>
          <w:caps/>
          <w:szCs w:val="28"/>
        </w:rPr>
      </w:pPr>
    </w:p>
    <w:p w:rsidR="009D0301" w:rsidRPr="009D0301" w:rsidRDefault="009D0301" w:rsidP="009D0301">
      <w:pPr>
        <w:pStyle w:val="ConsPlusNonformat"/>
        <w:jc w:val="center"/>
        <w:rPr>
          <w:rFonts w:ascii="PT Astra Serif" w:hAnsi="PT Astra Serif" w:cs="Times New Roman"/>
          <w:b/>
          <w:sz w:val="32"/>
          <w:szCs w:val="28"/>
        </w:rPr>
      </w:pPr>
      <w:r w:rsidRPr="009D0301">
        <w:rPr>
          <w:rFonts w:ascii="PT Astra Serif" w:hAnsi="PT Astra Serif" w:cs="Times New Roman"/>
          <w:b/>
          <w:sz w:val="24"/>
        </w:rPr>
        <w:t>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tbl>
      <w:tblPr>
        <w:tblW w:w="6120" w:type="dxa"/>
        <w:tblInd w:w="3523" w:type="dxa"/>
        <w:tblLayout w:type="fixed"/>
        <w:tblLook w:val="01E0"/>
      </w:tblPr>
      <w:tblGrid>
        <w:gridCol w:w="6120"/>
      </w:tblGrid>
      <w:tr w:rsidR="009D0301" w:rsidRPr="009D0301" w:rsidTr="00581F77">
        <w:tc>
          <w:tcPr>
            <w:tcW w:w="6120" w:type="dxa"/>
          </w:tcPr>
          <w:p w:rsidR="009D0301" w:rsidRPr="009D0301" w:rsidRDefault="009D0301" w:rsidP="009D0301">
            <w:pPr>
              <w:widowControl w:val="0"/>
              <w:spacing w:after="0" w:line="240" w:lineRule="auto"/>
              <w:ind w:right="40"/>
              <w:jc w:val="both"/>
              <w:rPr>
                <w:rFonts w:ascii="PT Astra Serif" w:hAnsi="PT Astra Serif"/>
                <w:szCs w:val="28"/>
                <w:shd w:val="clear" w:color="auto" w:fill="FFFFFF"/>
              </w:rPr>
            </w:pPr>
            <w:r w:rsidRPr="009D0301">
              <w:rPr>
                <w:rFonts w:ascii="PT Astra Serif" w:hAnsi="PT Astra Serif"/>
                <w:shd w:val="clear" w:color="auto" w:fill="FFFFFF"/>
              </w:rPr>
              <w:br/>
            </w:r>
            <w:r w:rsidRPr="009D0301">
              <w:rPr>
                <w:rFonts w:ascii="PT Astra Serif" w:hAnsi="PT Astra Serif"/>
                <w:szCs w:val="28"/>
                <w:shd w:val="clear" w:color="auto" w:fill="FFFFFF"/>
              </w:rPr>
              <w:t>Главе Администрации муниципального образования «Сенгилеевский район» Ульяновской области</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от ______________________________________________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widowControl w:val="0"/>
              <w:autoSpaceDE w:val="0"/>
              <w:autoSpaceDN w:val="0"/>
              <w:adjustRightInd w:val="0"/>
              <w:spacing w:after="0" w:line="240" w:lineRule="auto"/>
              <w:jc w:val="center"/>
              <w:rPr>
                <w:rFonts w:ascii="PT Astra Serif" w:hAnsi="PT Astra Serif"/>
                <w:sz w:val="28"/>
                <w:szCs w:val="28"/>
              </w:rPr>
            </w:pPr>
            <w:r w:rsidRPr="009D0301">
              <w:rPr>
                <w:rFonts w:ascii="PT Astra Serif" w:hAnsi="PT Astra Serif"/>
                <w:sz w:val="20"/>
                <w:szCs w:val="20"/>
              </w:rPr>
              <w:t>(для юридических лиц - полное наименование, организационно-правовая форма, сведения о государственной регистрации (ОГРН)</w:t>
            </w:r>
            <w:proofErr w:type="gramStart"/>
            <w:r w:rsidRPr="009D0301">
              <w:rPr>
                <w:rFonts w:ascii="PT Astra Serif" w:hAnsi="PT Astra Serif"/>
                <w:sz w:val="20"/>
                <w:szCs w:val="20"/>
              </w:rPr>
              <w:t>,И</w:t>
            </w:r>
            <w:proofErr w:type="gramEnd"/>
            <w:r w:rsidRPr="009D0301">
              <w:rPr>
                <w:rFonts w:ascii="PT Astra Serif" w:hAnsi="PT Astra Serif"/>
                <w:sz w:val="20"/>
                <w:szCs w:val="20"/>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9D0301" w:rsidRPr="009D0301" w:rsidTr="00581F77">
        <w:tc>
          <w:tcPr>
            <w:tcW w:w="6120" w:type="dxa"/>
          </w:tcPr>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Почтовый адрес заявител</w:t>
            </w:r>
            <w:proofErr w:type="gramStart"/>
            <w:r w:rsidRPr="009D0301">
              <w:rPr>
                <w:rFonts w:ascii="PT Astra Serif" w:hAnsi="PT Astra Serif"/>
                <w:szCs w:val="28"/>
              </w:rPr>
              <w:t>я(</w:t>
            </w:r>
            <w:proofErr w:type="gramEnd"/>
            <w:r w:rsidRPr="009D0301">
              <w:rPr>
                <w:rFonts w:ascii="PT Astra Serif" w:hAnsi="PT Astra Serif"/>
                <w:szCs w:val="28"/>
              </w:rPr>
              <w:t>ей):______________________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widowControl w:val="0"/>
              <w:autoSpaceDE w:val="0"/>
              <w:autoSpaceDN w:val="0"/>
              <w:adjustRightInd w:val="0"/>
              <w:spacing w:after="0" w:line="240" w:lineRule="auto"/>
              <w:jc w:val="center"/>
              <w:rPr>
                <w:rFonts w:ascii="PT Astra Serif" w:hAnsi="PT Astra Serif"/>
                <w:sz w:val="20"/>
                <w:szCs w:val="20"/>
              </w:rPr>
            </w:pPr>
            <w:proofErr w:type="gramStart"/>
            <w:r w:rsidRPr="009D0301">
              <w:rPr>
                <w:rFonts w:ascii="PT Astra Serif" w:hAnsi="PT Astra Serif"/>
                <w:sz w:val="20"/>
                <w:szCs w:val="20"/>
              </w:rPr>
              <w:t>(местонахождение юридического лица; место</w:t>
            </w:r>
            <w:proofErr w:type="gramEnd"/>
          </w:p>
          <w:p w:rsidR="009D0301" w:rsidRPr="009D0301" w:rsidRDefault="009D0301" w:rsidP="009D0301">
            <w:pPr>
              <w:widowControl w:val="0"/>
              <w:autoSpaceDE w:val="0"/>
              <w:autoSpaceDN w:val="0"/>
              <w:adjustRightInd w:val="0"/>
              <w:spacing w:after="0" w:line="240" w:lineRule="auto"/>
              <w:jc w:val="center"/>
              <w:rPr>
                <w:rFonts w:ascii="PT Astra Serif" w:hAnsi="PT Astra Serif"/>
                <w:sz w:val="20"/>
                <w:szCs w:val="20"/>
              </w:rPr>
            </w:pPr>
            <w:r w:rsidRPr="009D0301">
              <w:rPr>
                <w:rFonts w:ascii="PT Astra Serif" w:hAnsi="PT Astra Serif"/>
                <w:sz w:val="20"/>
                <w:szCs w:val="20"/>
              </w:rPr>
              <w:t>регистрации физического лица,</w:t>
            </w:r>
          </w:p>
          <w:p w:rsidR="009D0301" w:rsidRPr="009D0301" w:rsidRDefault="009D0301" w:rsidP="009D0301">
            <w:pPr>
              <w:widowControl w:val="0"/>
              <w:autoSpaceDE w:val="0"/>
              <w:autoSpaceDN w:val="0"/>
              <w:adjustRightInd w:val="0"/>
              <w:spacing w:after="0" w:line="240" w:lineRule="auto"/>
              <w:jc w:val="center"/>
              <w:rPr>
                <w:rFonts w:ascii="PT Astra Serif" w:hAnsi="PT Astra Serif"/>
                <w:sz w:val="28"/>
                <w:szCs w:val="28"/>
              </w:rPr>
            </w:pPr>
            <w:r w:rsidRPr="009D0301">
              <w:rPr>
                <w:rFonts w:ascii="PT Astra Serif" w:hAnsi="PT Astra Serif"/>
                <w:sz w:val="20"/>
                <w:szCs w:val="20"/>
              </w:rPr>
              <w:t>индивидуального предпринимателя)</w:t>
            </w:r>
          </w:p>
        </w:tc>
      </w:tr>
      <w:tr w:rsidR="009D0301" w:rsidRPr="009D0301" w:rsidTr="00581F77">
        <w:tc>
          <w:tcPr>
            <w:tcW w:w="6120" w:type="dxa"/>
          </w:tcPr>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Электронная почта заявител</w:t>
            </w:r>
            <w:proofErr w:type="gramStart"/>
            <w:r w:rsidRPr="009D0301">
              <w:rPr>
                <w:rFonts w:ascii="PT Astra Serif" w:hAnsi="PT Astra Serif"/>
                <w:szCs w:val="28"/>
              </w:rPr>
              <w:t>я(</w:t>
            </w:r>
            <w:proofErr w:type="gramEnd"/>
            <w:r w:rsidRPr="009D0301">
              <w:rPr>
                <w:rFonts w:ascii="PT Astra Serif" w:hAnsi="PT Astra Serif"/>
                <w:szCs w:val="28"/>
              </w:rPr>
              <w:t>ей):____________________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r w:rsidRPr="009D0301">
              <w:rPr>
                <w:rFonts w:ascii="PT Astra Serif" w:hAnsi="PT Astra Serif"/>
                <w:szCs w:val="28"/>
              </w:rPr>
              <w:t>_________________________________________________</w:t>
            </w:r>
          </w:p>
          <w:p w:rsidR="009D0301" w:rsidRPr="009D0301" w:rsidRDefault="009D0301" w:rsidP="009D0301">
            <w:pPr>
              <w:pStyle w:val="ConsPlusNonformat"/>
              <w:jc w:val="right"/>
              <w:rPr>
                <w:rFonts w:ascii="PT Astra Serif" w:hAnsi="PT Astra Serif" w:cs="Times New Roman"/>
                <w:sz w:val="24"/>
                <w:szCs w:val="28"/>
              </w:rPr>
            </w:pPr>
            <w:r w:rsidRPr="009D0301">
              <w:rPr>
                <w:rFonts w:ascii="PT Astra Serif" w:hAnsi="PT Astra Serif" w:cs="Times New Roman"/>
                <w:sz w:val="24"/>
                <w:szCs w:val="28"/>
              </w:rPr>
              <w:t>Телефон заявителя_________________________________</w:t>
            </w:r>
          </w:p>
          <w:p w:rsidR="009D0301" w:rsidRPr="009D0301" w:rsidRDefault="009D0301" w:rsidP="009D0301">
            <w:pPr>
              <w:widowControl w:val="0"/>
              <w:autoSpaceDE w:val="0"/>
              <w:autoSpaceDN w:val="0"/>
              <w:adjustRightInd w:val="0"/>
              <w:spacing w:after="0" w:line="240" w:lineRule="auto"/>
              <w:jc w:val="right"/>
              <w:rPr>
                <w:rFonts w:ascii="PT Astra Serif" w:hAnsi="PT Astra Serif"/>
                <w:szCs w:val="28"/>
              </w:rPr>
            </w:pPr>
          </w:p>
        </w:tc>
      </w:tr>
    </w:tbl>
    <w:p w:rsidR="009D0301" w:rsidRPr="009D0301" w:rsidRDefault="009D0301" w:rsidP="009D0301">
      <w:pPr>
        <w:widowControl w:val="0"/>
        <w:autoSpaceDE w:val="0"/>
        <w:autoSpaceDN w:val="0"/>
        <w:adjustRightInd w:val="0"/>
        <w:spacing w:after="0" w:line="240" w:lineRule="auto"/>
        <w:ind w:firstLine="567"/>
        <w:jc w:val="both"/>
        <w:rPr>
          <w:rFonts w:ascii="PT Astra Serif" w:hAnsi="PT Astra Serif"/>
          <w:sz w:val="20"/>
          <w:szCs w:val="20"/>
        </w:rPr>
      </w:pPr>
      <w:r w:rsidRPr="009D0301">
        <w:rPr>
          <w:rFonts w:ascii="PT Astra Serif" w:hAnsi="PT Astra Serif"/>
          <w:szCs w:val="28"/>
        </w:rPr>
        <w:t>Прош</w:t>
      </w:r>
      <w:proofErr w:type="gramStart"/>
      <w:r w:rsidRPr="009D0301">
        <w:rPr>
          <w:rFonts w:ascii="PT Astra Serif" w:hAnsi="PT Astra Serif"/>
          <w:szCs w:val="28"/>
        </w:rPr>
        <w:t>у(</w:t>
      </w:r>
      <w:proofErr w:type="gramEnd"/>
      <w:r w:rsidRPr="009D0301">
        <w:rPr>
          <w:rFonts w:ascii="PT Astra Serif" w:hAnsi="PT Astra Serif"/>
          <w:szCs w:val="28"/>
        </w:rPr>
        <w:t xml:space="preserve">сим) предоставить на праве ___________________________________ </w:t>
      </w:r>
      <w:r w:rsidRPr="009D0301">
        <w:rPr>
          <w:rFonts w:ascii="PT Astra Serif" w:hAnsi="PT Astra Serif"/>
          <w:szCs w:val="28"/>
        </w:rPr>
        <w:br/>
      </w:r>
      <w:r w:rsidRPr="009D0301">
        <w:rPr>
          <w:rFonts w:ascii="PT Astra Serif" w:hAnsi="PT Astra Serif"/>
          <w:i/>
          <w:sz w:val="16"/>
          <w:szCs w:val="16"/>
        </w:rPr>
        <w:t xml:space="preserve">                                                                                                                                                             (собственности или аренды)</w:t>
      </w:r>
      <w:r w:rsidRPr="009D0301">
        <w:rPr>
          <w:rFonts w:ascii="PT Astra Serif" w:hAnsi="PT Astra Serif"/>
          <w:sz w:val="20"/>
          <w:szCs w:val="20"/>
        </w:rPr>
        <w:t xml:space="preserve">  </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 xml:space="preserve">земельный участок, на срок ________.  </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 xml:space="preserve">       1. Сведения о земельном участке:</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 xml:space="preserve">    1.1. Кадастровый номер земельного </w:t>
      </w:r>
      <w:proofErr w:type="spellStart"/>
      <w:r w:rsidRPr="009D0301">
        <w:rPr>
          <w:rFonts w:ascii="PT Astra Serif" w:hAnsi="PT Astra Serif"/>
          <w:szCs w:val="28"/>
        </w:rPr>
        <w:t>участка:_____________________________________</w:t>
      </w:r>
      <w:proofErr w:type="spellEnd"/>
      <w:r w:rsidRPr="009D0301">
        <w:rPr>
          <w:rFonts w:ascii="PT Astra Serif" w:hAnsi="PT Astra Serif"/>
          <w:szCs w:val="28"/>
        </w:rPr>
        <w:t>.</w:t>
      </w:r>
    </w:p>
    <w:p w:rsidR="009D0301" w:rsidRPr="009D0301" w:rsidRDefault="009D0301" w:rsidP="009D0301">
      <w:pPr>
        <w:widowControl w:val="0"/>
        <w:autoSpaceDE w:val="0"/>
        <w:autoSpaceDN w:val="0"/>
        <w:adjustRightInd w:val="0"/>
        <w:spacing w:after="0" w:line="240" w:lineRule="auto"/>
        <w:ind w:right="-1"/>
        <w:jc w:val="both"/>
        <w:rPr>
          <w:rFonts w:ascii="PT Astra Serif" w:hAnsi="PT Astra Serif"/>
          <w:szCs w:val="28"/>
        </w:rPr>
      </w:pPr>
      <w:r w:rsidRPr="009D0301">
        <w:rPr>
          <w:rFonts w:ascii="PT Astra Serif" w:hAnsi="PT Astra Serif"/>
          <w:szCs w:val="28"/>
        </w:rPr>
        <w:t xml:space="preserve">    1.2. Цель использования земельного участка:____________________________________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____________________________________________________________________________.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 xml:space="preserve">    1.3. Основание предоставления земельного участка без проведения торгов:</w:t>
      </w:r>
    </w:p>
    <w:p w:rsidR="009D0301" w:rsidRPr="009D0301" w:rsidRDefault="009D0301" w:rsidP="009D0301">
      <w:pPr>
        <w:widowControl w:val="0"/>
        <w:numPr>
          <w:ilvl w:val="0"/>
          <w:numId w:val="4"/>
        </w:numPr>
        <w:autoSpaceDE w:val="0"/>
        <w:autoSpaceDN w:val="0"/>
        <w:adjustRightInd w:val="0"/>
        <w:spacing w:after="0" w:line="240" w:lineRule="auto"/>
        <w:jc w:val="both"/>
        <w:rPr>
          <w:rFonts w:ascii="PT Astra Serif" w:hAnsi="PT Astra Serif"/>
          <w:szCs w:val="28"/>
        </w:rPr>
      </w:pPr>
      <w:r w:rsidRPr="009D0301">
        <w:rPr>
          <w:rFonts w:ascii="PT Astra Serif" w:hAnsi="PT Astra Serif"/>
        </w:rPr>
        <w:t>подпункт 10 пункта 2 статьи 39.3, статья 39.18 Земельного кодекса Российской Федерации</w:t>
      </w:r>
      <w:r w:rsidRPr="009D0301">
        <w:rPr>
          <w:rFonts w:ascii="PT Astra Serif" w:hAnsi="PT Astra Serif"/>
          <w:szCs w:val="28"/>
        </w:rPr>
        <w:t xml:space="preserve"> (предоставление земельного участка в собственность);</w:t>
      </w:r>
    </w:p>
    <w:p w:rsidR="009D0301" w:rsidRPr="009D0301" w:rsidRDefault="009D0301" w:rsidP="009D0301">
      <w:pPr>
        <w:widowControl w:val="0"/>
        <w:numPr>
          <w:ilvl w:val="0"/>
          <w:numId w:val="4"/>
        </w:numPr>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 xml:space="preserve">подпункт 15 пункта 2 статьи 39.6, статья 39.18 </w:t>
      </w:r>
      <w:r w:rsidRPr="009D0301">
        <w:rPr>
          <w:rFonts w:ascii="PT Astra Serif" w:hAnsi="PT Astra Serif"/>
        </w:rPr>
        <w:t>Земельного кодекса Российской Федерации</w:t>
      </w:r>
      <w:r w:rsidRPr="009D0301">
        <w:rPr>
          <w:rFonts w:ascii="PT Astra Serif" w:hAnsi="PT Astra Serif"/>
          <w:szCs w:val="28"/>
        </w:rPr>
        <w:t xml:space="preserve"> (предоставление земельного участка в аренду).</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 xml:space="preserve">    1.4. Вид права, на котором используется земельный участок: 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sz w:val="28"/>
          <w:szCs w:val="28"/>
        </w:rPr>
      </w:pPr>
      <w:r w:rsidRPr="009D0301">
        <w:rPr>
          <w:rFonts w:ascii="PT Astra Serif" w:hAnsi="PT Astra Serif"/>
          <w:szCs w:val="28"/>
        </w:rPr>
        <w:t>___________________________________________________________________________.</w:t>
      </w:r>
    </w:p>
    <w:p w:rsidR="009D0301" w:rsidRPr="009D0301" w:rsidRDefault="009D0301" w:rsidP="009D0301">
      <w:pPr>
        <w:widowControl w:val="0"/>
        <w:autoSpaceDE w:val="0"/>
        <w:autoSpaceDN w:val="0"/>
        <w:adjustRightInd w:val="0"/>
        <w:spacing w:after="0" w:line="240" w:lineRule="auto"/>
        <w:jc w:val="center"/>
        <w:rPr>
          <w:rFonts w:ascii="PT Astra Serif" w:hAnsi="PT Astra Serif"/>
          <w:i/>
          <w:sz w:val="16"/>
          <w:szCs w:val="16"/>
        </w:rPr>
      </w:pPr>
      <w:r w:rsidRPr="009D0301">
        <w:rPr>
          <w:rFonts w:ascii="PT Astra Serif" w:hAnsi="PT Astra Serif"/>
          <w:i/>
          <w:sz w:val="16"/>
          <w:szCs w:val="16"/>
        </w:rPr>
        <w:t>(аренда, постоянное (бессрочное) пользование и др.)</w:t>
      </w:r>
    </w:p>
    <w:p w:rsidR="009D0301" w:rsidRPr="009D0301" w:rsidRDefault="009D0301" w:rsidP="009D0301">
      <w:pPr>
        <w:widowControl w:val="0"/>
        <w:autoSpaceDE w:val="0"/>
        <w:autoSpaceDN w:val="0"/>
        <w:adjustRightInd w:val="0"/>
        <w:spacing w:after="0" w:line="240" w:lineRule="auto"/>
        <w:ind w:right="-1"/>
        <w:jc w:val="both"/>
        <w:rPr>
          <w:rFonts w:ascii="PT Astra Serif" w:hAnsi="PT Astra Serif"/>
          <w:szCs w:val="28"/>
        </w:rPr>
      </w:pPr>
      <w:r w:rsidRPr="009D0301">
        <w:rPr>
          <w:rFonts w:ascii="PT Astra Serif" w:hAnsi="PT Astra Serif"/>
          <w:szCs w:val="28"/>
        </w:rPr>
        <w:t xml:space="preserve">    1.5.  Реквизиты документа, удостоверяющего право, на котором используется земельный </w:t>
      </w:r>
      <w:r w:rsidRPr="009D0301">
        <w:rPr>
          <w:rFonts w:ascii="PT Astra Serif" w:hAnsi="PT Astra Serif"/>
          <w:szCs w:val="28"/>
        </w:rPr>
        <w:lastRenderedPageBreak/>
        <w:t>участок_____________________________________________________________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_____________________________________________________________________________.</w:t>
      </w:r>
    </w:p>
    <w:p w:rsidR="009D0301" w:rsidRPr="009D0301" w:rsidRDefault="009D0301" w:rsidP="009D0301">
      <w:pPr>
        <w:widowControl w:val="0"/>
        <w:autoSpaceDE w:val="0"/>
        <w:autoSpaceDN w:val="0"/>
        <w:adjustRightInd w:val="0"/>
        <w:spacing w:after="0" w:line="240" w:lineRule="auto"/>
        <w:jc w:val="center"/>
        <w:rPr>
          <w:rFonts w:ascii="PT Astra Serif" w:hAnsi="PT Astra Serif"/>
          <w:i/>
          <w:sz w:val="16"/>
          <w:szCs w:val="20"/>
        </w:rPr>
      </w:pPr>
      <w:r w:rsidRPr="009D0301">
        <w:rPr>
          <w:rFonts w:ascii="PT Astra Serif" w:hAnsi="PT Astra Serif"/>
          <w:i/>
          <w:sz w:val="16"/>
          <w:szCs w:val="20"/>
        </w:rPr>
        <w:t>(название, номер, дата выдачи, выдавший орган)</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9D0301" w:rsidRPr="009D0301" w:rsidRDefault="009D0301" w:rsidP="009D0301">
      <w:pPr>
        <w:spacing w:after="0" w:line="240" w:lineRule="auto"/>
        <w:jc w:val="both"/>
        <w:rPr>
          <w:rFonts w:ascii="PT Astra Serif" w:hAnsi="PT Astra Serif"/>
        </w:rPr>
      </w:pPr>
      <w:r w:rsidRPr="009D0301">
        <w:rPr>
          <w:rFonts w:ascii="PT Astra Serif" w:hAnsi="PT Astra Serif"/>
        </w:rPr>
        <w:t>Я ____________________________________________________________________________</w:t>
      </w:r>
    </w:p>
    <w:p w:rsidR="009D0301" w:rsidRPr="009D0301" w:rsidRDefault="009D0301" w:rsidP="009D0301">
      <w:pPr>
        <w:spacing w:after="0" w:line="240" w:lineRule="auto"/>
        <w:jc w:val="center"/>
        <w:rPr>
          <w:rFonts w:ascii="PT Astra Serif" w:hAnsi="PT Astra Serif"/>
          <w:i/>
          <w:sz w:val="16"/>
          <w:szCs w:val="16"/>
        </w:rPr>
      </w:pPr>
      <w:r w:rsidRPr="009D0301">
        <w:rPr>
          <w:rFonts w:ascii="PT Astra Serif" w:hAnsi="PT Astra Serif"/>
          <w:i/>
          <w:sz w:val="16"/>
          <w:szCs w:val="16"/>
        </w:rPr>
        <w:t>(ФИО (последнее - при наличии))</w:t>
      </w:r>
    </w:p>
    <w:p w:rsidR="009D0301" w:rsidRPr="009D0301" w:rsidRDefault="009D0301" w:rsidP="009D0301">
      <w:pPr>
        <w:widowControl w:val="0"/>
        <w:autoSpaceDE w:val="0"/>
        <w:autoSpaceDN w:val="0"/>
        <w:adjustRightInd w:val="0"/>
        <w:spacing w:after="0" w:line="240" w:lineRule="auto"/>
        <w:jc w:val="both"/>
        <w:rPr>
          <w:rFonts w:ascii="PT Astra Serif" w:hAnsi="PT Astra Serif"/>
        </w:rPr>
      </w:pPr>
      <w:r w:rsidRPr="009D0301">
        <w:rPr>
          <w:rFonts w:ascii="PT Astra Serif" w:hAnsi="PT Astra Serif"/>
        </w:rPr>
        <w:t>подтверждаю свое согласие _____________________________________________________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rPr>
      </w:pPr>
      <w:r w:rsidRPr="009D0301">
        <w:rPr>
          <w:rFonts w:ascii="PT Astra Serif" w:hAnsi="PT Astra Serif"/>
        </w:rP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9D0301" w:rsidRPr="009D0301" w:rsidRDefault="009D0301" w:rsidP="009D0301">
      <w:pPr>
        <w:widowControl w:val="0"/>
        <w:autoSpaceDE w:val="0"/>
        <w:autoSpaceDN w:val="0"/>
        <w:adjustRightInd w:val="0"/>
        <w:spacing w:after="0" w:line="240" w:lineRule="auto"/>
        <w:jc w:val="both"/>
        <w:rPr>
          <w:rFonts w:ascii="PT Astra Serif" w:hAnsi="PT Astra Serif"/>
          <w:i/>
          <w:sz w:val="16"/>
          <w:szCs w:val="16"/>
        </w:rPr>
      </w:pPr>
      <w:r w:rsidRPr="009D0301">
        <w:rPr>
          <w:rFonts w:ascii="PT Astra Serif" w:hAnsi="PT Astra Serif"/>
          <w:i/>
          <w:sz w:val="16"/>
          <w:szCs w:val="16"/>
        </w:rPr>
        <w:t xml:space="preserve">                                                                                                                 (наименование муниципальной услуги)</w:t>
      </w:r>
    </w:p>
    <w:p w:rsidR="009D0301" w:rsidRPr="009D0301" w:rsidRDefault="009D0301" w:rsidP="009D0301">
      <w:pPr>
        <w:widowControl w:val="0"/>
        <w:autoSpaceDE w:val="0"/>
        <w:autoSpaceDN w:val="0"/>
        <w:adjustRightInd w:val="0"/>
        <w:spacing w:after="0" w:line="240" w:lineRule="auto"/>
        <w:jc w:val="both"/>
        <w:rPr>
          <w:rFonts w:ascii="PT Astra Serif" w:hAnsi="PT Astra Serif"/>
          <w:bCs/>
        </w:rPr>
      </w:pPr>
      <w:r w:rsidRPr="009D0301">
        <w:rPr>
          <w:rFonts w:ascii="PT Astra Serif" w:hAnsi="PT Astra Serif"/>
        </w:rPr>
        <w:t>(далее – муниципальная услуга).</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xml:space="preserve">К персональным </w:t>
      </w:r>
      <w:proofErr w:type="gramStart"/>
      <w:r w:rsidRPr="009D0301">
        <w:rPr>
          <w:rFonts w:ascii="PT Astra Serif" w:hAnsi="PT Astra Serif"/>
        </w:rPr>
        <w:t>данным</w:t>
      </w:r>
      <w:proofErr w:type="gramEnd"/>
      <w:r w:rsidRPr="009D0301">
        <w:rPr>
          <w:rFonts w:ascii="PT Astra Serif" w:hAnsi="PT Astra Serif"/>
        </w:rPr>
        <w:t xml:space="preserve"> на обработку которых даётся моё согласие, относятся:</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фамилия, имя, отчество;</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паспортные данные (серия, номер, когда и кем выдан);</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дата и место рождения;</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адрес по месту регистрации и по месту проживания;</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сведения, содержащие информацию о номере домашнего телефона, мобильного телефона, личной электронной почте.</w:t>
      </w:r>
    </w:p>
    <w:p w:rsidR="009D0301" w:rsidRPr="009D0301" w:rsidRDefault="009D0301" w:rsidP="009D0301">
      <w:pPr>
        <w:widowControl w:val="0"/>
        <w:autoSpaceDE w:val="0"/>
        <w:autoSpaceDN w:val="0"/>
        <w:adjustRightInd w:val="0"/>
        <w:spacing w:after="0" w:line="240" w:lineRule="auto"/>
        <w:ind w:firstLine="709"/>
        <w:jc w:val="both"/>
        <w:rPr>
          <w:rFonts w:ascii="PT Astra Serif" w:hAnsi="PT Astra Serif"/>
        </w:rPr>
      </w:pPr>
      <w:proofErr w:type="gramStart"/>
      <w:r w:rsidRPr="009D0301">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D0301">
        <w:rPr>
          <w:rFonts w:ascii="PT Astra Serif" w:hAnsi="PT Astra Serif"/>
        </w:rPr>
        <w:br/>
        <w:t xml:space="preserve">и информации, необходимых для предоставления муниципальной услуги, </w:t>
      </w:r>
      <w:r w:rsidRPr="009D0301">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D0301">
        <w:rPr>
          <w:rFonts w:ascii="PT Astra Serif" w:hAnsi="PT Astra Serif"/>
        </w:rPr>
        <w:br/>
        <w:t>в соответствии с законодательством</w:t>
      </w:r>
      <w:proofErr w:type="gramEnd"/>
      <w:r w:rsidRPr="009D0301">
        <w:rPr>
          <w:rFonts w:ascii="PT Astra Serif" w:hAnsi="PT Astra Serif"/>
        </w:rPr>
        <w:t xml:space="preserve"> </w:t>
      </w:r>
      <w:proofErr w:type="gramStart"/>
      <w:r w:rsidRPr="009D0301">
        <w:rPr>
          <w:rFonts w:ascii="PT Astra Serif" w:hAnsi="PT Astra Serif"/>
        </w:rPr>
        <w:t xml:space="preserve">Российской Федерации), в том числе </w:t>
      </w:r>
      <w:r w:rsidRPr="009D0301">
        <w:rPr>
          <w:rFonts w:ascii="PT Astra Serif" w:hAnsi="PT Astra Serif"/>
        </w:rPr>
        <w:br/>
        <w:t xml:space="preserve">в автоматизированном режиме в целях предоставления муниципальной услуги. </w:t>
      </w:r>
      <w:proofErr w:type="gramEnd"/>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D0301">
        <w:rPr>
          <w:rFonts w:ascii="PT Astra Serif" w:hAnsi="PT Astra Serif"/>
        </w:rPr>
        <w:br/>
        <w:t>и части 2 статьи 11 Федерального закона от 27.07.2006 №152-ФЗ «О персональных данных».</w:t>
      </w: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Согласие действует _________________________________________________</w:t>
      </w:r>
    </w:p>
    <w:p w:rsidR="009D0301" w:rsidRPr="009D0301" w:rsidRDefault="009D0301" w:rsidP="009D0301">
      <w:pPr>
        <w:spacing w:after="0" w:line="240" w:lineRule="auto"/>
        <w:ind w:firstLine="709"/>
        <w:jc w:val="center"/>
        <w:rPr>
          <w:rFonts w:ascii="PT Astra Serif" w:hAnsi="PT Astra Serif"/>
          <w:i/>
          <w:sz w:val="16"/>
          <w:szCs w:val="16"/>
        </w:rPr>
      </w:pPr>
      <w:r w:rsidRPr="009D0301">
        <w:rPr>
          <w:rFonts w:ascii="PT Astra Serif" w:hAnsi="PT Astra Serif"/>
          <w:i/>
          <w:sz w:val="16"/>
          <w:szCs w:val="16"/>
        </w:rPr>
        <w:t xml:space="preserve">                   (срок действия)</w:t>
      </w:r>
    </w:p>
    <w:p w:rsidR="009D0301" w:rsidRPr="009D0301" w:rsidRDefault="009D0301" w:rsidP="009D0301">
      <w:pPr>
        <w:spacing w:after="0" w:line="240" w:lineRule="auto"/>
        <w:rPr>
          <w:rFonts w:ascii="PT Astra Serif" w:hAnsi="PT Astra Serif"/>
        </w:rPr>
      </w:pPr>
      <w:r w:rsidRPr="009D0301">
        <w:rPr>
          <w:rFonts w:ascii="PT Astra Serif" w:hAnsi="PT Astra Serif"/>
        </w:rPr>
        <w:t>О готовности результата и (или) приглашении для получения результата прошу уведомить меня посредством:</w:t>
      </w:r>
    </w:p>
    <w:p w:rsidR="009D0301" w:rsidRPr="009D0301" w:rsidRDefault="009D0301" w:rsidP="009D0301">
      <w:pPr>
        <w:numPr>
          <w:ilvl w:val="0"/>
          <w:numId w:val="7"/>
        </w:numPr>
        <w:spacing w:after="0" w:line="240" w:lineRule="auto"/>
        <w:contextualSpacing/>
        <w:rPr>
          <w:rFonts w:ascii="PT Astra Serif" w:eastAsia="Calibri" w:hAnsi="PT Astra Serif"/>
          <w:lang w:eastAsia="en-US"/>
        </w:rPr>
      </w:pPr>
      <w:r w:rsidRPr="009D0301">
        <w:rPr>
          <w:rFonts w:ascii="PT Astra Serif" w:eastAsia="Calibri" w:hAnsi="PT Astra Serif"/>
          <w:lang w:eastAsia="en-US"/>
        </w:rPr>
        <w:t>телефонного звонка (по номеру, указанному в заявлении),</w:t>
      </w:r>
    </w:p>
    <w:p w:rsidR="009D0301" w:rsidRPr="009D0301" w:rsidRDefault="009D0301" w:rsidP="009D0301">
      <w:pPr>
        <w:numPr>
          <w:ilvl w:val="0"/>
          <w:numId w:val="7"/>
        </w:numPr>
        <w:spacing w:after="0" w:line="240" w:lineRule="auto"/>
        <w:contextualSpacing/>
        <w:rPr>
          <w:rFonts w:ascii="PT Astra Serif" w:eastAsia="Calibri" w:hAnsi="PT Astra Serif"/>
          <w:lang w:eastAsia="en-US"/>
        </w:rPr>
      </w:pPr>
      <w:r w:rsidRPr="009D0301">
        <w:rPr>
          <w:rFonts w:ascii="PT Astra Serif" w:eastAsia="Calibri" w:hAnsi="PT Astra Serif"/>
          <w:lang w:eastAsia="en-US"/>
        </w:rPr>
        <w:t>посредством почтовой связи.</w:t>
      </w:r>
    </w:p>
    <w:p w:rsidR="009D0301" w:rsidRPr="009D0301" w:rsidRDefault="009D0301" w:rsidP="009D0301">
      <w:pPr>
        <w:spacing w:after="0" w:line="240" w:lineRule="auto"/>
        <w:rPr>
          <w:rFonts w:ascii="PT Astra Serif" w:hAnsi="PT Astra Serif"/>
        </w:rPr>
      </w:pPr>
      <w:r w:rsidRPr="009D0301">
        <w:rPr>
          <w:rFonts w:ascii="PT Astra Serif" w:hAnsi="PT Astra Serif"/>
        </w:rPr>
        <w:t>Результат предоставления муниципальной услуги желаю получит</w:t>
      </w:r>
      <w:proofErr w:type="gramStart"/>
      <w:r w:rsidRPr="009D0301">
        <w:rPr>
          <w:rFonts w:ascii="PT Astra Serif" w:hAnsi="PT Astra Serif"/>
        </w:rPr>
        <w:t>ь(</w:t>
      </w:r>
      <w:proofErr w:type="gramEnd"/>
      <w:r w:rsidRPr="009D0301">
        <w:rPr>
          <w:rFonts w:ascii="PT Astra Serif" w:hAnsi="PT Astra Serif"/>
        </w:rPr>
        <w:t xml:space="preserve">нужное подчеркнуть): </w:t>
      </w:r>
    </w:p>
    <w:p w:rsidR="009D0301" w:rsidRPr="009D0301" w:rsidRDefault="009D0301" w:rsidP="009D0301">
      <w:pPr>
        <w:numPr>
          <w:ilvl w:val="0"/>
          <w:numId w:val="8"/>
        </w:numPr>
        <w:spacing w:after="0" w:line="240" w:lineRule="auto"/>
        <w:contextualSpacing/>
        <w:rPr>
          <w:rFonts w:ascii="PT Astra Serif" w:eastAsia="Calibri" w:hAnsi="PT Astra Serif"/>
          <w:lang w:eastAsia="en-US"/>
        </w:rPr>
      </w:pPr>
      <w:r w:rsidRPr="009D0301">
        <w:rPr>
          <w:rFonts w:ascii="PT Astra Serif" w:eastAsia="Calibri" w:hAnsi="PT Astra Serif"/>
          <w:lang w:eastAsia="en-US"/>
        </w:rPr>
        <w:t xml:space="preserve">в администрации муниципального образования ______________, </w:t>
      </w:r>
    </w:p>
    <w:p w:rsidR="009D0301" w:rsidRPr="009D0301" w:rsidRDefault="009D0301" w:rsidP="009D0301">
      <w:pPr>
        <w:numPr>
          <w:ilvl w:val="0"/>
          <w:numId w:val="8"/>
        </w:numPr>
        <w:spacing w:after="0" w:line="240" w:lineRule="auto"/>
        <w:contextualSpacing/>
        <w:rPr>
          <w:rFonts w:ascii="PT Astra Serif" w:eastAsia="Calibri" w:hAnsi="PT Astra Serif"/>
          <w:lang w:eastAsia="en-US"/>
        </w:rPr>
      </w:pPr>
      <w:r w:rsidRPr="009D0301">
        <w:rPr>
          <w:rFonts w:ascii="PT Astra Serif" w:eastAsia="Calibri" w:hAnsi="PT Astra Serif"/>
          <w:lang w:eastAsia="en-US"/>
        </w:rPr>
        <w:t xml:space="preserve">посредством почтовой связи, </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eastAsia="Calibri" w:hAnsi="PT Astra Serif"/>
          <w:lang w:eastAsia="en-US"/>
        </w:rPr>
        <w:t xml:space="preserve">через многофункциональный центр. </w:t>
      </w:r>
      <w:r w:rsidRPr="009D0301">
        <w:rPr>
          <w:rFonts w:ascii="PT Astra Serif" w:hAnsi="PT Astra Serif"/>
          <w:szCs w:val="28"/>
        </w:rPr>
        <w:t xml:space="preserve">   </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Приложение: __________________________________________________________________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_____________________________________________________________________________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szCs w:val="28"/>
        </w:rPr>
      </w:pPr>
      <w:r w:rsidRPr="009D0301">
        <w:rPr>
          <w:rFonts w:ascii="PT Astra Serif" w:hAnsi="PT Astra Serif"/>
          <w:szCs w:val="28"/>
        </w:rPr>
        <w:t>Заявитель: ____________________________________________________________________</w:t>
      </w:r>
    </w:p>
    <w:p w:rsidR="009D0301" w:rsidRPr="009D0301" w:rsidRDefault="009D0301" w:rsidP="009D0301">
      <w:pPr>
        <w:widowControl w:val="0"/>
        <w:autoSpaceDE w:val="0"/>
        <w:autoSpaceDN w:val="0"/>
        <w:adjustRightInd w:val="0"/>
        <w:spacing w:after="0" w:line="240" w:lineRule="auto"/>
        <w:jc w:val="both"/>
        <w:rPr>
          <w:rFonts w:ascii="PT Astra Serif" w:hAnsi="PT Astra Serif"/>
          <w:i/>
          <w:sz w:val="16"/>
          <w:szCs w:val="16"/>
        </w:rPr>
      </w:pPr>
      <w:r w:rsidRPr="009D0301">
        <w:rPr>
          <w:rFonts w:ascii="PT Astra Serif" w:hAnsi="PT Astra Serif"/>
          <w:sz w:val="20"/>
          <w:szCs w:val="20"/>
        </w:rPr>
        <w:t xml:space="preserve">                       </w:t>
      </w:r>
      <w:proofErr w:type="gramStart"/>
      <w:r w:rsidRPr="009D0301">
        <w:rPr>
          <w:rFonts w:ascii="PT Astra Serif" w:hAnsi="PT Astra Serif"/>
          <w:i/>
          <w:sz w:val="16"/>
          <w:szCs w:val="16"/>
        </w:rPr>
        <w:t>(Ф.И.О. (последнее – при наличии)., должность представителя юридического лица     (подпись)</w:t>
      </w:r>
      <w:proofErr w:type="gramEnd"/>
    </w:p>
    <w:p w:rsidR="009D0301" w:rsidRPr="009D0301" w:rsidRDefault="009D0301" w:rsidP="009D0301">
      <w:pPr>
        <w:widowControl w:val="0"/>
        <w:autoSpaceDE w:val="0"/>
        <w:autoSpaceDN w:val="0"/>
        <w:adjustRightInd w:val="0"/>
        <w:spacing w:after="0" w:line="240" w:lineRule="auto"/>
        <w:jc w:val="both"/>
        <w:rPr>
          <w:rFonts w:ascii="PT Astra Serif" w:hAnsi="PT Astra Serif"/>
          <w:i/>
          <w:sz w:val="16"/>
          <w:szCs w:val="16"/>
        </w:rPr>
      </w:pPr>
      <w:r w:rsidRPr="009D0301">
        <w:rPr>
          <w:rFonts w:ascii="PT Astra Serif" w:hAnsi="PT Astra Serif"/>
          <w:i/>
          <w:sz w:val="16"/>
          <w:szCs w:val="16"/>
        </w:rPr>
        <w:t xml:space="preserve">                       (Ф.И.О.</w:t>
      </w:r>
      <w:proofErr w:type="gramStart"/>
      <w:r w:rsidRPr="009D0301">
        <w:rPr>
          <w:rFonts w:ascii="PT Astra Serif" w:hAnsi="PT Astra Serif"/>
          <w:i/>
          <w:sz w:val="16"/>
          <w:szCs w:val="16"/>
        </w:rPr>
        <w:t xml:space="preserve">( </w:t>
      </w:r>
      <w:proofErr w:type="gramEnd"/>
      <w:r w:rsidRPr="009D0301">
        <w:rPr>
          <w:rFonts w:ascii="PT Astra Serif" w:hAnsi="PT Astra Serif"/>
          <w:i/>
          <w:sz w:val="16"/>
          <w:szCs w:val="16"/>
        </w:rPr>
        <w:t>последнее – при наличии) физического лица, индивидуального предпринимателя)</w:t>
      </w:r>
    </w:p>
    <w:p w:rsidR="009D0301" w:rsidRPr="009D0301" w:rsidRDefault="009D0301" w:rsidP="009D0301">
      <w:pPr>
        <w:widowControl w:val="0"/>
        <w:autoSpaceDE w:val="0"/>
        <w:autoSpaceDN w:val="0"/>
        <w:adjustRightInd w:val="0"/>
        <w:spacing w:after="0" w:line="240" w:lineRule="auto"/>
        <w:ind w:right="638"/>
        <w:jc w:val="both"/>
        <w:rPr>
          <w:rFonts w:ascii="PT Astra Serif" w:hAnsi="PT Astra Serif"/>
        </w:rPr>
      </w:pPr>
      <w:r w:rsidRPr="009D0301">
        <w:rPr>
          <w:rFonts w:ascii="PT Astra Serif" w:hAnsi="PT Astra Serif"/>
        </w:rPr>
        <w:t xml:space="preserve">«__» ___________ 20__ г.                                     М.П. </w:t>
      </w:r>
      <w:r w:rsidRPr="009D0301">
        <w:rPr>
          <w:rFonts w:ascii="PT Astra Serif" w:hAnsi="PT Astra Serif"/>
          <w:sz w:val="20"/>
          <w:szCs w:val="20"/>
        </w:rPr>
        <w:t>(при наличии)</w:t>
      </w:r>
      <w:r w:rsidRPr="009D0301">
        <w:rPr>
          <w:rFonts w:ascii="PT Astra Serif" w:hAnsi="PT Astra Serif"/>
        </w:rPr>
        <w:t xml:space="preserve">                                </w:t>
      </w:r>
    </w:p>
    <w:p w:rsidR="009D0301" w:rsidRPr="009D0301" w:rsidRDefault="009D0301" w:rsidP="009D0301">
      <w:pPr>
        <w:autoSpaceDE w:val="0"/>
        <w:autoSpaceDN w:val="0"/>
        <w:adjustRightInd w:val="0"/>
        <w:spacing w:after="0" w:line="240" w:lineRule="auto"/>
        <w:jc w:val="right"/>
        <w:rPr>
          <w:rFonts w:ascii="PT Astra Serif" w:hAnsi="PT Astra Serif"/>
          <w:bCs/>
          <w:szCs w:val="28"/>
        </w:rPr>
        <w:sectPr w:rsidR="009D0301" w:rsidRPr="009D0301" w:rsidSect="009D0301">
          <w:pgSz w:w="11906" w:h="16838"/>
          <w:pgMar w:top="1134" w:right="850" w:bottom="1134" w:left="1701" w:header="709" w:footer="709" w:gutter="0"/>
          <w:pgNumType w:start="1"/>
          <w:cols w:space="708"/>
          <w:titlePg/>
          <w:docGrid w:linePitch="360"/>
        </w:sectPr>
      </w:pPr>
    </w:p>
    <w:p w:rsidR="00E1229E" w:rsidRDefault="00E1229E" w:rsidP="00E1229E">
      <w:pPr>
        <w:spacing w:after="0" w:line="240" w:lineRule="auto"/>
        <w:ind w:left="5103"/>
        <w:jc w:val="center"/>
        <w:rPr>
          <w:rFonts w:ascii="PT Astra Serif" w:hAnsi="PT Astra Serif"/>
          <w:bCs/>
        </w:rPr>
      </w:pPr>
      <w:r w:rsidRPr="009D0301">
        <w:rPr>
          <w:rFonts w:ascii="PT Astra Serif" w:hAnsi="PT Astra Serif"/>
          <w:bCs/>
        </w:rPr>
        <w:lastRenderedPageBreak/>
        <w:t xml:space="preserve">ПРИЛОЖЕНИЕ № </w:t>
      </w:r>
      <w:r>
        <w:rPr>
          <w:rFonts w:ascii="PT Astra Serif" w:hAnsi="PT Astra Serif"/>
          <w:bCs/>
        </w:rPr>
        <w:t>2</w:t>
      </w:r>
    </w:p>
    <w:p w:rsidR="00E1229E" w:rsidRPr="009D0301" w:rsidRDefault="00E1229E" w:rsidP="00E1229E">
      <w:pPr>
        <w:spacing w:after="0" w:line="240" w:lineRule="auto"/>
        <w:ind w:left="5103"/>
        <w:jc w:val="center"/>
        <w:rPr>
          <w:rFonts w:ascii="PT Astra Serif" w:hAnsi="PT Astra Serif"/>
          <w:bCs/>
        </w:rPr>
      </w:pPr>
    </w:p>
    <w:p w:rsidR="00E1229E" w:rsidRPr="009D0301" w:rsidRDefault="00E1229E" w:rsidP="00E1229E">
      <w:pPr>
        <w:widowControl w:val="0"/>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к административному регламенту,</w:t>
      </w:r>
    </w:p>
    <w:p w:rsidR="00E1229E" w:rsidRPr="009D0301" w:rsidRDefault="00E1229E" w:rsidP="00E1229E">
      <w:pPr>
        <w:widowControl w:val="0"/>
        <w:autoSpaceDE w:val="0"/>
        <w:autoSpaceDN w:val="0"/>
        <w:adjustRightInd w:val="0"/>
        <w:spacing w:after="0" w:line="240" w:lineRule="auto"/>
        <w:ind w:left="5103"/>
        <w:jc w:val="center"/>
        <w:rPr>
          <w:rFonts w:ascii="PT Astra Serif" w:hAnsi="PT Astra Serif"/>
          <w:bCs/>
        </w:rPr>
      </w:pPr>
      <w:proofErr w:type="gramStart"/>
      <w:r w:rsidRPr="009D0301">
        <w:rPr>
          <w:rFonts w:ascii="PT Astra Serif" w:hAnsi="PT Astra Serif"/>
          <w:bCs/>
        </w:rPr>
        <w:t>утверждённому</w:t>
      </w:r>
      <w:proofErr w:type="gramEnd"/>
      <w:r w:rsidRPr="009D0301">
        <w:rPr>
          <w:rFonts w:ascii="PT Astra Serif" w:hAnsi="PT Astra Serif"/>
          <w:bCs/>
        </w:rPr>
        <w:t xml:space="preserve"> постановлением</w:t>
      </w:r>
    </w:p>
    <w:p w:rsidR="00E1229E" w:rsidRPr="009D0301" w:rsidRDefault="00E1229E" w:rsidP="00E1229E">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 xml:space="preserve">Администрации муниципального </w:t>
      </w:r>
      <w:r w:rsidRPr="009D0301">
        <w:rPr>
          <w:rFonts w:ascii="PT Astra Serif" w:hAnsi="PT Astra Serif"/>
          <w:bCs/>
        </w:rPr>
        <w:br/>
        <w:t>образования «Сенгилеевский район»</w:t>
      </w:r>
    </w:p>
    <w:p w:rsidR="00E1229E" w:rsidRPr="009D0301" w:rsidRDefault="00E1229E" w:rsidP="00E1229E">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Ульяновской области</w:t>
      </w:r>
    </w:p>
    <w:p w:rsidR="00E1229E" w:rsidRPr="009D0301" w:rsidRDefault="00E1229E" w:rsidP="00E1229E">
      <w:pPr>
        <w:widowControl w:val="0"/>
        <w:autoSpaceDE w:val="0"/>
        <w:spacing w:after="0" w:line="240" w:lineRule="auto"/>
        <w:ind w:left="5103"/>
        <w:jc w:val="center"/>
        <w:rPr>
          <w:rFonts w:ascii="PT Astra Serif" w:hAnsi="PT Astra Serif"/>
          <w:bCs/>
        </w:rPr>
      </w:pPr>
      <w:r w:rsidRPr="009D0301">
        <w:rPr>
          <w:rFonts w:ascii="PT Astra Serif" w:hAnsi="PT Astra Serif"/>
          <w:bCs/>
        </w:rPr>
        <w:t xml:space="preserve">от </w:t>
      </w:r>
      <w:r>
        <w:rPr>
          <w:rFonts w:ascii="PT Astra Serif" w:hAnsi="PT Astra Serif"/>
          <w:bCs/>
        </w:rPr>
        <w:t xml:space="preserve">14 августа </w:t>
      </w:r>
      <w:r w:rsidRPr="009D0301">
        <w:rPr>
          <w:rFonts w:ascii="PT Astra Serif" w:hAnsi="PT Astra Serif"/>
          <w:bCs/>
        </w:rPr>
        <w:t xml:space="preserve">2024 года  № </w:t>
      </w:r>
      <w:r>
        <w:rPr>
          <w:rFonts w:ascii="PT Astra Serif" w:hAnsi="PT Astra Serif"/>
          <w:bCs/>
        </w:rPr>
        <w:t>645</w:t>
      </w:r>
      <w:r w:rsidRPr="009D0301">
        <w:rPr>
          <w:rFonts w:ascii="PT Astra Serif" w:hAnsi="PT Astra Serif"/>
          <w:bCs/>
        </w:rPr>
        <w:t>-п</w:t>
      </w:r>
    </w:p>
    <w:p w:rsidR="00E1229E" w:rsidRPr="009D0301" w:rsidRDefault="00E1229E" w:rsidP="00E1229E">
      <w:pPr>
        <w:widowControl w:val="0"/>
        <w:tabs>
          <w:tab w:val="left" w:pos="4320"/>
        </w:tabs>
        <w:autoSpaceDE w:val="0"/>
        <w:autoSpaceDN w:val="0"/>
        <w:adjustRightInd w:val="0"/>
        <w:spacing w:after="0" w:line="240" w:lineRule="auto"/>
        <w:jc w:val="right"/>
        <w:rPr>
          <w:rFonts w:ascii="PT Astra Serif" w:hAnsi="PT Astra Serif"/>
          <w:bCs/>
          <w:szCs w:val="28"/>
        </w:rPr>
      </w:pPr>
    </w:p>
    <w:p w:rsidR="009D0301" w:rsidRPr="009D0301" w:rsidRDefault="009D0301" w:rsidP="009D0301">
      <w:pPr>
        <w:spacing w:after="0" w:line="240" w:lineRule="auto"/>
        <w:ind w:right="-108"/>
        <w:jc w:val="right"/>
        <w:rPr>
          <w:rFonts w:ascii="PT Astra Serif" w:hAnsi="PT Astra Serif"/>
          <w:bCs/>
          <w:szCs w:val="28"/>
        </w:rPr>
      </w:pPr>
    </w:p>
    <w:p w:rsidR="009D0301" w:rsidRPr="009D0301" w:rsidRDefault="009D0301" w:rsidP="009D0301">
      <w:pPr>
        <w:spacing w:after="0" w:line="240" w:lineRule="auto"/>
        <w:ind w:right="-108"/>
        <w:jc w:val="center"/>
        <w:rPr>
          <w:rFonts w:ascii="PT Astra Serif" w:hAnsi="PT Astra Serif"/>
          <w:sz w:val="26"/>
          <w:szCs w:val="26"/>
        </w:rPr>
      </w:pPr>
      <w:r w:rsidRPr="009D0301">
        <w:rPr>
          <w:rFonts w:ascii="PT Astra Serif" w:hAnsi="PT Astra Serif"/>
          <w:sz w:val="26"/>
          <w:szCs w:val="26"/>
        </w:rPr>
        <w:t>ПОСТАНОВЛЕНИЕ</w:t>
      </w:r>
    </w:p>
    <w:tbl>
      <w:tblPr>
        <w:tblpPr w:leftFromText="180" w:rightFromText="180" w:vertAnchor="text" w:tblpY="1"/>
        <w:tblOverlap w:val="never"/>
        <w:tblW w:w="0" w:type="auto"/>
        <w:tblLayout w:type="fixed"/>
        <w:tblLook w:val="04A0"/>
      </w:tblPr>
      <w:tblGrid>
        <w:gridCol w:w="4361"/>
      </w:tblGrid>
      <w:tr w:rsidR="009D0301" w:rsidRPr="009D0301" w:rsidTr="00581F77">
        <w:trPr>
          <w:trHeight w:val="1008"/>
        </w:trPr>
        <w:tc>
          <w:tcPr>
            <w:tcW w:w="4361" w:type="dxa"/>
          </w:tcPr>
          <w:p w:rsidR="009D0301" w:rsidRPr="009D0301" w:rsidRDefault="009D0301" w:rsidP="009D0301">
            <w:pPr>
              <w:spacing w:after="0" w:line="240" w:lineRule="auto"/>
              <w:ind w:right="-108"/>
              <w:jc w:val="both"/>
              <w:rPr>
                <w:rFonts w:ascii="PT Astra Serif" w:hAnsi="PT Astra Serif"/>
              </w:rPr>
            </w:pPr>
          </w:p>
          <w:p w:rsidR="009D0301" w:rsidRPr="009D0301" w:rsidRDefault="009D0301" w:rsidP="009D0301">
            <w:pPr>
              <w:spacing w:after="0" w:line="240" w:lineRule="auto"/>
              <w:ind w:right="-108"/>
              <w:jc w:val="both"/>
              <w:rPr>
                <w:rFonts w:ascii="PT Astra Serif" w:hAnsi="PT Astra Serif"/>
              </w:rPr>
            </w:pPr>
            <w:r w:rsidRPr="009D0301">
              <w:rPr>
                <w:rFonts w:ascii="PT Astra Serif" w:hAnsi="PT Astra Serif"/>
              </w:rPr>
              <w:t>_____________</w:t>
            </w:r>
          </w:p>
          <w:p w:rsidR="009D0301" w:rsidRPr="009D0301" w:rsidRDefault="009D0301" w:rsidP="009D0301">
            <w:pPr>
              <w:spacing w:after="0" w:line="240" w:lineRule="auto"/>
              <w:ind w:right="-108"/>
              <w:jc w:val="both"/>
              <w:rPr>
                <w:rFonts w:ascii="PT Astra Serif" w:hAnsi="PT Astra Serif"/>
              </w:rPr>
            </w:pPr>
          </w:p>
        </w:tc>
      </w:tr>
    </w:tbl>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ind w:firstLine="709"/>
        <w:jc w:val="right"/>
        <w:rPr>
          <w:rFonts w:ascii="PT Astra Serif" w:hAnsi="PT Astra Serif"/>
        </w:rPr>
      </w:pPr>
      <w:r w:rsidRPr="009D0301">
        <w:rPr>
          <w:rFonts w:ascii="PT Astra Serif" w:hAnsi="PT Astra Serif"/>
        </w:rPr>
        <w:t>№ _____________</w:t>
      </w:r>
    </w:p>
    <w:p w:rsidR="009D0301" w:rsidRPr="009D0301" w:rsidRDefault="009D0301" w:rsidP="009D0301">
      <w:pPr>
        <w:spacing w:after="0" w:line="240" w:lineRule="auto"/>
        <w:ind w:firstLine="709"/>
        <w:jc w:val="both"/>
        <w:rPr>
          <w:rFonts w:ascii="PT Astra Serif" w:hAnsi="PT Astra Serif"/>
        </w:rPr>
      </w:pPr>
    </w:p>
    <w:p w:rsidR="009D0301" w:rsidRPr="009D0301" w:rsidRDefault="009D0301" w:rsidP="009D0301">
      <w:pPr>
        <w:spacing w:after="0" w:line="240" w:lineRule="auto"/>
        <w:ind w:firstLine="709"/>
        <w:jc w:val="both"/>
        <w:rPr>
          <w:rFonts w:ascii="PT Astra Serif" w:hAnsi="PT Astra Serif"/>
        </w:rPr>
      </w:pPr>
    </w:p>
    <w:p w:rsidR="009D0301" w:rsidRPr="009D0301" w:rsidRDefault="009D0301" w:rsidP="009D0301">
      <w:pPr>
        <w:spacing w:after="0" w:line="240" w:lineRule="auto"/>
        <w:ind w:firstLine="567"/>
        <w:jc w:val="center"/>
        <w:rPr>
          <w:rFonts w:ascii="PT Astra Serif" w:hAnsi="PT Astra Serif"/>
        </w:rPr>
      </w:pPr>
      <w:r w:rsidRPr="009D0301">
        <w:rPr>
          <w:rFonts w:ascii="PT Astra Serif" w:hAnsi="PT Astra Serif"/>
        </w:rPr>
        <w:t>О предоставлении земельного участка в собственность (в аренду)</w:t>
      </w:r>
    </w:p>
    <w:p w:rsidR="009D0301" w:rsidRPr="009D0301" w:rsidRDefault="009D0301" w:rsidP="009D0301">
      <w:pPr>
        <w:spacing w:after="0" w:line="240" w:lineRule="auto"/>
        <w:ind w:firstLine="567"/>
        <w:jc w:val="both"/>
        <w:rPr>
          <w:rFonts w:ascii="PT Astra Serif" w:hAnsi="PT Astra Serif"/>
        </w:rPr>
      </w:pPr>
    </w:p>
    <w:p w:rsidR="009D0301" w:rsidRPr="009D0301" w:rsidRDefault="009D0301" w:rsidP="009D0301">
      <w:pPr>
        <w:spacing w:after="0" w:line="240" w:lineRule="auto"/>
        <w:ind w:firstLine="567"/>
        <w:jc w:val="both"/>
        <w:rPr>
          <w:rFonts w:ascii="PT Astra Serif" w:hAnsi="PT Astra Serif"/>
        </w:rPr>
      </w:pPr>
      <w:r w:rsidRPr="009D0301">
        <w:rPr>
          <w:rFonts w:ascii="PT Astra Serif" w:hAnsi="PT Astra Serif"/>
        </w:rPr>
        <w:t xml:space="preserve">На основании заявления   _____________________________ </w:t>
      </w:r>
      <w:proofErr w:type="gramStart"/>
      <w:r w:rsidRPr="009D0301">
        <w:rPr>
          <w:rFonts w:ascii="PT Astra Serif" w:hAnsi="PT Astra Serif"/>
        </w:rPr>
        <w:t>от</w:t>
      </w:r>
      <w:proofErr w:type="gramEnd"/>
      <w:r w:rsidRPr="009D0301">
        <w:rPr>
          <w:rFonts w:ascii="PT Astra Serif" w:hAnsi="PT Astra Serif"/>
        </w:rPr>
        <w:t xml:space="preserve">____________ № ____ </w:t>
      </w:r>
    </w:p>
    <w:p w:rsidR="009D0301" w:rsidRPr="009D0301" w:rsidRDefault="009D0301" w:rsidP="009D0301">
      <w:pPr>
        <w:spacing w:after="0" w:line="240" w:lineRule="auto"/>
        <w:ind w:firstLine="709"/>
        <w:jc w:val="both"/>
        <w:rPr>
          <w:rFonts w:ascii="PT Astra Serif" w:hAnsi="PT Astra Serif"/>
          <w:i/>
          <w:sz w:val="16"/>
          <w:szCs w:val="16"/>
        </w:rPr>
      </w:pPr>
      <w:r w:rsidRPr="009D0301">
        <w:rPr>
          <w:rFonts w:ascii="PT Astra Serif" w:hAnsi="PT Astra Serif"/>
          <w:sz w:val="20"/>
          <w:szCs w:val="20"/>
        </w:rPr>
        <w:t xml:space="preserve">                                                </w:t>
      </w:r>
      <w:r w:rsidRPr="009D0301">
        <w:rPr>
          <w:rFonts w:ascii="PT Astra Serif" w:hAnsi="PT Astra Serif"/>
          <w:i/>
          <w:sz w:val="16"/>
          <w:szCs w:val="16"/>
        </w:rPr>
        <w:t xml:space="preserve"> </w:t>
      </w:r>
      <w:proofErr w:type="gramStart"/>
      <w:r w:rsidRPr="009D0301">
        <w:rPr>
          <w:rFonts w:ascii="PT Astra Serif" w:hAnsi="PT Astra Serif"/>
          <w:i/>
          <w:sz w:val="16"/>
          <w:szCs w:val="16"/>
        </w:rPr>
        <w:t xml:space="preserve">(ФИО (последнее - при наличии) гражданина,                 </w:t>
      </w:r>
      <w:proofErr w:type="gramEnd"/>
    </w:p>
    <w:p w:rsidR="009D0301" w:rsidRPr="009D0301" w:rsidRDefault="009D0301" w:rsidP="009D0301">
      <w:pPr>
        <w:spacing w:after="0" w:line="240" w:lineRule="auto"/>
        <w:ind w:firstLine="709"/>
        <w:jc w:val="both"/>
        <w:rPr>
          <w:rFonts w:ascii="PT Astra Serif" w:hAnsi="PT Astra Serif"/>
          <w:i/>
          <w:sz w:val="16"/>
          <w:szCs w:val="16"/>
        </w:rPr>
      </w:pPr>
      <w:r w:rsidRPr="009D0301">
        <w:rPr>
          <w:rFonts w:ascii="PT Astra Serif" w:hAnsi="PT Astra Serif"/>
          <w:i/>
          <w:sz w:val="16"/>
          <w:szCs w:val="16"/>
        </w:rPr>
        <w:t xml:space="preserve">                                                             наименование юридического лица)                      </w:t>
      </w:r>
    </w:p>
    <w:p w:rsidR="009D0301" w:rsidRPr="009D0301" w:rsidRDefault="009D0301" w:rsidP="009D0301">
      <w:pPr>
        <w:spacing w:after="0" w:line="240" w:lineRule="auto"/>
        <w:jc w:val="both"/>
        <w:rPr>
          <w:rFonts w:ascii="PT Astra Serif" w:hAnsi="PT Astra Serif"/>
        </w:rPr>
      </w:pPr>
      <w:proofErr w:type="gramStart"/>
      <w:r w:rsidRPr="009D0301">
        <w:rPr>
          <w:rFonts w:ascii="PT Astra Serif" w:hAnsi="PT Astra Serif"/>
          <w:lang w:eastAsia="ar-SA"/>
        </w:rPr>
        <w:t xml:space="preserve">в соответствии </w:t>
      </w:r>
      <w:r w:rsidRPr="009D0301">
        <w:rPr>
          <w:rFonts w:ascii="PT Astra Serif" w:hAnsi="PT Astra Serif"/>
        </w:rPr>
        <w:t xml:space="preserve">со статьями 11, 39.1, 39.2, подпунктом 10 пункта 2 статьи 39.3 (подпунктом 15 пункта 2 статьи 39.6), 39.18 Земельного кодекса Российской Федерации, </w:t>
      </w:r>
      <w:r w:rsidRPr="009D0301">
        <w:rPr>
          <w:rFonts w:ascii="PT Astra Serif" w:hAnsi="PT Astra Serif"/>
          <w:bCs/>
          <w:szCs w:val="28"/>
        </w:rPr>
        <w:t xml:space="preserve">Федеральным законом от 06.10.2003 № 131-ФЗ «Об общих принципах организации местного самоуправления в Российской Федерации», </w:t>
      </w:r>
      <w:r w:rsidRPr="009D0301">
        <w:rPr>
          <w:rFonts w:ascii="PT Astra Serif" w:hAnsi="PT Astra Serif"/>
        </w:rPr>
        <w:t>Законом Ульяновской области от 17.11.2003 № 059-ЗО «О регулировании земельных отношений в Ульяновской области»</w:t>
      </w:r>
      <w:r w:rsidRPr="009D0301">
        <w:rPr>
          <w:rFonts w:ascii="PT Astra Serif" w:hAnsi="PT Astra Serif"/>
          <w:lang w:eastAsia="ar-SA"/>
        </w:rPr>
        <w:t>,</w:t>
      </w:r>
      <w:r w:rsidRPr="009D0301">
        <w:rPr>
          <w:rFonts w:ascii="PT Astra Serif" w:hAnsi="PT Astra Serif"/>
        </w:rPr>
        <w:t xml:space="preserve"> руководствуясь Уставом муниципального образования «Сенгилеевский район» Ульяновской области, Администрация</w:t>
      </w:r>
      <w:proofErr w:type="gramEnd"/>
      <w:r w:rsidRPr="009D0301">
        <w:rPr>
          <w:rFonts w:ascii="PT Astra Serif" w:hAnsi="PT Astra Serif"/>
        </w:rPr>
        <w:t xml:space="preserve"> муниципального образования «Сенгилеевский район» Ульяновской области </w:t>
      </w:r>
    </w:p>
    <w:p w:rsidR="009D0301" w:rsidRPr="009D0301" w:rsidRDefault="009D0301" w:rsidP="009D0301">
      <w:pPr>
        <w:spacing w:after="0" w:line="240" w:lineRule="auto"/>
        <w:jc w:val="both"/>
        <w:rPr>
          <w:rFonts w:ascii="PT Astra Serif" w:hAnsi="PT Astra Serif"/>
        </w:rPr>
      </w:pPr>
    </w:p>
    <w:p w:rsidR="009D0301" w:rsidRPr="009D0301" w:rsidRDefault="009D0301" w:rsidP="009D0301">
      <w:pPr>
        <w:spacing w:after="0" w:line="240" w:lineRule="auto"/>
        <w:jc w:val="center"/>
        <w:rPr>
          <w:rFonts w:ascii="PT Astra Serif" w:hAnsi="PT Astra Serif"/>
          <w:b/>
          <w:sz w:val="26"/>
          <w:szCs w:val="26"/>
        </w:rPr>
      </w:pPr>
      <w:r w:rsidRPr="009D0301">
        <w:rPr>
          <w:rFonts w:ascii="PT Astra Serif" w:hAnsi="PT Astra Serif"/>
          <w:b/>
          <w:sz w:val="26"/>
          <w:szCs w:val="26"/>
        </w:rPr>
        <w:t>ПОСТАНОВЛЯЕТ:</w:t>
      </w:r>
    </w:p>
    <w:p w:rsidR="009D0301" w:rsidRPr="009D0301" w:rsidRDefault="009D0301" w:rsidP="009D0301">
      <w:pPr>
        <w:spacing w:after="0" w:line="240" w:lineRule="auto"/>
        <w:rPr>
          <w:rFonts w:ascii="PT Astra Serif" w:hAnsi="PT Astra Serif"/>
          <w:sz w:val="20"/>
          <w:szCs w:val="20"/>
        </w:rPr>
      </w:pPr>
    </w:p>
    <w:p w:rsidR="009D0301" w:rsidRPr="009D0301" w:rsidRDefault="009D0301" w:rsidP="009D0301">
      <w:pPr>
        <w:numPr>
          <w:ilvl w:val="0"/>
          <w:numId w:val="6"/>
        </w:numPr>
        <w:tabs>
          <w:tab w:val="left" w:pos="709"/>
        </w:tabs>
        <w:spacing w:after="0" w:line="240" w:lineRule="auto"/>
        <w:jc w:val="both"/>
        <w:rPr>
          <w:rFonts w:ascii="PT Astra Serif" w:hAnsi="PT Astra Serif"/>
        </w:rPr>
      </w:pPr>
      <w:r w:rsidRPr="009D0301">
        <w:rPr>
          <w:rFonts w:ascii="PT Astra Serif" w:hAnsi="PT Astra Serif"/>
        </w:rPr>
        <w:t>Предоставить _________________________________________________________</w:t>
      </w:r>
    </w:p>
    <w:p w:rsidR="009D0301" w:rsidRPr="009D0301" w:rsidRDefault="009D0301" w:rsidP="009D0301">
      <w:pPr>
        <w:spacing w:after="0" w:line="240" w:lineRule="auto"/>
        <w:rPr>
          <w:rFonts w:ascii="PT Astra Serif" w:hAnsi="PT Astra Serif"/>
          <w:i/>
          <w:sz w:val="16"/>
          <w:szCs w:val="16"/>
        </w:rPr>
      </w:pPr>
      <w:r w:rsidRPr="009D0301">
        <w:rPr>
          <w:rFonts w:ascii="PT Astra Serif" w:hAnsi="PT Astra Serif"/>
          <w:i/>
          <w:sz w:val="16"/>
          <w:szCs w:val="16"/>
        </w:rPr>
        <w:t xml:space="preserve">                                                                                           (ФИО (последнее – при наличии) гражданина, его паспортные данные;     </w:t>
      </w:r>
    </w:p>
    <w:p w:rsidR="009D0301" w:rsidRPr="009D0301" w:rsidRDefault="009D0301" w:rsidP="009D0301">
      <w:pPr>
        <w:spacing w:after="0" w:line="240" w:lineRule="auto"/>
        <w:rPr>
          <w:rFonts w:ascii="PT Astra Serif" w:hAnsi="PT Astra Serif"/>
          <w:i/>
          <w:sz w:val="16"/>
          <w:szCs w:val="16"/>
        </w:rPr>
      </w:pPr>
      <w:r w:rsidRPr="009D0301">
        <w:rPr>
          <w:rFonts w:ascii="PT Astra Serif" w:hAnsi="PT Astra Serif"/>
          <w:i/>
          <w:sz w:val="16"/>
          <w:szCs w:val="16"/>
        </w:rPr>
        <w:t xml:space="preserve">                                                                                                                наименование юридического лица, ИНН, ОГРН)</w:t>
      </w:r>
    </w:p>
    <w:p w:rsidR="009D0301" w:rsidRPr="009D0301" w:rsidRDefault="009D0301" w:rsidP="009D0301">
      <w:pPr>
        <w:spacing w:after="0" w:line="240" w:lineRule="auto"/>
        <w:jc w:val="both"/>
        <w:rPr>
          <w:rFonts w:ascii="PT Astra Serif" w:hAnsi="PT Astra Serif"/>
        </w:rPr>
      </w:pPr>
      <w:r w:rsidRPr="009D0301">
        <w:rPr>
          <w:rFonts w:ascii="PT Astra Serif" w:hAnsi="PT Astra Serif"/>
        </w:rPr>
        <w:t xml:space="preserve">земельный участок общей площадью _____ кв. м с кадастровым номером _________,  расположенный по адресу: _____________,  категория земель: ___________, разрешённое </w:t>
      </w:r>
      <w:proofErr w:type="spellStart"/>
      <w:r w:rsidRPr="009D0301">
        <w:rPr>
          <w:rFonts w:ascii="PT Astra Serif" w:hAnsi="PT Astra Serif"/>
        </w:rPr>
        <w:t>использование:________________________</w:t>
      </w:r>
      <w:proofErr w:type="spellEnd"/>
      <w:r w:rsidRPr="009D0301">
        <w:rPr>
          <w:rFonts w:ascii="PT Astra Serif" w:hAnsi="PT Astra Serif"/>
        </w:rPr>
        <w:t xml:space="preserve">, в собственность за плату (в аренду) </w:t>
      </w:r>
      <w:proofErr w:type="gramStart"/>
      <w:r w:rsidRPr="009D0301">
        <w:rPr>
          <w:rFonts w:ascii="PT Astra Serif" w:hAnsi="PT Astra Serif"/>
        </w:rPr>
        <w:t>для</w:t>
      </w:r>
      <w:proofErr w:type="gramEnd"/>
      <w:r w:rsidRPr="009D0301">
        <w:rPr>
          <w:rFonts w:ascii="PT Astra Serif" w:hAnsi="PT Astra Serif"/>
        </w:rPr>
        <w:t xml:space="preserve"> _____________________________________.</w:t>
      </w:r>
    </w:p>
    <w:p w:rsidR="009D0301" w:rsidRPr="009D0301" w:rsidRDefault="009D0301" w:rsidP="009D0301">
      <w:pPr>
        <w:autoSpaceDE w:val="0"/>
        <w:autoSpaceDN w:val="0"/>
        <w:spacing w:after="0" w:line="240" w:lineRule="auto"/>
        <w:jc w:val="both"/>
        <w:rPr>
          <w:rFonts w:ascii="PT Astra Serif" w:hAnsi="PT Astra Serif"/>
          <w:i/>
          <w:sz w:val="16"/>
          <w:szCs w:val="16"/>
        </w:rPr>
      </w:pPr>
      <w:r w:rsidRPr="009D0301">
        <w:rPr>
          <w:rFonts w:ascii="PT Astra Serif" w:hAnsi="PT Astra Serif"/>
          <w:i/>
          <w:sz w:val="16"/>
          <w:szCs w:val="16"/>
        </w:rPr>
        <w:t xml:space="preserve">                       (цель использования)</w:t>
      </w:r>
    </w:p>
    <w:p w:rsidR="009D0301" w:rsidRPr="009D0301" w:rsidRDefault="009D0301" w:rsidP="009D0301">
      <w:pPr>
        <w:numPr>
          <w:ilvl w:val="0"/>
          <w:numId w:val="6"/>
        </w:numPr>
        <w:autoSpaceDE w:val="0"/>
        <w:autoSpaceDN w:val="0"/>
        <w:spacing w:after="0" w:line="240" w:lineRule="auto"/>
        <w:jc w:val="both"/>
        <w:rPr>
          <w:rFonts w:ascii="PT Astra Serif" w:hAnsi="PT Astra Serif"/>
          <w:sz w:val="20"/>
          <w:szCs w:val="20"/>
        </w:rPr>
      </w:pPr>
      <w:r w:rsidRPr="009D0301">
        <w:rPr>
          <w:rFonts w:ascii="PT Astra Serif" w:hAnsi="PT Astra Serif"/>
          <w:sz w:val="26"/>
          <w:szCs w:val="26"/>
        </w:rPr>
        <w:t xml:space="preserve">_________________________ </w:t>
      </w:r>
      <w:r w:rsidRPr="009D0301">
        <w:rPr>
          <w:rFonts w:ascii="PT Astra Serif" w:hAnsi="PT Astra Serif"/>
        </w:rPr>
        <w:t>подготовить проект договора купли-продажи</w:t>
      </w:r>
      <w:r w:rsidRPr="009D0301">
        <w:rPr>
          <w:rFonts w:ascii="PT Astra Serif" w:hAnsi="PT Astra Serif"/>
          <w:sz w:val="26"/>
          <w:szCs w:val="26"/>
        </w:rPr>
        <w:t xml:space="preserve"> </w:t>
      </w:r>
      <w:r w:rsidRPr="009D0301">
        <w:rPr>
          <w:rFonts w:ascii="PT Astra Serif" w:hAnsi="PT Astra Serif"/>
          <w:sz w:val="20"/>
          <w:szCs w:val="20"/>
        </w:rPr>
        <w:t>(подразделение уполномоченного органа)</w:t>
      </w:r>
    </w:p>
    <w:p w:rsidR="009D0301" w:rsidRPr="009D0301" w:rsidRDefault="009D0301" w:rsidP="009D0301">
      <w:pPr>
        <w:autoSpaceDE w:val="0"/>
        <w:autoSpaceDN w:val="0"/>
        <w:adjustRightInd w:val="0"/>
        <w:spacing w:after="0" w:line="240" w:lineRule="auto"/>
        <w:jc w:val="both"/>
        <w:rPr>
          <w:rFonts w:ascii="PT Astra Serif" w:hAnsi="PT Astra Serif"/>
        </w:rPr>
      </w:pPr>
      <w:r w:rsidRPr="009D0301">
        <w:rPr>
          <w:rFonts w:ascii="PT Astra Serif" w:hAnsi="PT Astra Serif"/>
        </w:rPr>
        <w:t>(договора аренды) земельного 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9D0301" w:rsidRPr="009D0301" w:rsidRDefault="009D0301" w:rsidP="009D0301">
      <w:pPr>
        <w:numPr>
          <w:ilvl w:val="0"/>
          <w:numId w:val="6"/>
        </w:numPr>
        <w:tabs>
          <w:tab w:val="left" w:pos="709"/>
        </w:tabs>
        <w:spacing w:after="0" w:line="240" w:lineRule="auto"/>
        <w:jc w:val="both"/>
        <w:rPr>
          <w:rFonts w:ascii="PT Astra Serif" w:hAnsi="PT Astra Serif"/>
          <w:sz w:val="26"/>
          <w:szCs w:val="26"/>
        </w:rPr>
      </w:pPr>
      <w:r w:rsidRPr="009D0301">
        <w:rPr>
          <w:rFonts w:ascii="PT Astra Serif" w:hAnsi="PT Astra Serif"/>
          <w:sz w:val="26"/>
          <w:szCs w:val="26"/>
        </w:rPr>
        <w:t xml:space="preserve"> ______________________________________________________________</w:t>
      </w:r>
    </w:p>
    <w:p w:rsidR="009D0301" w:rsidRPr="009D0301" w:rsidRDefault="009D0301" w:rsidP="009D0301">
      <w:pPr>
        <w:spacing w:after="0" w:line="240" w:lineRule="auto"/>
        <w:rPr>
          <w:rFonts w:ascii="PT Astra Serif" w:hAnsi="PT Astra Serif"/>
          <w:i/>
          <w:sz w:val="16"/>
          <w:szCs w:val="16"/>
        </w:rPr>
      </w:pPr>
      <w:r w:rsidRPr="009D0301">
        <w:rPr>
          <w:rFonts w:ascii="PT Astra Serif" w:hAnsi="PT Astra Serif"/>
          <w:i/>
          <w:sz w:val="16"/>
          <w:szCs w:val="16"/>
        </w:rPr>
        <w:t xml:space="preserve">                                                             (ФИО (последнее – при наличии) гражданина, наименование юридического лица)</w:t>
      </w:r>
    </w:p>
    <w:p w:rsidR="009D0301" w:rsidRPr="009D0301" w:rsidRDefault="009D0301" w:rsidP="009D0301">
      <w:pPr>
        <w:autoSpaceDE w:val="0"/>
        <w:autoSpaceDN w:val="0"/>
        <w:adjustRightInd w:val="0"/>
        <w:spacing w:after="0" w:line="240" w:lineRule="auto"/>
        <w:jc w:val="both"/>
        <w:rPr>
          <w:rFonts w:ascii="PT Astra Serif" w:hAnsi="PT Astra Serif"/>
        </w:rPr>
      </w:pPr>
      <w:r w:rsidRPr="009D0301">
        <w:rPr>
          <w:rFonts w:ascii="PT Astra Serif" w:hAnsi="PT Astra Serif"/>
        </w:rPr>
        <w:t>подписать и представить в ___________________</w:t>
      </w:r>
      <w:r w:rsidRPr="009D0301">
        <w:rPr>
          <w:rFonts w:ascii="PT Astra Serif" w:hAnsi="PT Astra Serif"/>
          <w:sz w:val="26"/>
          <w:szCs w:val="26"/>
        </w:rPr>
        <w:t xml:space="preserve"> </w:t>
      </w:r>
      <w:r w:rsidRPr="009D0301">
        <w:rPr>
          <w:rFonts w:ascii="PT Astra Serif" w:hAnsi="PT Astra Serif"/>
          <w:i/>
          <w:sz w:val="16"/>
          <w:szCs w:val="20"/>
        </w:rPr>
        <w:t>(наименование уполномоченного органа)</w:t>
      </w:r>
      <w:r w:rsidRPr="009D0301">
        <w:rPr>
          <w:rFonts w:ascii="PT Astra Serif" w:hAnsi="PT Astra Serif"/>
          <w:szCs w:val="26"/>
        </w:rPr>
        <w:t xml:space="preserve"> </w:t>
      </w:r>
      <w:r w:rsidRPr="009D0301">
        <w:rPr>
          <w:rFonts w:ascii="PT Astra Serif" w:hAnsi="PT Astra Serif"/>
        </w:rPr>
        <w:t>проекты договора купли-продажи (аренды) земельного участка не позднее чем в течение тридцати дней со дня получения проектов указанного договора.</w:t>
      </w:r>
    </w:p>
    <w:p w:rsidR="009D0301" w:rsidRPr="009D0301" w:rsidRDefault="009D0301" w:rsidP="009D0301">
      <w:pPr>
        <w:widowControl w:val="0"/>
        <w:autoSpaceDE w:val="0"/>
        <w:autoSpaceDN w:val="0"/>
        <w:adjustRightInd w:val="0"/>
        <w:spacing w:after="0" w:line="240" w:lineRule="auto"/>
        <w:ind w:firstLine="567"/>
        <w:jc w:val="both"/>
        <w:rPr>
          <w:rFonts w:ascii="PT Astra Serif" w:hAnsi="PT Astra Serif"/>
        </w:rPr>
      </w:pPr>
      <w:r w:rsidRPr="009D0301">
        <w:rPr>
          <w:rFonts w:ascii="PT Astra Serif" w:hAnsi="PT Astra Serif"/>
        </w:rPr>
        <w:t xml:space="preserve">4. </w:t>
      </w:r>
      <w:proofErr w:type="gramStart"/>
      <w:r w:rsidRPr="009D0301">
        <w:rPr>
          <w:rFonts w:ascii="PT Astra Serif" w:hAnsi="PT Astra Serif"/>
        </w:rPr>
        <w:t>Контроль за</w:t>
      </w:r>
      <w:proofErr w:type="gramEnd"/>
      <w:r w:rsidRPr="009D0301">
        <w:rPr>
          <w:rFonts w:ascii="PT Astra Serif" w:hAnsi="PT Astra Serif"/>
        </w:rPr>
        <w:t xml:space="preserve">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9D0301" w:rsidRPr="009D0301" w:rsidRDefault="009D0301" w:rsidP="009D0301">
      <w:pPr>
        <w:widowControl w:val="0"/>
        <w:autoSpaceDE w:val="0"/>
        <w:autoSpaceDN w:val="0"/>
        <w:adjustRightInd w:val="0"/>
        <w:spacing w:after="0" w:line="240" w:lineRule="auto"/>
        <w:ind w:firstLine="567"/>
        <w:jc w:val="both"/>
        <w:rPr>
          <w:rFonts w:ascii="PT Astra Serif" w:hAnsi="PT Astra Serif"/>
        </w:rPr>
      </w:pPr>
      <w:r w:rsidRPr="009D0301">
        <w:rPr>
          <w:rFonts w:ascii="PT Astra Serif" w:hAnsi="PT Astra Serif"/>
        </w:rPr>
        <w:t>5. Настоящее постановление вступает в силу со дня его подписания.</w:t>
      </w:r>
    </w:p>
    <w:p w:rsidR="009D0301" w:rsidRPr="009D0301" w:rsidRDefault="009D0301" w:rsidP="009D0301">
      <w:pPr>
        <w:widowControl w:val="0"/>
        <w:spacing w:after="0" w:line="240" w:lineRule="auto"/>
        <w:ind w:right="40"/>
        <w:jc w:val="both"/>
        <w:rPr>
          <w:rFonts w:ascii="PT Astra Serif" w:hAnsi="PT Astra Serif"/>
          <w:bCs/>
        </w:rPr>
      </w:pPr>
      <w:r w:rsidRPr="009D0301">
        <w:rPr>
          <w:rFonts w:ascii="PT Astra Serif" w:hAnsi="PT Astra Serif"/>
          <w:bCs/>
        </w:rPr>
        <w:t>Глава Администрации</w:t>
      </w:r>
    </w:p>
    <w:p w:rsidR="009D0301" w:rsidRPr="009D0301" w:rsidRDefault="009D0301" w:rsidP="009D0301">
      <w:pPr>
        <w:widowControl w:val="0"/>
        <w:spacing w:after="0" w:line="240" w:lineRule="auto"/>
        <w:ind w:right="40"/>
        <w:jc w:val="both"/>
        <w:rPr>
          <w:rFonts w:ascii="PT Astra Serif" w:hAnsi="PT Astra Serif"/>
          <w:bCs/>
        </w:rPr>
      </w:pPr>
      <w:r w:rsidRPr="009D0301">
        <w:rPr>
          <w:rFonts w:ascii="PT Astra Serif" w:hAnsi="PT Astra Serif"/>
          <w:bCs/>
        </w:rPr>
        <w:t xml:space="preserve">муниципального образования                      </w:t>
      </w:r>
    </w:p>
    <w:p w:rsidR="009D0301" w:rsidRPr="009D0301" w:rsidRDefault="009D0301" w:rsidP="009D0301">
      <w:pPr>
        <w:widowControl w:val="0"/>
        <w:spacing w:after="0" w:line="240" w:lineRule="auto"/>
        <w:ind w:right="40"/>
        <w:jc w:val="both"/>
        <w:rPr>
          <w:rFonts w:ascii="PT Astra Serif" w:hAnsi="PT Astra Serif"/>
          <w:i/>
          <w:shd w:val="clear" w:color="auto" w:fill="FFFFFF"/>
        </w:rPr>
      </w:pPr>
      <w:r w:rsidRPr="009D0301">
        <w:rPr>
          <w:rFonts w:ascii="PT Astra Serif" w:hAnsi="PT Astra Serif"/>
          <w:bCs/>
        </w:rPr>
        <w:t>«Сенгилеевский район</w:t>
      </w:r>
      <w:r w:rsidRPr="009D0301">
        <w:rPr>
          <w:rFonts w:ascii="PT Astra Serif" w:hAnsi="PT Astra Serif"/>
          <w:bCs/>
          <w:sz w:val="16"/>
          <w:szCs w:val="16"/>
        </w:rPr>
        <w:t>»</w:t>
      </w:r>
      <w:r w:rsidRPr="009D0301">
        <w:rPr>
          <w:rFonts w:ascii="PT Astra Serif" w:hAnsi="PT Astra Serif"/>
          <w:bCs/>
        </w:rPr>
        <w:tab/>
      </w:r>
      <w:r w:rsidRPr="009D0301">
        <w:rPr>
          <w:rFonts w:ascii="PT Astra Serif" w:hAnsi="PT Astra Serif"/>
          <w:bCs/>
        </w:rPr>
        <w:tab/>
        <w:t xml:space="preserve">             </w:t>
      </w:r>
      <w:r w:rsidRPr="009D0301">
        <w:rPr>
          <w:rFonts w:ascii="PT Astra Serif" w:hAnsi="PT Astra Serif"/>
          <w:i/>
          <w:shd w:val="clear" w:color="auto" w:fill="FFFFFF"/>
        </w:rPr>
        <w:t>(подпись)       (Ф.И.О.</w:t>
      </w:r>
      <w:r w:rsidRPr="009D0301">
        <w:rPr>
          <w:rFonts w:ascii="PT Astra Serif" w:hAnsi="PT Astra Serif"/>
          <w:i/>
        </w:rPr>
        <w:t>(последнее – при наличии))</w:t>
      </w:r>
    </w:p>
    <w:p w:rsidR="009D0301" w:rsidRPr="009D0301" w:rsidRDefault="009D0301" w:rsidP="009D0301">
      <w:pPr>
        <w:widowControl w:val="0"/>
        <w:autoSpaceDE w:val="0"/>
        <w:autoSpaceDN w:val="0"/>
        <w:adjustRightInd w:val="0"/>
        <w:spacing w:after="0" w:line="240" w:lineRule="auto"/>
        <w:rPr>
          <w:rFonts w:ascii="PT Astra Serif" w:hAnsi="PT Astra Serif"/>
        </w:rPr>
        <w:sectPr w:rsidR="009D0301" w:rsidRPr="009D0301" w:rsidSect="009D0301">
          <w:pgSz w:w="11906" w:h="16838"/>
          <w:pgMar w:top="1134" w:right="850" w:bottom="1134" w:left="1701" w:header="709" w:footer="709" w:gutter="0"/>
          <w:pgNumType w:start="1"/>
          <w:cols w:space="708"/>
          <w:titlePg/>
          <w:docGrid w:linePitch="360"/>
        </w:sectPr>
      </w:pPr>
    </w:p>
    <w:p w:rsidR="00363AE8" w:rsidRDefault="00363AE8" w:rsidP="00363AE8">
      <w:pPr>
        <w:spacing w:after="0" w:line="240" w:lineRule="auto"/>
        <w:ind w:left="5103"/>
        <w:jc w:val="center"/>
        <w:rPr>
          <w:rFonts w:ascii="PT Astra Serif" w:hAnsi="PT Astra Serif"/>
          <w:bCs/>
        </w:rPr>
      </w:pPr>
      <w:r w:rsidRPr="009D0301">
        <w:rPr>
          <w:rFonts w:ascii="PT Astra Serif" w:hAnsi="PT Astra Serif"/>
          <w:bCs/>
        </w:rPr>
        <w:lastRenderedPageBreak/>
        <w:t xml:space="preserve">ПРИЛОЖЕНИЕ № </w:t>
      </w:r>
      <w:r>
        <w:rPr>
          <w:rFonts w:ascii="PT Astra Serif" w:hAnsi="PT Astra Serif"/>
          <w:bCs/>
        </w:rPr>
        <w:t>3</w:t>
      </w:r>
    </w:p>
    <w:p w:rsidR="00363AE8" w:rsidRPr="009D0301" w:rsidRDefault="00363AE8" w:rsidP="00363AE8">
      <w:pPr>
        <w:spacing w:after="0" w:line="240" w:lineRule="auto"/>
        <w:ind w:left="5103"/>
        <w:jc w:val="center"/>
        <w:rPr>
          <w:rFonts w:ascii="PT Astra Serif" w:hAnsi="PT Astra Serif"/>
          <w:bCs/>
        </w:rPr>
      </w:pPr>
    </w:p>
    <w:p w:rsidR="00363AE8" w:rsidRPr="009D0301" w:rsidRDefault="00363AE8" w:rsidP="00363AE8">
      <w:pPr>
        <w:widowControl w:val="0"/>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к административному регламенту,</w:t>
      </w:r>
    </w:p>
    <w:p w:rsidR="00363AE8" w:rsidRPr="009D0301" w:rsidRDefault="00363AE8" w:rsidP="00363AE8">
      <w:pPr>
        <w:widowControl w:val="0"/>
        <w:autoSpaceDE w:val="0"/>
        <w:autoSpaceDN w:val="0"/>
        <w:adjustRightInd w:val="0"/>
        <w:spacing w:after="0" w:line="240" w:lineRule="auto"/>
        <w:ind w:left="5103"/>
        <w:jc w:val="center"/>
        <w:rPr>
          <w:rFonts w:ascii="PT Astra Serif" w:hAnsi="PT Astra Serif"/>
          <w:bCs/>
        </w:rPr>
      </w:pPr>
      <w:proofErr w:type="gramStart"/>
      <w:r w:rsidRPr="009D0301">
        <w:rPr>
          <w:rFonts w:ascii="PT Astra Serif" w:hAnsi="PT Astra Serif"/>
          <w:bCs/>
        </w:rPr>
        <w:t>утверждённому</w:t>
      </w:r>
      <w:proofErr w:type="gramEnd"/>
      <w:r w:rsidRPr="009D0301">
        <w:rPr>
          <w:rFonts w:ascii="PT Astra Serif" w:hAnsi="PT Astra Serif"/>
          <w:bCs/>
        </w:rPr>
        <w:t xml:space="preserve"> постановлением</w:t>
      </w:r>
    </w:p>
    <w:p w:rsidR="00363AE8" w:rsidRPr="009D0301" w:rsidRDefault="00363AE8" w:rsidP="00363AE8">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 xml:space="preserve">Администрации муниципального </w:t>
      </w:r>
      <w:r w:rsidRPr="009D0301">
        <w:rPr>
          <w:rFonts w:ascii="PT Astra Serif" w:hAnsi="PT Astra Serif"/>
          <w:bCs/>
        </w:rPr>
        <w:br/>
        <w:t>образования «Сенгилеевский район»</w:t>
      </w:r>
    </w:p>
    <w:p w:rsidR="00363AE8" w:rsidRPr="009D0301" w:rsidRDefault="00363AE8" w:rsidP="00363AE8">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Ульяновской области</w:t>
      </w:r>
    </w:p>
    <w:p w:rsidR="00363AE8" w:rsidRPr="009D0301" w:rsidRDefault="00363AE8" w:rsidP="00363AE8">
      <w:pPr>
        <w:widowControl w:val="0"/>
        <w:autoSpaceDE w:val="0"/>
        <w:spacing w:after="0" w:line="240" w:lineRule="auto"/>
        <w:ind w:left="5103"/>
        <w:jc w:val="center"/>
        <w:rPr>
          <w:rFonts w:ascii="PT Astra Serif" w:hAnsi="PT Astra Serif"/>
          <w:bCs/>
        </w:rPr>
      </w:pPr>
      <w:r w:rsidRPr="009D0301">
        <w:rPr>
          <w:rFonts w:ascii="PT Astra Serif" w:hAnsi="PT Astra Serif"/>
          <w:bCs/>
        </w:rPr>
        <w:t xml:space="preserve">от </w:t>
      </w:r>
      <w:r>
        <w:rPr>
          <w:rFonts w:ascii="PT Astra Serif" w:hAnsi="PT Astra Serif"/>
          <w:bCs/>
        </w:rPr>
        <w:t xml:space="preserve">14 августа </w:t>
      </w:r>
      <w:r w:rsidRPr="009D0301">
        <w:rPr>
          <w:rFonts w:ascii="PT Astra Serif" w:hAnsi="PT Astra Serif"/>
          <w:bCs/>
        </w:rPr>
        <w:t xml:space="preserve">2024 года  № </w:t>
      </w:r>
      <w:r>
        <w:rPr>
          <w:rFonts w:ascii="PT Astra Serif" w:hAnsi="PT Astra Serif"/>
          <w:bCs/>
        </w:rPr>
        <w:t>645</w:t>
      </w:r>
      <w:r w:rsidRPr="009D0301">
        <w:rPr>
          <w:rFonts w:ascii="PT Astra Serif" w:hAnsi="PT Astra Serif"/>
          <w:bCs/>
        </w:rPr>
        <w:t>-п</w:t>
      </w:r>
    </w:p>
    <w:p w:rsidR="00363AE8" w:rsidRPr="009D0301" w:rsidRDefault="00363AE8" w:rsidP="00363AE8">
      <w:pPr>
        <w:widowControl w:val="0"/>
        <w:tabs>
          <w:tab w:val="left" w:pos="4320"/>
        </w:tabs>
        <w:autoSpaceDE w:val="0"/>
        <w:autoSpaceDN w:val="0"/>
        <w:adjustRightInd w:val="0"/>
        <w:spacing w:after="0" w:line="240" w:lineRule="auto"/>
        <w:jc w:val="right"/>
        <w:rPr>
          <w:rFonts w:ascii="PT Astra Serif" w:hAnsi="PT Astra Serif"/>
          <w:bCs/>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rPr>
      </w:pPr>
    </w:p>
    <w:p w:rsidR="009D0301" w:rsidRPr="009D0301" w:rsidRDefault="009D0301" w:rsidP="009D0301">
      <w:pPr>
        <w:widowControl w:val="0"/>
        <w:autoSpaceDE w:val="0"/>
        <w:autoSpaceDN w:val="0"/>
        <w:adjustRightInd w:val="0"/>
        <w:spacing w:after="0" w:line="240" w:lineRule="auto"/>
        <w:rPr>
          <w:rFonts w:ascii="PT Astra Serif" w:hAnsi="PT Astra Serif"/>
        </w:rPr>
      </w:pPr>
    </w:p>
    <w:p w:rsidR="009D0301" w:rsidRPr="00363AE8" w:rsidRDefault="009D0301" w:rsidP="009D0301">
      <w:pPr>
        <w:spacing w:after="0" w:line="240" w:lineRule="auto"/>
        <w:ind w:right="-108"/>
        <w:jc w:val="right"/>
        <w:rPr>
          <w:rFonts w:ascii="PT Astra Serif" w:hAnsi="PT Astra Serif"/>
          <w:sz w:val="26"/>
          <w:szCs w:val="26"/>
        </w:rPr>
      </w:pPr>
    </w:p>
    <w:p w:rsidR="009D0301" w:rsidRPr="009D0301" w:rsidRDefault="009D0301" w:rsidP="009D0301">
      <w:pPr>
        <w:spacing w:after="0" w:line="240" w:lineRule="auto"/>
        <w:ind w:right="-108"/>
        <w:jc w:val="center"/>
        <w:rPr>
          <w:rFonts w:ascii="PT Astra Serif" w:hAnsi="PT Astra Serif"/>
        </w:rPr>
      </w:pPr>
      <w:r w:rsidRPr="009D0301">
        <w:rPr>
          <w:rFonts w:ascii="PT Astra Serif" w:hAnsi="PT Astra Serif"/>
        </w:rPr>
        <w:t>ПОСТАНОВЛЕНИЕ</w:t>
      </w:r>
    </w:p>
    <w:tbl>
      <w:tblPr>
        <w:tblpPr w:leftFromText="180" w:rightFromText="180" w:vertAnchor="text" w:tblpY="1"/>
        <w:tblOverlap w:val="never"/>
        <w:tblW w:w="0" w:type="auto"/>
        <w:tblLayout w:type="fixed"/>
        <w:tblLook w:val="04A0"/>
      </w:tblPr>
      <w:tblGrid>
        <w:gridCol w:w="4361"/>
      </w:tblGrid>
      <w:tr w:rsidR="009D0301" w:rsidRPr="009D0301" w:rsidTr="00581F77">
        <w:trPr>
          <w:trHeight w:val="1008"/>
        </w:trPr>
        <w:tc>
          <w:tcPr>
            <w:tcW w:w="4361" w:type="dxa"/>
          </w:tcPr>
          <w:p w:rsidR="009D0301" w:rsidRPr="009D0301" w:rsidRDefault="009D0301" w:rsidP="009D0301">
            <w:pPr>
              <w:spacing w:after="0" w:line="240" w:lineRule="auto"/>
              <w:ind w:right="-108"/>
              <w:jc w:val="both"/>
              <w:rPr>
                <w:rFonts w:ascii="PT Astra Serif" w:hAnsi="PT Astra Serif"/>
              </w:rPr>
            </w:pPr>
          </w:p>
          <w:p w:rsidR="009D0301" w:rsidRPr="009D0301" w:rsidRDefault="009D0301" w:rsidP="009D0301">
            <w:pPr>
              <w:spacing w:after="0" w:line="240" w:lineRule="auto"/>
              <w:ind w:right="-108"/>
              <w:jc w:val="both"/>
              <w:rPr>
                <w:rFonts w:ascii="PT Astra Serif" w:hAnsi="PT Astra Serif"/>
              </w:rPr>
            </w:pPr>
            <w:r w:rsidRPr="009D0301">
              <w:rPr>
                <w:rFonts w:ascii="PT Astra Serif" w:hAnsi="PT Astra Serif"/>
              </w:rPr>
              <w:t>______________</w:t>
            </w:r>
          </w:p>
          <w:p w:rsidR="009D0301" w:rsidRPr="009D0301" w:rsidRDefault="009D0301" w:rsidP="009D0301">
            <w:pPr>
              <w:spacing w:after="0" w:line="240" w:lineRule="auto"/>
              <w:ind w:right="-108"/>
              <w:jc w:val="both"/>
              <w:rPr>
                <w:rFonts w:ascii="PT Astra Serif" w:hAnsi="PT Astra Serif"/>
              </w:rPr>
            </w:pPr>
          </w:p>
          <w:p w:rsidR="009D0301" w:rsidRPr="009D0301" w:rsidRDefault="009D0301" w:rsidP="009D0301">
            <w:pPr>
              <w:spacing w:after="0" w:line="240" w:lineRule="auto"/>
              <w:ind w:right="-108"/>
              <w:jc w:val="both"/>
              <w:rPr>
                <w:rFonts w:ascii="PT Astra Serif" w:hAnsi="PT Astra Serif"/>
              </w:rPr>
            </w:pPr>
          </w:p>
        </w:tc>
      </w:tr>
    </w:tbl>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ind w:firstLine="709"/>
        <w:jc w:val="center"/>
        <w:rPr>
          <w:rFonts w:ascii="PT Astra Serif" w:hAnsi="PT Astra Serif"/>
        </w:rPr>
      </w:pPr>
      <w:r w:rsidRPr="009D0301">
        <w:rPr>
          <w:rFonts w:ascii="PT Astra Serif" w:hAnsi="PT Astra Serif"/>
        </w:rPr>
        <w:t xml:space="preserve">                                                № _____</w:t>
      </w:r>
    </w:p>
    <w:p w:rsidR="009D0301" w:rsidRPr="009D0301" w:rsidRDefault="009D0301" w:rsidP="009D0301">
      <w:pPr>
        <w:spacing w:after="0" w:line="240" w:lineRule="auto"/>
        <w:ind w:firstLine="709"/>
        <w:jc w:val="both"/>
        <w:rPr>
          <w:rFonts w:ascii="PT Astra Serif" w:hAnsi="PT Astra Serif"/>
        </w:rPr>
      </w:pPr>
    </w:p>
    <w:p w:rsidR="009D0301" w:rsidRPr="009D0301" w:rsidRDefault="009D0301" w:rsidP="009D0301">
      <w:pPr>
        <w:spacing w:after="0" w:line="240" w:lineRule="auto"/>
        <w:ind w:firstLine="709"/>
        <w:jc w:val="both"/>
        <w:rPr>
          <w:rFonts w:ascii="PT Astra Serif" w:hAnsi="PT Astra Serif"/>
        </w:rPr>
      </w:pPr>
    </w:p>
    <w:p w:rsidR="009D0301" w:rsidRPr="009D0301" w:rsidRDefault="009D0301" w:rsidP="009D0301">
      <w:pPr>
        <w:spacing w:after="0" w:line="240" w:lineRule="auto"/>
        <w:ind w:firstLine="709"/>
        <w:rPr>
          <w:rFonts w:ascii="PT Astra Serif" w:hAnsi="PT Astra Serif"/>
        </w:rPr>
      </w:pPr>
    </w:p>
    <w:p w:rsidR="009D0301" w:rsidRPr="009D0301" w:rsidRDefault="009D0301" w:rsidP="009D0301">
      <w:pPr>
        <w:spacing w:after="0" w:line="240" w:lineRule="auto"/>
        <w:ind w:firstLine="709"/>
        <w:rPr>
          <w:rFonts w:ascii="PT Astra Serif" w:hAnsi="PT Astra Serif"/>
        </w:rPr>
      </w:pPr>
      <w:r w:rsidRPr="009D0301">
        <w:rPr>
          <w:rFonts w:ascii="PT Astra Serif" w:hAnsi="PT Astra Serif"/>
        </w:rPr>
        <w:t>Об отказе в предоставлении земельного участка без проведения аукциона</w:t>
      </w:r>
    </w:p>
    <w:p w:rsidR="009D0301" w:rsidRPr="009D0301" w:rsidRDefault="009D0301" w:rsidP="009D0301">
      <w:pPr>
        <w:spacing w:after="0" w:line="240" w:lineRule="auto"/>
        <w:ind w:firstLine="709"/>
        <w:rPr>
          <w:rFonts w:ascii="PT Astra Serif" w:hAnsi="PT Astra Serif"/>
        </w:rPr>
      </w:pPr>
    </w:p>
    <w:p w:rsidR="009D0301" w:rsidRPr="009D0301" w:rsidRDefault="009D0301" w:rsidP="009D0301">
      <w:pPr>
        <w:spacing w:after="0" w:line="240" w:lineRule="auto"/>
        <w:ind w:firstLine="709"/>
        <w:jc w:val="both"/>
        <w:rPr>
          <w:rFonts w:ascii="PT Astra Serif" w:hAnsi="PT Astra Serif"/>
        </w:rPr>
      </w:pPr>
      <w:r w:rsidRPr="009D0301">
        <w:rPr>
          <w:rFonts w:ascii="PT Astra Serif" w:hAnsi="PT Astra Serif"/>
        </w:rPr>
        <w:t xml:space="preserve">В соответствии с пунктом 7 статьи 39.18 Земельного кодекса Российской Федерации, </w:t>
      </w:r>
      <w:r w:rsidRPr="009D030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9D0301">
        <w:rPr>
          <w:rFonts w:ascii="PT Astra Serif" w:hAnsi="PT Astra Serif"/>
        </w:rPr>
        <w:t xml:space="preserve">на основании заявления   ________________________________ </w:t>
      </w:r>
      <w:proofErr w:type="gramStart"/>
      <w:r w:rsidRPr="009D0301">
        <w:rPr>
          <w:rFonts w:ascii="PT Astra Serif" w:hAnsi="PT Astra Serif"/>
        </w:rPr>
        <w:t>от</w:t>
      </w:r>
      <w:proofErr w:type="gramEnd"/>
      <w:r w:rsidRPr="009D0301">
        <w:rPr>
          <w:rFonts w:ascii="PT Astra Serif" w:hAnsi="PT Astra Serif"/>
        </w:rPr>
        <w:t xml:space="preserve">____________ № ___, учитывая, </w:t>
      </w:r>
    </w:p>
    <w:p w:rsidR="009D0301" w:rsidRPr="009D0301" w:rsidRDefault="009D0301" w:rsidP="009D0301">
      <w:pPr>
        <w:spacing w:after="0" w:line="240" w:lineRule="auto"/>
        <w:rPr>
          <w:rFonts w:ascii="PT Astra Serif" w:hAnsi="PT Astra Serif"/>
          <w:i/>
          <w:sz w:val="16"/>
        </w:rPr>
      </w:pPr>
      <w:r w:rsidRPr="009D0301">
        <w:rPr>
          <w:rFonts w:ascii="PT Astra Serif" w:hAnsi="PT Astra Serif"/>
          <w:i/>
          <w:sz w:val="16"/>
        </w:rPr>
        <w:t xml:space="preserve">     </w:t>
      </w:r>
      <w:proofErr w:type="gramStart"/>
      <w:r w:rsidRPr="009D0301">
        <w:rPr>
          <w:rFonts w:ascii="PT Astra Serif" w:hAnsi="PT Astra Serif"/>
          <w:i/>
          <w:sz w:val="16"/>
        </w:rPr>
        <w:t xml:space="preserve">(ФИО (последнее – при наличии) гражданина, </w:t>
      </w:r>
      <w:proofErr w:type="gramEnd"/>
    </w:p>
    <w:p w:rsidR="009D0301" w:rsidRPr="009D0301" w:rsidRDefault="009D0301" w:rsidP="009D0301">
      <w:pPr>
        <w:spacing w:after="0" w:line="240" w:lineRule="auto"/>
        <w:rPr>
          <w:rFonts w:ascii="PT Astra Serif" w:hAnsi="PT Astra Serif"/>
          <w:i/>
          <w:sz w:val="16"/>
        </w:rPr>
      </w:pPr>
      <w:r w:rsidRPr="009D0301">
        <w:rPr>
          <w:rFonts w:ascii="PT Astra Serif" w:hAnsi="PT Astra Serif"/>
          <w:i/>
          <w:sz w:val="16"/>
        </w:rPr>
        <w:t xml:space="preserve">     наименование юридического лица, ИНН, ОГРН)</w:t>
      </w:r>
    </w:p>
    <w:p w:rsidR="009D0301" w:rsidRPr="009D0301" w:rsidRDefault="009D0301" w:rsidP="009D0301">
      <w:pPr>
        <w:spacing w:after="0" w:line="240" w:lineRule="auto"/>
        <w:jc w:val="both"/>
        <w:rPr>
          <w:rFonts w:ascii="PT Astra Serif" w:hAnsi="PT Astra Serif"/>
        </w:rPr>
      </w:pPr>
      <w:r w:rsidRPr="009D0301">
        <w:rPr>
          <w:rFonts w:ascii="PT Astra Serif" w:hAnsi="PT Astra Serif"/>
        </w:rPr>
        <w:t xml:space="preserve">что на публикацию, размещенную в официальном печатном издании ____________, на сайте </w:t>
      </w:r>
      <w:hyperlink r:id="rId20" w:history="1">
        <w:r w:rsidRPr="009D0301">
          <w:rPr>
            <w:rFonts w:ascii="PT Astra Serif" w:hAnsi="PT Astra Serif"/>
            <w:lang w:val="en-US"/>
          </w:rPr>
          <w:t>http</w:t>
        </w:r>
        <w:r w:rsidRPr="009D0301">
          <w:rPr>
            <w:rFonts w:ascii="PT Astra Serif" w:hAnsi="PT Astra Serif"/>
          </w:rPr>
          <w:t>://</w:t>
        </w:r>
        <w:proofErr w:type="spellStart"/>
        <w:r w:rsidRPr="009D0301">
          <w:rPr>
            <w:rFonts w:ascii="PT Astra Serif" w:hAnsi="PT Astra Serif"/>
            <w:lang w:val="en-US"/>
          </w:rPr>
          <w:t>torgi</w:t>
        </w:r>
        <w:proofErr w:type="spellEnd"/>
        <w:r w:rsidRPr="009D0301">
          <w:rPr>
            <w:rFonts w:ascii="PT Astra Serif" w:hAnsi="PT Astra Serif"/>
          </w:rPr>
          <w:t>.</w:t>
        </w:r>
        <w:proofErr w:type="spellStart"/>
        <w:r w:rsidRPr="009D0301">
          <w:rPr>
            <w:rFonts w:ascii="PT Astra Serif" w:hAnsi="PT Astra Serif"/>
            <w:lang w:val="en-US"/>
          </w:rPr>
          <w:t>gov</w:t>
        </w:r>
        <w:proofErr w:type="spellEnd"/>
        <w:r w:rsidRPr="009D0301">
          <w:rPr>
            <w:rFonts w:ascii="PT Astra Serif" w:hAnsi="PT Astra Serif"/>
          </w:rPr>
          <w:t>.</w:t>
        </w:r>
        <w:proofErr w:type="spellStart"/>
        <w:r w:rsidRPr="009D0301">
          <w:rPr>
            <w:rFonts w:ascii="PT Astra Serif" w:hAnsi="PT Astra Serif"/>
            <w:lang w:val="en-US"/>
          </w:rPr>
          <w:t>ru</w:t>
        </w:r>
        <w:proofErr w:type="spellEnd"/>
      </w:hyperlink>
      <w:r w:rsidRPr="009D0301">
        <w:rPr>
          <w:rFonts w:ascii="PT Astra Serif" w:hAnsi="PT Astra Serif"/>
        </w:rPr>
        <w:t xml:space="preserve"> поступили заявления иных граждан, крестьянских (фермерских) хозяйств о намерении участвовать в аукционе, Администрация муниципального образования «Сенгилеевский район» Ульяновской области </w:t>
      </w:r>
    </w:p>
    <w:p w:rsidR="009D0301" w:rsidRPr="009D0301" w:rsidRDefault="009D0301" w:rsidP="009D0301">
      <w:pPr>
        <w:spacing w:after="0" w:line="240" w:lineRule="auto"/>
        <w:jc w:val="both"/>
        <w:rPr>
          <w:rFonts w:ascii="PT Astra Serif" w:hAnsi="PT Astra Serif"/>
        </w:rPr>
      </w:pPr>
    </w:p>
    <w:p w:rsidR="009D0301" w:rsidRPr="009D0301" w:rsidRDefault="009D0301" w:rsidP="009D0301">
      <w:pPr>
        <w:spacing w:after="0" w:line="240" w:lineRule="auto"/>
        <w:jc w:val="center"/>
        <w:rPr>
          <w:rFonts w:ascii="PT Astra Serif" w:hAnsi="PT Astra Serif"/>
          <w:b/>
        </w:rPr>
      </w:pPr>
      <w:r w:rsidRPr="009D0301">
        <w:rPr>
          <w:rFonts w:ascii="PT Astra Serif" w:hAnsi="PT Astra Serif"/>
          <w:b/>
        </w:rPr>
        <w:t>ПОСТАНОВЛЯЕТ:</w:t>
      </w: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ind w:left="1069" w:hanging="360"/>
        <w:jc w:val="both"/>
        <w:rPr>
          <w:rFonts w:ascii="PT Astra Serif" w:hAnsi="PT Astra Serif"/>
        </w:rPr>
      </w:pPr>
      <w:r w:rsidRPr="009D0301">
        <w:rPr>
          <w:rFonts w:ascii="PT Astra Serif" w:hAnsi="PT Astra Serif"/>
        </w:rPr>
        <w:t>Отказать _______________________________________________________________</w:t>
      </w:r>
    </w:p>
    <w:p w:rsidR="009D0301" w:rsidRPr="009D0301" w:rsidRDefault="009D0301" w:rsidP="009D0301">
      <w:pPr>
        <w:spacing w:after="0" w:line="240" w:lineRule="auto"/>
        <w:jc w:val="center"/>
        <w:rPr>
          <w:rFonts w:ascii="PT Astra Serif" w:hAnsi="PT Astra Serif"/>
          <w:i/>
          <w:sz w:val="16"/>
        </w:rPr>
      </w:pPr>
      <w:r w:rsidRPr="009D0301">
        <w:rPr>
          <w:rFonts w:ascii="PT Astra Serif" w:hAnsi="PT Astra Serif"/>
          <w:i/>
          <w:sz w:val="16"/>
        </w:rPr>
        <w:t xml:space="preserve">                  (ФИО (последнее – при наличии) гражданина, наименование юридического лица, ИНН, ОГРН)</w:t>
      </w:r>
    </w:p>
    <w:p w:rsidR="009D0301" w:rsidRPr="009D0301" w:rsidRDefault="009D0301" w:rsidP="009D0301">
      <w:pPr>
        <w:spacing w:after="0" w:line="240" w:lineRule="auto"/>
        <w:jc w:val="both"/>
        <w:rPr>
          <w:rFonts w:ascii="PT Astra Serif" w:hAnsi="PT Astra Serif"/>
          <w:highlight w:val="red"/>
        </w:rPr>
      </w:pPr>
      <w:r w:rsidRPr="009D0301">
        <w:rPr>
          <w:rFonts w:ascii="PT Astra Serif" w:hAnsi="PT Astra Serif"/>
        </w:rPr>
        <w:t xml:space="preserve">в предоставлении земельного участка общей площадью _____ кв. м с кадастровым номером _________, </w:t>
      </w:r>
      <w:proofErr w:type="gramStart"/>
      <w:r w:rsidRPr="009D0301">
        <w:rPr>
          <w:rFonts w:ascii="PT Astra Serif" w:hAnsi="PT Astra Serif"/>
        </w:rPr>
        <w:t>расположенный</w:t>
      </w:r>
      <w:proofErr w:type="gramEnd"/>
      <w:r w:rsidRPr="009D0301">
        <w:rPr>
          <w:rFonts w:ascii="PT Astra Serif" w:hAnsi="PT Astra Serif"/>
        </w:rPr>
        <w:t xml:space="preserve"> по адресу: _____________, категория земель: _________________, разрешённое использование: __________________________________, </w:t>
      </w:r>
      <w:r w:rsidRPr="009D0301">
        <w:rPr>
          <w:rFonts w:ascii="PT Astra Serif" w:hAnsi="PT Astra Serif"/>
        </w:rPr>
        <w:br/>
        <w:t xml:space="preserve">в </w:t>
      </w:r>
      <w:r w:rsidRPr="009D0301">
        <w:rPr>
          <w:rFonts w:ascii="PT Astra Serif" w:hAnsi="PT Astra Serif"/>
          <w:i/>
        </w:rPr>
        <w:t xml:space="preserve">(в собственность за плату, в аренду) </w:t>
      </w:r>
      <w:r w:rsidRPr="009D0301">
        <w:rPr>
          <w:rFonts w:ascii="PT Astra Serif" w:hAnsi="PT Astra Serif"/>
        </w:rPr>
        <w:t>без проведения аукциона.</w:t>
      </w:r>
    </w:p>
    <w:p w:rsidR="009D0301" w:rsidRPr="009D0301" w:rsidRDefault="009D0301" w:rsidP="009D0301">
      <w:pPr>
        <w:spacing w:after="0" w:line="240" w:lineRule="auto"/>
        <w:jc w:val="both"/>
        <w:rPr>
          <w:rFonts w:ascii="PT Astra Serif" w:hAnsi="PT Astra Serif"/>
          <w:sz w:val="20"/>
          <w:szCs w:val="20"/>
        </w:rPr>
      </w:pPr>
    </w:p>
    <w:p w:rsidR="009D0301" w:rsidRPr="009D0301" w:rsidRDefault="009D0301" w:rsidP="009D0301">
      <w:pPr>
        <w:autoSpaceDE w:val="0"/>
        <w:autoSpaceDN w:val="0"/>
        <w:spacing w:after="0" w:line="240" w:lineRule="auto"/>
        <w:ind w:firstLine="708"/>
        <w:jc w:val="both"/>
        <w:rPr>
          <w:rFonts w:ascii="PT Astra Serif" w:hAnsi="PT Astra Serif"/>
          <w:sz w:val="28"/>
          <w:szCs w:val="28"/>
        </w:rPr>
      </w:pPr>
    </w:p>
    <w:p w:rsidR="009D0301" w:rsidRPr="009D0301" w:rsidRDefault="009D0301" w:rsidP="009D0301">
      <w:pPr>
        <w:autoSpaceDE w:val="0"/>
        <w:autoSpaceDN w:val="0"/>
        <w:spacing w:after="0" w:line="240" w:lineRule="auto"/>
        <w:rPr>
          <w:rFonts w:ascii="PT Astra Serif" w:hAnsi="PT Astra Serif"/>
          <w:sz w:val="28"/>
          <w:szCs w:val="28"/>
        </w:rPr>
      </w:pPr>
    </w:p>
    <w:p w:rsidR="009D0301" w:rsidRPr="009D0301" w:rsidRDefault="009D0301" w:rsidP="009D0301">
      <w:pPr>
        <w:widowControl w:val="0"/>
        <w:spacing w:after="0" w:line="240" w:lineRule="auto"/>
        <w:ind w:right="40"/>
        <w:jc w:val="both"/>
        <w:rPr>
          <w:rFonts w:ascii="PT Astra Serif" w:hAnsi="PT Astra Serif"/>
          <w:bCs/>
        </w:rPr>
      </w:pPr>
      <w:r w:rsidRPr="009D0301">
        <w:rPr>
          <w:rFonts w:ascii="PT Astra Serif" w:hAnsi="PT Astra Serif"/>
          <w:bCs/>
        </w:rPr>
        <w:t>Глава Администрации</w:t>
      </w:r>
      <w:r w:rsidRPr="009D0301">
        <w:rPr>
          <w:rFonts w:ascii="PT Astra Serif" w:hAnsi="PT Astra Serif"/>
          <w:bCs/>
        </w:rPr>
        <w:tab/>
      </w:r>
      <w:r w:rsidRPr="009D0301">
        <w:rPr>
          <w:rFonts w:ascii="PT Astra Serif" w:hAnsi="PT Astra Serif"/>
          <w:bCs/>
        </w:rPr>
        <w:tab/>
        <w:t xml:space="preserve">  </w:t>
      </w:r>
    </w:p>
    <w:p w:rsidR="009D0301" w:rsidRPr="009D0301" w:rsidRDefault="009D0301" w:rsidP="009D0301">
      <w:pPr>
        <w:widowControl w:val="0"/>
        <w:spacing w:after="0" w:line="240" w:lineRule="auto"/>
        <w:ind w:right="40"/>
        <w:jc w:val="both"/>
        <w:rPr>
          <w:rFonts w:ascii="PT Astra Serif" w:hAnsi="PT Astra Serif"/>
          <w:bCs/>
        </w:rPr>
      </w:pPr>
      <w:r w:rsidRPr="009D0301">
        <w:rPr>
          <w:rFonts w:ascii="PT Astra Serif" w:hAnsi="PT Astra Serif"/>
          <w:bCs/>
        </w:rPr>
        <w:t xml:space="preserve">муниципального образования                      </w:t>
      </w:r>
    </w:p>
    <w:p w:rsidR="009D0301" w:rsidRPr="009D0301" w:rsidRDefault="009D0301" w:rsidP="009D0301">
      <w:pPr>
        <w:widowControl w:val="0"/>
        <w:spacing w:after="0" w:line="240" w:lineRule="auto"/>
        <w:ind w:right="40"/>
        <w:jc w:val="both"/>
        <w:rPr>
          <w:rFonts w:ascii="PT Astra Serif" w:hAnsi="PT Astra Serif"/>
          <w:i/>
          <w:shd w:val="clear" w:color="auto" w:fill="FFFFFF"/>
        </w:rPr>
      </w:pPr>
      <w:r w:rsidRPr="009D0301">
        <w:rPr>
          <w:rFonts w:ascii="PT Astra Serif" w:hAnsi="PT Astra Serif"/>
          <w:bCs/>
        </w:rPr>
        <w:t>«Сенгилеевский район</w:t>
      </w:r>
      <w:r w:rsidRPr="009D0301">
        <w:rPr>
          <w:rFonts w:ascii="PT Astra Serif" w:hAnsi="PT Astra Serif"/>
          <w:bCs/>
          <w:sz w:val="16"/>
          <w:szCs w:val="16"/>
        </w:rPr>
        <w:t xml:space="preserve">»                       </w:t>
      </w:r>
      <w:r w:rsidRPr="009D0301">
        <w:rPr>
          <w:rFonts w:ascii="PT Astra Serif" w:hAnsi="PT Astra Serif"/>
          <w:bCs/>
        </w:rPr>
        <w:t xml:space="preserve">           </w:t>
      </w:r>
      <w:r w:rsidRPr="009D0301">
        <w:rPr>
          <w:rFonts w:ascii="PT Astra Serif" w:hAnsi="PT Astra Serif"/>
          <w:i/>
          <w:shd w:val="clear" w:color="auto" w:fill="FFFFFF"/>
        </w:rPr>
        <w:t>(подпись)       (Ф.И.О.</w:t>
      </w:r>
      <w:r w:rsidRPr="009D0301">
        <w:rPr>
          <w:rFonts w:ascii="PT Astra Serif" w:hAnsi="PT Astra Serif"/>
          <w:i/>
        </w:rPr>
        <w:t>(последнее – при наличии))</w:t>
      </w: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widowControl w:val="0"/>
        <w:autoSpaceDE w:val="0"/>
        <w:autoSpaceDN w:val="0"/>
        <w:adjustRightInd w:val="0"/>
        <w:spacing w:after="0" w:line="240" w:lineRule="auto"/>
        <w:rPr>
          <w:rFonts w:ascii="PT Astra Serif" w:hAnsi="PT Astra Serif"/>
        </w:rPr>
        <w:sectPr w:rsidR="009D0301" w:rsidRPr="009D0301" w:rsidSect="009D0301">
          <w:pgSz w:w="11906" w:h="16838"/>
          <w:pgMar w:top="1134" w:right="850" w:bottom="1134" w:left="1701" w:header="709" w:footer="709" w:gutter="0"/>
          <w:pgNumType w:start="1"/>
          <w:cols w:space="708"/>
          <w:titlePg/>
          <w:docGrid w:linePitch="360"/>
        </w:sectPr>
      </w:pPr>
    </w:p>
    <w:p w:rsidR="00363AE8" w:rsidRDefault="00363AE8" w:rsidP="00363AE8">
      <w:pPr>
        <w:spacing w:after="0" w:line="240" w:lineRule="auto"/>
        <w:ind w:left="5103"/>
        <w:jc w:val="center"/>
        <w:rPr>
          <w:rFonts w:ascii="PT Astra Serif" w:hAnsi="PT Astra Serif"/>
          <w:bCs/>
        </w:rPr>
      </w:pPr>
      <w:r w:rsidRPr="009D0301">
        <w:rPr>
          <w:rFonts w:ascii="PT Astra Serif" w:hAnsi="PT Astra Serif"/>
          <w:bCs/>
        </w:rPr>
        <w:lastRenderedPageBreak/>
        <w:t xml:space="preserve">ПРИЛОЖЕНИЕ № </w:t>
      </w:r>
      <w:r>
        <w:rPr>
          <w:rFonts w:ascii="PT Astra Serif" w:hAnsi="PT Astra Serif"/>
          <w:bCs/>
        </w:rPr>
        <w:t>4</w:t>
      </w:r>
    </w:p>
    <w:p w:rsidR="00363AE8" w:rsidRPr="009D0301" w:rsidRDefault="00363AE8" w:rsidP="00363AE8">
      <w:pPr>
        <w:spacing w:after="0" w:line="240" w:lineRule="auto"/>
        <w:ind w:left="5103"/>
        <w:jc w:val="center"/>
        <w:rPr>
          <w:rFonts w:ascii="PT Astra Serif" w:hAnsi="PT Astra Serif"/>
          <w:bCs/>
        </w:rPr>
      </w:pPr>
    </w:p>
    <w:p w:rsidR="00363AE8" w:rsidRPr="009D0301" w:rsidRDefault="00363AE8" w:rsidP="00363AE8">
      <w:pPr>
        <w:widowControl w:val="0"/>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к административному регламенту,</w:t>
      </w:r>
    </w:p>
    <w:p w:rsidR="00363AE8" w:rsidRPr="009D0301" w:rsidRDefault="00363AE8" w:rsidP="00363AE8">
      <w:pPr>
        <w:widowControl w:val="0"/>
        <w:autoSpaceDE w:val="0"/>
        <w:autoSpaceDN w:val="0"/>
        <w:adjustRightInd w:val="0"/>
        <w:spacing w:after="0" w:line="240" w:lineRule="auto"/>
        <w:ind w:left="5103"/>
        <w:jc w:val="center"/>
        <w:rPr>
          <w:rFonts w:ascii="PT Astra Serif" w:hAnsi="PT Astra Serif"/>
          <w:bCs/>
        </w:rPr>
      </w:pPr>
      <w:proofErr w:type="gramStart"/>
      <w:r w:rsidRPr="009D0301">
        <w:rPr>
          <w:rFonts w:ascii="PT Astra Serif" w:hAnsi="PT Astra Serif"/>
          <w:bCs/>
        </w:rPr>
        <w:t>утверждённому</w:t>
      </w:r>
      <w:proofErr w:type="gramEnd"/>
      <w:r w:rsidRPr="009D0301">
        <w:rPr>
          <w:rFonts w:ascii="PT Astra Serif" w:hAnsi="PT Astra Serif"/>
          <w:bCs/>
        </w:rPr>
        <w:t xml:space="preserve"> постановлением</w:t>
      </w:r>
    </w:p>
    <w:p w:rsidR="00363AE8" w:rsidRPr="009D0301" w:rsidRDefault="00363AE8" w:rsidP="00363AE8">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 xml:space="preserve">Администрации муниципального </w:t>
      </w:r>
      <w:r w:rsidRPr="009D0301">
        <w:rPr>
          <w:rFonts w:ascii="PT Astra Serif" w:hAnsi="PT Astra Serif"/>
          <w:bCs/>
        </w:rPr>
        <w:br/>
        <w:t>образования «Сенгилеевский район»</w:t>
      </w:r>
    </w:p>
    <w:p w:rsidR="00363AE8" w:rsidRPr="009D0301" w:rsidRDefault="00363AE8" w:rsidP="00363AE8">
      <w:pPr>
        <w:widowControl w:val="0"/>
        <w:tabs>
          <w:tab w:val="left" w:pos="4320"/>
        </w:tabs>
        <w:autoSpaceDE w:val="0"/>
        <w:autoSpaceDN w:val="0"/>
        <w:adjustRightInd w:val="0"/>
        <w:spacing w:after="0" w:line="240" w:lineRule="auto"/>
        <w:ind w:left="5103"/>
        <w:jc w:val="center"/>
        <w:rPr>
          <w:rFonts w:ascii="PT Astra Serif" w:hAnsi="PT Astra Serif"/>
          <w:bCs/>
        </w:rPr>
      </w:pPr>
      <w:r w:rsidRPr="009D0301">
        <w:rPr>
          <w:rFonts w:ascii="PT Astra Serif" w:hAnsi="PT Astra Serif"/>
          <w:bCs/>
        </w:rPr>
        <w:t>Ульяновской области</w:t>
      </w:r>
    </w:p>
    <w:p w:rsidR="00363AE8" w:rsidRPr="009D0301" w:rsidRDefault="00363AE8" w:rsidP="00363AE8">
      <w:pPr>
        <w:widowControl w:val="0"/>
        <w:autoSpaceDE w:val="0"/>
        <w:spacing w:after="0" w:line="240" w:lineRule="auto"/>
        <w:ind w:left="5103"/>
        <w:jc w:val="center"/>
        <w:rPr>
          <w:rFonts w:ascii="PT Astra Serif" w:hAnsi="PT Astra Serif"/>
          <w:bCs/>
        </w:rPr>
      </w:pPr>
      <w:r w:rsidRPr="009D0301">
        <w:rPr>
          <w:rFonts w:ascii="PT Astra Serif" w:hAnsi="PT Astra Serif"/>
          <w:bCs/>
        </w:rPr>
        <w:t xml:space="preserve">от </w:t>
      </w:r>
      <w:r>
        <w:rPr>
          <w:rFonts w:ascii="PT Astra Serif" w:hAnsi="PT Astra Serif"/>
          <w:bCs/>
        </w:rPr>
        <w:t xml:space="preserve">14 августа </w:t>
      </w:r>
      <w:r w:rsidRPr="009D0301">
        <w:rPr>
          <w:rFonts w:ascii="PT Astra Serif" w:hAnsi="PT Astra Serif"/>
          <w:bCs/>
        </w:rPr>
        <w:t xml:space="preserve">2024 года  № </w:t>
      </w:r>
      <w:r>
        <w:rPr>
          <w:rFonts w:ascii="PT Astra Serif" w:hAnsi="PT Astra Serif"/>
          <w:bCs/>
        </w:rPr>
        <w:t>645</w:t>
      </w:r>
      <w:r w:rsidRPr="009D0301">
        <w:rPr>
          <w:rFonts w:ascii="PT Astra Serif" w:hAnsi="PT Astra Serif"/>
          <w:bCs/>
        </w:rPr>
        <w:t>-п</w:t>
      </w:r>
    </w:p>
    <w:p w:rsidR="00363AE8" w:rsidRPr="009D0301" w:rsidRDefault="00363AE8" w:rsidP="00363AE8">
      <w:pPr>
        <w:widowControl w:val="0"/>
        <w:tabs>
          <w:tab w:val="left" w:pos="4320"/>
        </w:tabs>
        <w:autoSpaceDE w:val="0"/>
        <w:autoSpaceDN w:val="0"/>
        <w:adjustRightInd w:val="0"/>
        <w:spacing w:after="0" w:line="240" w:lineRule="auto"/>
        <w:jc w:val="right"/>
        <w:rPr>
          <w:rFonts w:ascii="PT Astra Serif" w:hAnsi="PT Astra Serif"/>
          <w:bCs/>
          <w:szCs w:val="28"/>
        </w:rPr>
      </w:pPr>
    </w:p>
    <w:p w:rsidR="009D0301" w:rsidRPr="009D0301" w:rsidRDefault="009D0301" w:rsidP="009D0301">
      <w:pPr>
        <w:widowControl w:val="0"/>
        <w:autoSpaceDE w:val="0"/>
        <w:autoSpaceDN w:val="0"/>
        <w:adjustRightInd w:val="0"/>
        <w:spacing w:after="0" w:line="240" w:lineRule="auto"/>
        <w:jc w:val="right"/>
        <w:outlineLvl w:val="1"/>
        <w:rPr>
          <w:rFonts w:ascii="PT Astra Serif" w:hAnsi="PT Astra Serif"/>
        </w:rPr>
      </w:pPr>
    </w:p>
    <w:p w:rsidR="009D0301" w:rsidRPr="009D0301" w:rsidRDefault="009D0301" w:rsidP="009D0301">
      <w:pPr>
        <w:widowControl w:val="0"/>
        <w:autoSpaceDE w:val="0"/>
        <w:autoSpaceDN w:val="0"/>
        <w:adjustRightInd w:val="0"/>
        <w:spacing w:after="0" w:line="240" w:lineRule="auto"/>
        <w:jc w:val="center"/>
        <w:outlineLvl w:val="1"/>
        <w:rPr>
          <w:rFonts w:ascii="PT Astra Serif" w:hAnsi="PT Astra Serif"/>
        </w:rPr>
      </w:pPr>
    </w:p>
    <w:p w:rsidR="009D0301" w:rsidRPr="009D0301" w:rsidRDefault="009D0301" w:rsidP="009D0301">
      <w:pPr>
        <w:widowControl w:val="0"/>
        <w:autoSpaceDE w:val="0"/>
        <w:autoSpaceDN w:val="0"/>
        <w:adjustRightInd w:val="0"/>
        <w:spacing w:after="0" w:line="240" w:lineRule="auto"/>
        <w:jc w:val="center"/>
        <w:outlineLvl w:val="1"/>
        <w:rPr>
          <w:rFonts w:ascii="PT Astra Serif" w:hAnsi="PT Astra Serif"/>
        </w:rPr>
      </w:pPr>
      <w:r w:rsidRPr="009D0301">
        <w:rPr>
          <w:rFonts w:ascii="PT Astra Serif" w:hAnsi="PT Astra Serif"/>
        </w:rPr>
        <w:t>УВЕДОМЛЕНИЕ</w:t>
      </w:r>
    </w:p>
    <w:p w:rsidR="009D0301" w:rsidRPr="009D0301" w:rsidRDefault="009D0301" w:rsidP="009D0301">
      <w:pPr>
        <w:spacing w:after="0" w:line="240" w:lineRule="auto"/>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9D0301" w:rsidRPr="009D0301" w:rsidTr="00581F77">
        <w:trPr>
          <w:trHeight w:val="1931"/>
        </w:trPr>
        <w:tc>
          <w:tcPr>
            <w:tcW w:w="4979" w:type="dxa"/>
            <w:tcBorders>
              <w:top w:val="nil"/>
              <w:left w:val="nil"/>
              <w:bottom w:val="nil"/>
              <w:right w:val="nil"/>
            </w:tcBorders>
          </w:tcPr>
          <w:p w:rsidR="009D0301" w:rsidRPr="009D0301" w:rsidRDefault="009D0301" w:rsidP="009D0301">
            <w:pPr>
              <w:tabs>
                <w:tab w:val="left" w:pos="938"/>
              </w:tabs>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tabs>
                <w:tab w:val="left" w:pos="3930"/>
              </w:tabs>
              <w:spacing w:after="0" w:line="240" w:lineRule="auto"/>
              <w:rPr>
                <w:rFonts w:ascii="PT Astra Serif" w:hAnsi="PT Astra Serif"/>
              </w:rPr>
            </w:pPr>
            <w:r w:rsidRPr="009D0301">
              <w:rPr>
                <w:rFonts w:ascii="PT Astra Serif" w:hAnsi="PT Astra Serif"/>
              </w:rPr>
              <w:t xml:space="preserve">Об опубликовании извещения о предоставлении земельного участка </w:t>
            </w:r>
          </w:p>
        </w:tc>
        <w:tc>
          <w:tcPr>
            <w:tcW w:w="4801" w:type="dxa"/>
            <w:tcBorders>
              <w:top w:val="nil"/>
              <w:left w:val="nil"/>
              <w:bottom w:val="nil"/>
              <w:right w:val="nil"/>
            </w:tcBorders>
          </w:tcPr>
          <w:p w:rsidR="009D0301" w:rsidRPr="009D0301" w:rsidRDefault="009D0301" w:rsidP="009D0301">
            <w:pPr>
              <w:shd w:val="clear" w:color="auto" w:fill="FFFFFF"/>
              <w:spacing w:after="0" w:line="240" w:lineRule="auto"/>
              <w:jc w:val="center"/>
              <w:rPr>
                <w:rFonts w:ascii="PT Astra Serif" w:hAnsi="PT Astra Serif"/>
                <w:bCs/>
              </w:rPr>
            </w:pPr>
            <w:r w:rsidRPr="009D0301">
              <w:rPr>
                <w:rFonts w:ascii="PT Astra Serif" w:hAnsi="PT Astra Serif"/>
                <w:bCs/>
              </w:rPr>
              <w:t xml:space="preserve">Ф.И.О. </w:t>
            </w:r>
            <w:r w:rsidRPr="009D0301">
              <w:rPr>
                <w:rFonts w:ascii="PT Astra Serif" w:hAnsi="PT Astra Serif"/>
              </w:rPr>
              <w:t>(последнее – при наличии)</w:t>
            </w:r>
            <w:r w:rsidRPr="009D0301">
              <w:rPr>
                <w:rFonts w:ascii="PT Astra Serif" w:hAnsi="PT Astra Serif"/>
                <w:bCs/>
              </w:rPr>
              <w:t xml:space="preserve"> заявителя/</w:t>
            </w:r>
            <w:r w:rsidRPr="009D0301">
              <w:rPr>
                <w:rFonts w:ascii="PT Astra Serif" w:hAnsi="PT Astra Serif"/>
              </w:rPr>
              <w:t xml:space="preserve"> </w:t>
            </w:r>
            <w:r w:rsidRPr="009D0301">
              <w:rPr>
                <w:rFonts w:ascii="PT Astra Serif" w:hAnsi="PT Astra Serif"/>
                <w:bCs/>
              </w:rPr>
              <w:t>наименование юридического лица, ИНН, ОГРН</w:t>
            </w:r>
          </w:p>
          <w:p w:rsidR="009D0301" w:rsidRPr="009D0301" w:rsidRDefault="009D0301" w:rsidP="009D0301">
            <w:pPr>
              <w:spacing w:after="0" w:line="240" w:lineRule="auto"/>
              <w:jc w:val="center"/>
              <w:rPr>
                <w:rFonts w:ascii="PT Astra Serif" w:hAnsi="PT Astra Serif"/>
                <w:bCs/>
              </w:rPr>
            </w:pPr>
          </w:p>
          <w:p w:rsidR="009D0301" w:rsidRPr="009D0301" w:rsidRDefault="009D0301" w:rsidP="009D0301">
            <w:pPr>
              <w:spacing w:after="0" w:line="240" w:lineRule="auto"/>
              <w:jc w:val="center"/>
              <w:rPr>
                <w:rFonts w:ascii="PT Astra Serif" w:hAnsi="PT Astra Serif"/>
                <w:bCs/>
              </w:rPr>
            </w:pPr>
            <w:r w:rsidRPr="009D0301">
              <w:rPr>
                <w:rFonts w:ascii="PT Astra Serif" w:hAnsi="PT Astra Serif"/>
                <w:bCs/>
              </w:rPr>
              <w:t>Адрес заявителя</w:t>
            </w:r>
          </w:p>
        </w:tc>
      </w:tr>
    </w:tbl>
    <w:p w:rsidR="009D0301" w:rsidRPr="009D0301" w:rsidRDefault="009D0301" w:rsidP="009D0301">
      <w:pPr>
        <w:tabs>
          <w:tab w:val="left" w:pos="3684"/>
        </w:tabs>
        <w:suppressAutoHyphens/>
        <w:autoSpaceDE w:val="0"/>
        <w:autoSpaceDN w:val="0"/>
        <w:adjustRightInd w:val="0"/>
        <w:spacing w:after="0" w:line="240" w:lineRule="auto"/>
        <w:outlineLvl w:val="1"/>
        <w:rPr>
          <w:rFonts w:ascii="PT Astra Serif" w:hAnsi="PT Astra Serif"/>
          <w:bCs/>
        </w:rPr>
      </w:pPr>
      <w:r w:rsidRPr="009D0301">
        <w:rPr>
          <w:rFonts w:ascii="PT Astra Serif" w:hAnsi="PT Astra Serif"/>
          <w:bCs/>
        </w:rPr>
        <w:tab/>
      </w:r>
    </w:p>
    <w:p w:rsidR="009D0301" w:rsidRPr="009D0301" w:rsidRDefault="009D0301" w:rsidP="009D0301">
      <w:pPr>
        <w:tabs>
          <w:tab w:val="left" w:pos="3684"/>
        </w:tabs>
        <w:suppressAutoHyphens/>
        <w:autoSpaceDE w:val="0"/>
        <w:autoSpaceDN w:val="0"/>
        <w:adjustRightInd w:val="0"/>
        <w:spacing w:after="0" w:line="240" w:lineRule="auto"/>
        <w:jc w:val="center"/>
        <w:outlineLvl w:val="1"/>
        <w:rPr>
          <w:rFonts w:ascii="PT Astra Serif" w:hAnsi="PT Astra Serif"/>
          <w:bCs/>
        </w:rPr>
      </w:pPr>
      <w:r w:rsidRPr="009D0301">
        <w:rPr>
          <w:rFonts w:ascii="PT Astra Serif" w:hAnsi="PT Astra Serif"/>
          <w:bCs/>
        </w:rPr>
        <w:t>Уважаемый (</w:t>
      </w:r>
      <w:proofErr w:type="spellStart"/>
      <w:r w:rsidRPr="009D0301">
        <w:rPr>
          <w:rFonts w:ascii="PT Astra Serif" w:hAnsi="PT Astra Serif"/>
          <w:bCs/>
        </w:rPr>
        <w:t>ая</w:t>
      </w:r>
      <w:proofErr w:type="spellEnd"/>
      <w:r w:rsidRPr="009D0301">
        <w:rPr>
          <w:rFonts w:ascii="PT Astra Serif" w:hAnsi="PT Astra Serif"/>
          <w:bCs/>
        </w:rPr>
        <w:t>)_________________________!</w:t>
      </w:r>
    </w:p>
    <w:p w:rsidR="009D0301" w:rsidRPr="009D0301" w:rsidRDefault="009D0301" w:rsidP="009D0301">
      <w:pPr>
        <w:widowControl w:val="0"/>
        <w:autoSpaceDE w:val="0"/>
        <w:autoSpaceDN w:val="0"/>
        <w:adjustRightInd w:val="0"/>
        <w:spacing w:after="0" w:line="240" w:lineRule="auto"/>
        <w:ind w:firstLine="709"/>
        <w:jc w:val="both"/>
        <w:rPr>
          <w:rFonts w:ascii="PT Astra Serif" w:hAnsi="PT Astra Serif"/>
        </w:rPr>
      </w:pPr>
    </w:p>
    <w:p w:rsidR="009D0301" w:rsidRPr="009D0301" w:rsidRDefault="009D0301" w:rsidP="009D0301">
      <w:pPr>
        <w:autoSpaceDE w:val="0"/>
        <w:autoSpaceDN w:val="0"/>
        <w:adjustRightInd w:val="0"/>
        <w:spacing w:after="0" w:line="240" w:lineRule="auto"/>
        <w:ind w:firstLine="720"/>
        <w:jc w:val="both"/>
        <w:rPr>
          <w:rFonts w:ascii="PT Astra Serif" w:hAnsi="PT Astra Serif"/>
        </w:rPr>
      </w:pPr>
      <w:proofErr w:type="gramStart"/>
      <w:r w:rsidRPr="009D0301">
        <w:rPr>
          <w:rFonts w:ascii="PT Astra Serif" w:hAnsi="PT Astra Serif"/>
        </w:rPr>
        <w:t>Рассмотрев Ваше заявление (</w:t>
      </w:r>
      <w:proofErr w:type="spellStart"/>
      <w:r w:rsidRPr="009D0301">
        <w:rPr>
          <w:rFonts w:ascii="PT Astra Serif" w:hAnsi="PT Astra Serif"/>
        </w:rPr>
        <w:t>вх</w:t>
      </w:r>
      <w:proofErr w:type="spellEnd"/>
      <w:r w:rsidRPr="009D0301">
        <w:rPr>
          <w:rFonts w:ascii="PT Astra Serif" w:hAnsi="PT Astra Serif"/>
        </w:rPr>
        <w:t xml:space="preserve">. от ________ № ____)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деятельности крестьянского (фермерского) хозяйства), Администрация муниципального образования «Сенгилеевский </w:t>
      </w:r>
      <w:proofErr w:type="spellStart"/>
      <w:r w:rsidRPr="009D0301">
        <w:rPr>
          <w:rFonts w:ascii="PT Astra Serif" w:hAnsi="PT Astra Serif"/>
        </w:rPr>
        <w:t>райое</w:t>
      </w:r>
      <w:proofErr w:type="spellEnd"/>
      <w:r w:rsidRPr="009D0301">
        <w:rPr>
          <w:rFonts w:ascii="PT Astra Serif" w:hAnsi="PT Astra Serif"/>
        </w:rPr>
        <w:t xml:space="preserve">», сообщает Вам об опубликовании извещения о предоставлении земельного участка площадью ____ кв. м с кадастровым номером __________, расположенного по адресу (местоположение): ____________________, в официальном печатном издании ______________________, на сайте </w:t>
      </w:r>
      <w:hyperlink r:id="rId21" w:history="1">
        <w:r w:rsidRPr="009D0301">
          <w:rPr>
            <w:rFonts w:ascii="PT Astra Serif" w:hAnsi="PT Astra Serif"/>
            <w:lang w:val="en-US"/>
          </w:rPr>
          <w:t>http</w:t>
        </w:r>
        <w:r w:rsidRPr="009D0301">
          <w:rPr>
            <w:rFonts w:ascii="PT Astra Serif" w:hAnsi="PT Astra Serif"/>
          </w:rPr>
          <w:t>://</w:t>
        </w:r>
        <w:proofErr w:type="spellStart"/>
        <w:r w:rsidRPr="009D0301">
          <w:rPr>
            <w:rFonts w:ascii="PT Astra Serif" w:hAnsi="PT Astra Serif"/>
            <w:lang w:val="en-US"/>
          </w:rPr>
          <w:t>torgi</w:t>
        </w:r>
        <w:proofErr w:type="spellEnd"/>
        <w:r w:rsidRPr="009D0301">
          <w:rPr>
            <w:rFonts w:ascii="PT Astra Serif" w:hAnsi="PT Astra Serif"/>
          </w:rPr>
          <w:t>.</w:t>
        </w:r>
        <w:proofErr w:type="spellStart"/>
        <w:r w:rsidRPr="009D0301">
          <w:rPr>
            <w:rFonts w:ascii="PT Astra Serif" w:hAnsi="PT Astra Serif"/>
            <w:lang w:val="en-US"/>
          </w:rPr>
          <w:t>gov</w:t>
        </w:r>
        <w:proofErr w:type="spellEnd"/>
        <w:r w:rsidRPr="009D0301">
          <w:rPr>
            <w:rFonts w:ascii="PT Astra Serif" w:hAnsi="PT Astra Serif"/>
          </w:rPr>
          <w:t>.</w:t>
        </w:r>
        <w:proofErr w:type="spellStart"/>
        <w:r w:rsidRPr="009D0301">
          <w:rPr>
            <w:rFonts w:ascii="PT Astra Serif" w:hAnsi="PT Astra Serif"/>
            <w:lang w:val="en-US"/>
          </w:rPr>
          <w:t>ru</w:t>
        </w:r>
        <w:proofErr w:type="spellEnd"/>
      </w:hyperlink>
      <w:r w:rsidRPr="009D0301">
        <w:rPr>
          <w:rFonts w:ascii="PT Astra Serif" w:hAnsi="PT Astra Serif"/>
        </w:rPr>
        <w:t xml:space="preserve"> и</w:t>
      </w:r>
      <w:proofErr w:type="gramEnd"/>
      <w:r w:rsidRPr="009D0301">
        <w:rPr>
          <w:rFonts w:ascii="PT Astra Serif" w:hAnsi="PT Astra Serif"/>
        </w:rPr>
        <w:t xml:space="preserve"> </w:t>
      </w:r>
      <w:hyperlink r:id="rId22" w:history="1">
        <w:r w:rsidRPr="009D0301">
          <w:rPr>
            <w:rFonts w:ascii="PT Astra Serif" w:hAnsi="PT Astra Serif"/>
          </w:rPr>
          <w:t>на</w:t>
        </w:r>
      </w:hyperlink>
      <w:r w:rsidRPr="009D0301">
        <w:rPr>
          <w:rFonts w:ascii="PT Astra Serif" w:hAnsi="PT Astra Serif"/>
        </w:rPr>
        <w:t xml:space="preserve"> официальном сайте Администрации муниципального образования «Сенгилеевский район» Ульяновской области в соответствии с подпунктом 1 пункта 1 статьи 39.18 Земельного кодекса Российской Федерации.</w:t>
      </w:r>
    </w:p>
    <w:p w:rsidR="009D0301" w:rsidRPr="009D0301" w:rsidRDefault="009D0301" w:rsidP="009D0301">
      <w:pPr>
        <w:spacing w:after="0" w:line="240" w:lineRule="auto"/>
        <w:ind w:firstLine="547"/>
        <w:jc w:val="both"/>
        <w:rPr>
          <w:rFonts w:ascii="PT Astra Serif" w:hAnsi="PT Astra Serif"/>
        </w:rPr>
      </w:pPr>
      <w:r w:rsidRPr="009D0301">
        <w:rPr>
          <w:rFonts w:ascii="PT Astra Serif" w:hAnsi="PT Astra Serif"/>
        </w:rPr>
        <w:t>Если по истечении 30 (тридцати) дней со дня опубликования извещения заявления иных граждан, крестьянских (фермерских) хозяйств о намерении участвовать в аукционе не поступят, с Вами будет заключен договор купли-продажи (договор аренды) земельного участка с кадастровым номером ________ без проведения торгов.</w:t>
      </w:r>
    </w:p>
    <w:p w:rsidR="009D0301" w:rsidRPr="009D0301" w:rsidRDefault="009D0301" w:rsidP="009D0301">
      <w:pPr>
        <w:spacing w:after="0" w:line="240" w:lineRule="auto"/>
        <w:rPr>
          <w:rFonts w:ascii="PT Astra Serif" w:hAnsi="PT Astra Serif"/>
        </w:rPr>
      </w:pPr>
    </w:p>
    <w:p w:rsidR="009D0301" w:rsidRPr="009D0301" w:rsidRDefault="009D0301" w:rsidP="009D0301">
      <w:pPr>
        <w:widowControl w:val="0"/>
        <w:spacing w:after="0" w:line="240" w:lineRule="auto"/>
        <w:ind w:right="40"/>
        <w:jc w:val="both"/>
        <w:rPr>
          <w:rFonts w:ascii="PT Astra Serif" w:hAnsi="PT Astra Serif"/>
        </w:rPr>
      </w:pPr>
    </w:p>
    <w:p w:rsidR="009D0301" w:rsidRPr="009D0301" w:rsidRDefault="009D0301" w:rsidP="009D0301">
      <w:pPr>
        <w:widowControl w:val="0"/>
        <w:spacing w:after="0" w:line="240" w:lineRule="auto"/>
        <w:ind w:right="40"/>
        <w:jc w:val="both"/>
        <w:rPr>
          <w:rFonts w:ascii="PT Astra Serif" w:hAnsi="PT Astra Serif"/>
          <w:bCs/>
        </w:rPr>
      </w:pPr>
      <w:r w:rsidRPr="009D0301">
        <w:rPr>
          <w:rFonts w:ascii="PT Astra Serif" w:hAnsi="PT Astra Serif"/>
          <w:bCs/>
        </w:rPr>
        <w:t>Глава Администрации</w:t>
      </w:r>
      <w:r w:rsidRPr="009D0301">
        <w:rPr>
          <w:rFonts w:ascii="PT Astra Serif" w:hAnsi="PT Astra Serif"/>
          <w:bCs/>
        </w:rPr>
        <w:tab/>
      </w:r>
      <w:r w:rsidRPr="009D0301">
        <w:rPr>
          <w:rFonts w:ascii="PT Astra Serif" w:hAnsi="PT Astra Serif"/>
          <w:bCs/>
        </w:rPr>
        <w:tab/>
        <w:t xml:space="preserve">  </w:t>
      </w:r>
    </w:p>
    <w:p w:rsidR="009D0301" w:rsidRPr="009D0301" w:rsidRDefault="009D0301" w:rsidP="009D0301">
      <w:pPr>
        <w:widowControl w:val="0"/>
        <w:spacing w:after="0" w:line="240" w:lineRule="auto"/>
        <w:ind w:right="40"/>
        <w:jc w:val="both"/>
        <w:rPr>
          <w:rFonts w:ascii="PT Astra Serif" w:hAnsi="PT Astra Serif"/>
          <w:bCs/>
        </w:rPr>
      </w:pPr>
      <w:r w:rsidRPr="009D0301">
        <w:rPr>
          <w:rFonts w:ascii="PT Astra Serif" w:hAnsi="PT Astra Serif"/>
          <w:bCs/>
        </w:rPr>
        <w:t xml:space="preserve">муниципального образования                      </w:t>
      </w:r>
    </w:p>
    <w:p w:rsidR="009D0301" w:rsidRPr="009D0301" w:rsidRDefault="009D0301" w:rsidP="009D0301">
      <w:pPr>
        <w:widowControl w:val="0"/>
        <w:spacing w:after="0" w:line="240" w:lineRule="auto"/>
        <w:ind w:right="40"/>
        <w:jc w:val="both"/>
        <w:rPr>
          <w:rFonts w:ascii="PT Astra Serif" w:hAnsi="PT Astra Serif"/>
          <w:i/>
          <w:shd w:val="clear" w:color="auto" w:fill="FFFFFF"/>
        </w:rPr>
      </w:pPr>
      <w:r w:rsidRPr="009D0301">
        <w:rPr>
          <w:rFonts w:ascii="PT Astra Serif" w:hAnsi="PT Astra Serif"/>
          <w:bCs/>
        </w:rPr>
        <w:t>«Сенгилеевский район</w:t>
      </w:r>
      <w:r w:rsidRPr="009D0301">
        <w:rPr>
          <w:rFonts w:ascii="PT Astra Serif" w:hAnsi="PT Astra Serif"/>
          <w:bCs/>
          <w:sz w:val="16"/>
          <w:szCs w:val="16"/>
        </w:rPr>
        <w:t xml:space="preserve">»                       </w:t>
      </w:r>
      <w:r w:rsidRPr="009D0301">
        <w:rPr>
          <w:rFonts w:ascii="PT Astra Serif" w:hAnsi="PT Astra Serif"/>
          <w:bCs/>
        </w:rPr>
        <w:t xml:space="preserve">           </w:t>
      </w:r>
      <w:r w:rsidRPr="009D0301">
        <w:rPr>
          <w:rFonts w:ascii="PT Astra Serif" w:hAnsi="PT Astra Serif"/>
          <w:i/>
          <w:shd w:val="clear" w:color="auto" w:fill="FFFFFF"/>
        </w:rPr>
        <w:t>(подпись)       (Ф.И.О.</w:t>
      </w:r>
      <w:r w:rsidRPr="009D0301">
        <w:rPr>
          <w:rFonts w:ascii="PT Astra Serif" w:hAnsi="PT Astra Serif"/>
          <w:i/>
        </w:rPr>
        <w:t>(последнее – при наличии))</w:t>
      </w:r>
    </w:p>
    <w:p w:rsidR="009D0301" w:rsidRPr="009D0301" w:rsidRDefault="009D0301" w:rsidP="009D0301">
      <w:pPr>
        <w:widowControl w:val="0"/>
        <w:autoSpaceDE w:val="0"/>
        <w:autoSpaceDN w:val="0"/>
        <w:adjustRightInd w:val="0"/>
        <w:spacing w:after="0" w:line="240" w:lineRule="auto"/>
        <w:rPr>
          <w:rFonts w:ascii="PT Astra Serif" w:hAnsi="PT Astra Serif"/>
          <w:sz w:val="28"/>
          <w:szCs w:val="28"/>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rPr>
      </w:pPr>
    </w:p>
    <w:p w:rsidR="009D0301" w:rsidRPr="009D0301" w:rsidRDefault="009D0301" w:rsidP="009D0301">
      <w:pPr>
        <w:spacing w:after="0" w:line="240" w:lineRule="auto"/>
        <w:rPr>
          <w:rFonts w:ascii="PT Astra Serif" w:hAnsi="PT Astra Serif"/>
          <w:sz w:val="20"/>
          <w:szCs w:val="20"/>
        </w:rPr>
      </w:pPr>
      <w:r w:rsidRPr="009D0301">
        <w:rPr>
          <w:rFonts w:ascii="PT Astra Serif" w:hAnsi="PT Astra Serif"/>
          <w:sz w:val="20"/>
          <w:szCs w:val="20"/>
        </w:rPr>
        <w:t>Исп.:</w:t>
      </w:r>
    </w:p>
    <w:p w:rsidR="009D0301" w:rsidRPr="009D0301" w:rsidRDefault="009D0301" w:rsidP="009D0301">
      <w:pPr>
        <w:spacing w:after="0" w:line="240" w:lineRule="auto"/>
        <w:rPr>
          <w:rFonts w:ascii="PT Astra Serif" w:hAnsi="PT Astra Serif"/>
          <w:sz w:val="20"/>
          <w:szCs w:val="20"/>
        </w:rPr>
      </w:pPr>
      <w:r w:rsidRPr="009D0301">
        <w:rPr>
          <w:rFonts w:ascii="PT Astra Serif" w:hAnsi="PT Astra Serif"/>
          <w:sz w:val="20"/>
          <w:szCs w:val="20"/>
        </w:rPr>
        <w:t>Тел.:</w:t>
      </w:r>
    </w:p>
    <w:p w:rsidR="007026A3" w:rsidRPr="009D0301" w:rsidRDefault="007026A3" w:rsidP="009D0301">
      <w:pPr>
        <w:spacing w:after="0" w:line="240" w:lineRule="auto"/>
        <w:rPr>
          <w:rFonts w:ascii="PT Astra Serif" w:hAnsi="PT Astra Serif"/>
          <w:sz w:val="28"/>
          <w:szCs w:val="28"/>
        </w:rPr>
      </w:pPr>
    </w:p>
    <w:sectPr w:rsidR="007026A3" w:rsidRPr="009D0301" w:rsidSect="009D03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9B" w:rsidRDefault="002E259B" w:rsidP="009D0301">
      <w:pPr>
        <w:spacing w:after="0" w:line="240" w:lineRule="auto"/>
      </w:pPr>
      <w:r>
        <w:separator/>
      </w:r>
    </w:p>
  </w:endnote>
  <w:endnote w:type="continuationSeparator" w:id="0">
    <w:p w:rsidR="002E259B" w:rsidRDefault="002E259B" w:rsidP="009D0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9B" w:rsidRDefault="002E259B" w:rsidP="009D0301">
      <w:pPr>
        <w:spacing w:after="0" w:line="240" w:lineRule="auto"/>
      </w:pPr>
      <w:r>
        <w:separator/>
      </w:r>
    </w:p>
  </w:footnote>
  <w:footnote w:type="continuationSeparator" w:id="0">
    <w:p w:rsidR="002E259B" w:rsidRDefault="002E259B" w:rsidP="009D0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510696"/>
    <w:multiLevelType w:val="hybridMultilevel"/>
    <w:tmpl w:val="63E608A2"/>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593546"/>
    <w:multiLevelType w:val="hybridMultilevel"/>
    <w:tmpl w:val="A470F2B8"/>
    <w:lvl w:ilvl="0" w:tplc="B9AEE4FE">
      <w:start w:val="1"/>
      <w:numFmt w:val="decimal"/>
      <w:lvlText w:val="%1)"/>
      <w:lvlJc w:val="left"/>
      <w:pPr>
        <w:ind w:left="1879" w:hanging="117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2"/>
  </w:num>
  <w:num w:numId="6">
    <w:abstractNumId w:val="7"/>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523FF"/>
    <w:rsid w:val="0002295A"/>
    <w:rsid w:val="0008051D"/>
    <w:rsid w:val="0015427F"/>
    <w:rsid w:val="001B0A2F"/>
    <w:rsid w:val="002E259B"/>
    <w:rsid w:val="00363AE8"/>
    <w:rsid w:val="00367596"/>
    <w:rsid w:val="003C4FA0"/>
    <w:rsid w:val="00464665"/>
    <w:rsid w:val="004A7099"/>
    <w:rsid w:val="004D1051"/>
    <w:rsid w:val="00543431"/>
    <w:rsid w:val="00667EF6"/>
    <w:rsid w:val="006B4E40"/>
    <w:rsid w:val="006C6B28"/>
    <w:rsid w:val="007026A3"/>
    <w:rsid w:val="00722526"/>
    <w:rsid w:val="00750C76"/>
    <w:rsid w:val="007B3C2E"/>
    <w:rsid w:val="007D4940"/>
    <w:rsid w:val="00804BAD"/>
    <w:rsid w:val="00865BF6"/>
    <w:rsid w:val="0087330E"/>
    <w:rsid w:val="0088389B"/>
    <w:rsid w:val="009D0301"/>
    <w:rsid w:val="00AC32D9"/>
    <w:rsid w:val="00BF6CEF"/>
    <w:rsid w:val="00C85C76"/>
    <w:rsid w:val="00D523FF"/>
    <w:rsid w:val="00DB68AE"/>
    <w:rsid w:val="00DB6A80"/>
    <w:rsid w:val="00E1229E"/>
    <w:rsid w:val="00FE5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99"/>
  </w:style>
  <w:style w:type="paragraph" w:styleId="1">
    <w:name w:val="heading 1"/>
    <w:basedOn w:val="a"/>
    <w:next w:val="a"/>
    <w:link w:val="10"/>
    <w:qFormat/>
    <w:rsid w:val="009D0301"/>
    <w:pPr>
      <w:keepNext/>
      <w:autoSpaceDE w:val="0"/>
      <w:autoSpaceDN w:val="0"/>
      <w:adjustRightInd w:val="0"/>
      <w:spacing w:after="0" w:line="360" w:lineRule="auto"/>
      <w:jc w:val="both"/>
      <w:outlineLvl w:val="0"/>
    </w:pPr>
    <w:rPr>
      <w:rFonts w:ascii="Times New Roman" w:eastAsia="Times New Roman" w:hAnsi="Times New Roman" w:cs="Times New Roman"/>
      <w:sz w:val="26"/>
      <w:szCs w:val="26"/>
    </w:rPr>
  </w:style>
  <w:style w:type="paragraph" w:styleId="2">
    <w:name w:val="heading 2"/>
    <w:basedOn w:val="a"/>
    <w:next w:val="a"/>
    <w:link w:val="20"/>
    <w:qFormat/>
    <w:rsid w:val="009D0301"/>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9D0301"/>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D0301"/>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D0301"/>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D0301"/>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9D0301"/>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9D0301"/>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D0301"/>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rsid w:val="009D0301"/>
    <w:rPr>
      <w:rFonts w:ascii="Times New Roman" w:eastAsia="Times New Roman" w:hAnsi="Times New Roman" w:cs="Times New Roman"/>
      <w:sz w:val="26"/>
      <w:szCs w:val="26"/>
    </w:rPr>
  </w:style>
  <w:style w:type="character" w:customStyle="1" w:styleId="20">
    <w:name w:val="Заголовок 2 Знак"/>
    <w:basedOn w:val="a0"/>
    <w:link w:val="2"/>
    <w:rsid w:val="009D0301"/>
    <w:rPr>
      <w:rFonts w:ascii="Cambria" w:eastAsia="Times New Roman" w:hAnsi="Cambria" w:cs="Cambria"/>
      <w:b/>
      <w:bCs/>
      <w:color w:val="4F81BD"/>
      <w:sz w:val="26"/>
      <w:szCs w:val="26"/>
    </w:rPr>
  </w:style>
  <w:style w:type="character" w:customStyle="1" w:styleId="30">
    <w:name w:val="Заголовок 3 Знак"/>
    <w:basedOn w:val="a0"/>
    <w:link w:val="3"/>
    <w:rsid w:val="009D0301"/>
    <w:rPr>
      <w:rFonts w:ascii="Arial" w:eastAsia="Times New Roman" w:hAnsi="Arial" w:cs="Times New Roman"/>
      <w:b/>
      <w:bCs/>
      <w:sz w:val="26"/>
      <w:szCs w:val="26"/>
    </w:rPr>
  </w:style>
  <w:style w:type="character" w:customStyle="1" w:styleId="40">
    <w:name w:val="Заголовок 4 Знак"/>
    <w:basedOn w:val="a0"/>
    <w:link w:val="4"/>
    <w:rsid w:val="009D0301"/>
    <w:rPr>
      <w:rFonts w:ascii="Times New Roman" w:eastAsia="Times New Roman" w:hAnsi="Times New Roman" w:cs="Times New Roman"/>
      <w:b/>
      <w:bCs/>
      <w:sz w:val="28"/>
      <w:szCs w:val="28"/>
    </w:rPr>
  </w:style>
  <w:style w:type="character" w:customStyle="1" w:styleId="50">
    <w:name w:val="Заголовок 5 Знак"/>
    <w:basedOn w:val="a0"/>
    <w:link w:val="5"/>
    <w:rsid w:val="009D030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D0301"/>
    <w:rPr>
      <w:rFonts w:ascii="Times New Roman" w:eastAsia="Times New Roman" w:hAnsi="Times New Roman" w:cs="Times New Roman"/>
      <w:b/>
      <w:bCs/>
      <w:sz w:val="26"/>
      <w:szCs w:val="26"/>
    </w:rPr>
  </w:style>
  <w:style w:type="character" w:customStyle="1" w:styleId="70">
    <w:name w:val="Заголовок 7 Знак"/>
    <w:basedOn w:val="a0"/>
    <w:link w:val="7"/>
    <w:rsid w:val="009D0301"/>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9D0301"/>
    <w:rPr>
      <w:rFonts w:ascii="Times New Roman" w:eastAsia="Times New Roman" w:hAnsi="Times New Roman" w:cs="Times New Roman"/>
      <w:i/>
      <w:iCs/>
      <w:sz w:val="24"/>
      <w:szCs w:val="24"/>
    </w:rPr>
  </w:style>
  <w:style w:type="character" w:customStyle="1" w:styleId="90">
    <w:name w:val="Заголовок 9 Знак"/>
    <w:basedOn w:val="a0"/>
    <w:link w:val="9"/>
    <w:rsid w:val="009D0301"/>
    <w:rPr>
      <w:rFonts w:ascii="Arial" w:eastAsia="Times New Roman" w:hAnsi="Arial" w:cs="Times New Roman"/>
    </w:rPr>
  </w:style>
  <w:style w:type="paragraph" w:customStyle="1" w:styleId="s34">
    <w:name w:val="s_34"/>
    <w:basedOn w:val="a"/>
    <w:rsid w:val="009D0301"/>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9D0301"/>
    <w:pPr>
      <w:spacing w:after="0" w:line="240" w:lineRule="auto"/>
      <w:ind w:firstLine="720"/>
    </w:pPr>
    <w:rPr>
      <w:rFonts w:ascii="Times New Roman" w:eastAsia="Times New Roman" w:hAnsi="Times New Roman" w:cs="Times New Roman"/>
      <w:sz w:val="20"/>
      <w:szCs w:val="20"/>
    </w:rPr>
  </w:style>
  <w:style w:type="paragraph" w:customStyle="1" w:styleId="s162">
    <w:name w:val="s_162"/>
    <w:basedOn w:val="a"/>
    <w:rsid w:val="009D0301"/>
    <w:pPr>
      <w:spacing w:after="0" w:line="240" w:lineRule="auto"/>
    </w:pPr>
    <w:rPr>
      <w:rFonts w:ascii="Times New Roman" w:eastAsia="Times New Roman" w:hAnsi="Times New Roman" w:cs="Times New Roman"/>
      <w:sz w:val="20"/>
      <w:szCs w:val="20"/>
    </w:rPr>
  </w:style>
  <w:style w:type="paragraph" w:customStyle="1" w:styleId="a4">
    <w:name w:val="Знак"/>
    <w:basedOn w:val="a"/>
    <w:rsid w:val="009D0301"/>
    <w:pPr>
      <w:spacing w:after="160" w:line="240" w:lineRule="exact"/>
    </w:pPr>
    <w:rPr>
      <w:rFonts w:ascii="Verdana" w:eastAsia="Times New Roman" w:hAnsi="Verdana" w:cs="Times New Roman"/>
      <w:sz w:val="20"/>
      <w:szCs w:val="20"/>
      <w:lang w:val="en-US" w:eastAsia="en-US"/>
    </w:rPr>
  </w:style>
  <w:style w:type="paragraph" w:customStyle="1" w:styleId="punct">
    <w:name w:val="punct"/>
    <w:basedOn w:val="a"/>
    <w:rsid w:val="009D0301"/>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9D0301"/>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11">
    <w:name w:val="Абзац списка1"/>
    <w:basedOn w:val="a"/>
    <w:qFormat/>
    <w:rsid w:val="009D0301"/>
    <w:pPr>
      <w:spacing w:after="0" w:line="240" w:lineRule="auto"/>
      <w:ind w:left="720"/>
    </w:pPr>
    <w:rPr>
      <w:rFonts w:ascii="Times New Roman" w:eastAsia="Times New Roman" w:hAnsi="Times New Roman" w:cs="Times New Roman"/>
      <w:sz w:val="24"/>
      <w:szCs w:val="24"/>
    </w:rPr>
  </w:style>
  <w:style w:type="paragraph" w:styleId="a5">
    <w:name w:val="footnote text"/>
    <w:basedOn w:val="a"/>
    <w:link w:val="a6"/>
    <w:semiHidden/>
    <w:rsid w:val="009D0301"/>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9D0301"/>
    <w:rPr>
      <w:rFonts w:ascii="Times New Roman" w:eastAsia="Times New Roman" w:hAnsi="Times New Roman" w:cs="Times New Roman"/>
      <w:sz w:val="20"/>
      <w:szCs w:val="20"/>
    </w:rPr>
  </w:style>
  <w:style w:type="character" w:styleId="a7">
    <w:name w:val="footnote reference"/>
    <w:semiHidden/>
    <w:rsid w:val="009D0301"/>
    <w:rPr>
      <w:vertAlign w:val="superscript"/>
    </w:rPr>
  </w:style>
  <w:style w:type="paragraph" w:customStyle="1" w:styleId="TextBasTxt">
    <w:name w:val="TextBasTxt"/>
    <w:basedOn w:val="a"/>
    <w:rsid w:val="009D0301"/>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8">
    <w:name w:val="Balloon Text"/>
    <w:basedOn w:val="a"/>
    <w:link w:val="a9"/>
    <w:semiHidden/>
    <w:rsid w:val="009D0301"/>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9D0301"/>
    <w:rPr>
      <w:rFonts w:ascii="Tahoma" w:eastAsia="Times New Roman" w:hAnsi="Tahoma" w:cs="Tahoma"/>
      <w:sz w:val="16"/>
      <w:szCs w:val="16"/>
    </w:rPr>
  </w:style>
  <w:style w:type="paragraph" w:styleId="aa">
    <w:name w:val="Body Text"/>
    <w:basedOn w:val="a"/>
    <w:link w:val="ab"/>
    <w:rsid w:val="009D0301"/>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9D0301"/>
    <w:rPr>
      <w:rFonts w:ascii="Times New Roman" w:eastAsia="Times New Roman" w:hAnsi="Times New Roman" w:cs="Times New Roman"/>
      <w:sz w:val="20"/>
      <w:szCs w:val="20"/>
    </w:rPr>
  </w:style>
  <w:style w:type="paragraph" w:styleId="31">
    <w:name w:val="Body Text Indent 3"/>
    <w:basedOn w:val="a"/>
    <w:link w:val="32"/>
    <w:rsid w:val="009D0301"/>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D0301"/>
    <w:rPr>
      <w:rFonts w:ascii="Times New Roman" w:eastAsia="Times New Roman" w:hAnsi="Times New Roman" w:cs="Times New Roman"/>
      <w:sz w:val="16"/>
      <w:szCs w:val="16"/>
    </w:rPr>
  </w:style>
  <w:style w:type="paragraph" w:styleId="ac">
    <w:name w:val="Body Text Indent"/>
    <w:basedOn w:val="a"/>
    <w:link w:val="ad"/>
    <w:rsid w:val="009D0301"/>
    <w:pPr>
      <w:spacing w:after="120" w:line="240" w:lineRule="auto"/>
      <w:ind w:left="36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D0301"/>
    <w:rPr>
      <w:rFonts w:ascii="Times New Roman" w:eastAsia="Times New Roman" w:hAnsi="Times New Roman" w:cs="Times New Roman"/>
      <w:sz w:val="24"/>
      <w:szCs w:val="24"/>
    </w:rPr>
  </w:style>
  <w:style w:type="paragraph" w:styleId="ae">
    <w:name w:val="header"/>
    <w:basedOn w:val="a"/>
    <w:link w:val="af"/>
    <w:uiPriority w:val="99"/>
    <w:rsid w:val="009D0301"/>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uiPriority w:val="99"/>
    <w:rsid w:val="009D0301"/>
    <w:rPr>
      <w:rFonts w:ascii="Times New Roman" w:eastAsia="Times New Roman" w:hAnsi="Times New Roman" w:cs="Times New Roman"/>
      <w:sz w:val="20"/>
      <w:szCs w:val="20"/>
    </w:rPr>
  </w:style>
  <w:style w:type="paragraph" w:styleId="af0">
    <w:name w:val="footer"/>
    <w:basedOn w:val="a"/>
    <w:link w:val="af1"/>
    <w:rsid w:val="009D0301"/>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9D0301"/>
    <w:rPr>
      <w:rFonts w:ascii="Times New Roman" w:eastAsia="Times New Roman" w:hAnsi="Times New Roman" w:cs="Times New Roman"/>
      <w:sz w:val="20"/>
      <w:szCs w:val="20"/>
    </w:rPr>
  </w:style>
  <w:style w:type="character" w:styleId="af2">
    <w:name w:val="page number"/>
    <w:basedOn w:val="a0"/>
    <w:rsid w:val="009D0301"/>
  </w:style>
  <w:style w:type="paragraph" w:styleId="af3">
    <w:name w:val="Title"/>
    <w:basedOn w:val="a"/>
    <w:link w:val="af4"/>
    <w:qFormat/>
    <w:rsid w:val="009D0301"/>
    <w:pPr>
      <w:spacing w:after="0" w:line="240" w:lineRule="auto"/>
      <w:jc w:val="center"/>
    </w:pPr>
    <w:rPr>
      <w:rFonts w:ascii="Times New Roman" w:eastAsia="Times New Roman" w:hAnsi="Times New Roman" w:cs="Times New Roman"/>
      <w:sz w:val="28"/>
      <w:szCs w:val="28"/>
    </w:rPr>
  </w:style>
  <w:style w:type="character" w:customStyle="1" w:styleId="af4">
    <w:name w:val="Название Знак"/>
    <w:basedOn w:val="a0"/>
    <w:link w:val="af3"/>
    <w:rsid w:val="009D0301"/>
    <w:rPr>
      <w:rFonts w:ascii="Times New Roman" w:eastAsia="Times New Roman" w:hAnsi="Times New Roman" w:cs="Times New Roman"/>
      <w:sz w:val="28"/>
      <w:szCs w:val="28"/>
    </w:rPr>
  </w:style>
  <w:style w:type="paragraph" w:styleId="21">
    <w:name w:val="Body Text 2"/>
    <w:basedOn w:val="a"/>
    <w:link w:val="22"/>
    <w:rsid w:val="009D0301"/>
    <w:pPr>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D0301"/>
    <w:rPr>
      <w:rFonts w:ascii="Times New Roman" w:eastAsia="Times New Roman" w:hAnsi="Times New Roman" w:cs="Times New Roman"/>
      <w:sz w:val="20"/>
      <w:szCs w:val="20"/>
    </w:rPr>
  </w:style>
  <w:style w:type="paragraph" w:customStyle="1" w:styleId="ConsNonformat">
    <w:name w:val="ConsNonformat"/>
    <w:rsid w:val="009D030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st">
    <w:name w:val="TextList"/>
    <w:basedOn w:val="a"/>
    <w:rsid w:val="009D0301"/>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f5">
    <w:name w:val="caption"/>
    <w:basedOn w:val="a"/>
    <w:next w:val="a"/>
    <w:qFormat/>
    <w:rsid w:val="009D0301"/>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TextBoldCenter">
    <w:name w:val="TextBoldCenter"/>
    <w:basedOn w:val="a"/>
    <w:rsid w:val="009D030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TextBas">
    <w:name w:val="TextBas"/>
    <w:basedOn w:val="a"/>
    <w:rsid w:val="009D0301"/>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TextCenter16">
    <w:name w:val="TextCenter16"/>
    <w:basedOn w:val="a"/>
    <w:rsid w:val="009D0301"/>
    <w:pPr>
      <w:autoSpaceDE w:val="0"/>
      <w:autoSpaceDN w:val="0"/>
      <w:adjustRightInd w:val="0"/>
      <w:spacing w:after="0" w:line="240" w:lineRule="auto"/>
      <w:jc w:val="center"/>
    </w:pPr>
    <w:rPr>
      <w:rFonts w:ascii="Times New Roman" w:eastAsia="Times New Roman" w:hAnsi="Times New Roman" w:cs="Times New Roman"/>
      <w:b/>
      <w:bCs/>
      <w:sz w:val="32"/>
      <w:szCs w:val="32"/>
    </w:rPr>
  </w:style>
  <w:style w:type="paragraph" w:customStyle="1" w:styleId="mdltitle">
    <w:name w:val="mdl_title"/>
    <w:basedOn w:val="a"/>
    <w:rsid w:val="009D0301"/>
    <w:pPr>
      <w:autoSpaceDE w:val="0"/>
      <w:autoSpaceDN w:val="0"/>
      <w:adjustRightInd w:val="0"/>
      <w:spacing w:after="0" w:line="240" w:lineRule="auto"/>
      <w:jc w:val="center"/>
    </w:pPr>
    <w:rPr>
      <w:rFonts w:ascii="Times New Roman" w:eastAsia="Times New Roman" w:hAnsi="Times New Roman" w:cs="Times New Roman"/>
      <w:b/>
      <w:bCs/>
      <w:color w:val="000000"/>
      <w:sz w:val="26"/>
      <w:szCs w:val="26"/>
    </w:rPr>
  </w:style>
  <w:style w:type="paragraph" w:customStyle="1" w:styleId="subpuncttxt">
    <w:name w:val="subpunct_txt"/>
    <w:basedOn w:val="a"/>
    <w:rsid w:val="009D0301"/>
    <w:pPr>
      <w:autoSpaceDE w:val="0"/>
      <w:autoSpaceDN w:val="0"/>
      <w:adjustRightInd w:val="0"/>
      <w:spacing w:after="0" w:line="360" w:lineRule="auto"/>
      <w:ind w:firstLine="709"/>
      <w:jc w:val="both"/>
    </w:pPr>
    <w:rPr>
      <w:rFonts w:ascii="Times New Roman" w:eastAsia="Times New Roman" w:hAnsi="Times New Roman" w:cs="Times New Roman"/>
      <w:color w:val="000000"/>
      <w:sz w:val="26"/>
      <w:szCs w:val="26"/>
    </w:rPr>
  </w:style>
  <w:style w:type="paragraph" w:customStyle="1" w:styleId="xl30">
    <w:name w:val="xl30"/>
    <w:basedOn w:val="a"/>
    <w:rsid w:val="009D0301"/>
    <w:pP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ConsPlusNonformat">
    <w:name w:val="ConsPlusNonformat"/>
    <w:rsid w:val="009D030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nk">
    <w:name w:val="TextLink"/>
    <w:basedOn w:val="a"/>
    <w:rsid w:val="009D0301"/>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actInsertDoc">
    <w:name w:val="actInsertDoc"/>
    <w:basedOn w:val="a"/>
    <w:rsid w:val="009D0301"/>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Center">
    <w:name w:val="TextCenter"/>
    <w:basedOn w:val="a"/>
    <w:rsid w:val="009D0301"/>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TextRight">
    <w:name w:val="TextRight"/>
    <w:basedOn w:val="a"/>
    <w:rsid w:val="009D0301"/>
    <w:pPr>
      <w:autoSpaceDE w:val="0"/>
      <w:autoSpaceDN w:val="0"/>
      <w:adjustRightInd w:val="0"/>
      <w:spacing w:after="0" w:line="240" w:lineRule="auto"/>
      <w:jc w:val="right"/>
    </w:pPr>
    <w:rPr>
      <w:rFonts w:ascii="Times New Roman" w:eastAsia="Times New Roman" w:hAnsi="Times New Roman" w:cs="Times New Roman"/>
      <w:b/>
      <w:bCs/>
      <w:sz w:val="28"/>
      <w:szCs w:val="28"/>
    </w:rPr>
  </w:style>
  <w:style w:type="paragraph" w:customStyle="1" w:styleId="TextBoldRight">
    <w:name w:val="TextBoldRight"/>
    <w:basedOn w:val="a"/>
    <w:rsid w:val="009D0301"/>
    <w:pPr>
      <w:autoSpaceDE w:val="0"/>
      <w:autoSpaceDN w:val="0"/>
      <w:adjustRightInd w:val="0"/>
      <w:spacing w:before="283" w:after="0" w:line="240" w:lineRule="auto"/>
      <w:jc w:val="right"/>
    </w:pPr>
    <w:rPr>
      <w:rFonts w:ascii="Times New Roman" w:eastAsia="Times New Roman" w:hAnsi="Times New Roman" w:cs="Times New Roman"/>
      <w:b/>
      <w:bCs/>
      <w:sz w:val="26"/>
      <w:szCs w:val="26"/>
    </w:rPr>
  </w:style>
  <w:style w:type="paragraph" w:customStyle="1" w:styleId="TextBold">
    <w:name w:val="TextBold"/>
    <w:basedOn w:val="a"/>
    <w:rsid w:val="009D0301"/>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oldLink">
    <w:name w:val="TextBoldLink"/>
    <w:basedOn w:val="a"/>
    <w:rsid w:val="009D0301"/>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asJustifyLeft">
    <w:name w:val="TextBasJustifyLeft"/>
    <w:basedOn w:val="a"/>
    <w:rsid w:val="009D0301"/>
    <w:pPr>
      <w:autoSpaceDE w:val="0"/>
      <w:autoSpaceDN w:val="0"/>
      <w:adjustRightInd w:val="0"/>
      <w:spacing w:after="0" w:line="240" w:lineRule="auto"/>
      <w:ind w:left="283" w:hanging="283"/>
      <w:jc w:val="both"/>
    </w:pPr>
    <w:rPr>
      <w:rFonts w:ascii="Times New Roman" w:eastAsia="Times New Roman" w:hAnsi="Times New Roman" w:cs="Times New Roman"/>
      <w:sz w:val="26"/>
      <w:szCs w:val="26"/>
    </w:rPr>
  </w:style>
  <w:style w:type="paragraph" w:customStyle="1" w:styleId="TextBasLeft">
    <w:name w:val="TextBasLeft"/>
    <w:basedOn w:val="a"/>
    <w:rsid w:val="009D0301"/>
    <w:pPr>
      <w:autoSpaceDE w:val="0"/>
      <w:autoSpaceDN w:val="0"/>
      <w:adjustRightInd w:val="0"/>
      <w:spacing w:after="0" w:line="240" w:lineRule="auto"/>
      <w:ind w:left="283" w:hanging="283"/>
    </w:pPr>
    <w:rPr>
      <w:rFonts w:ascii="Times New Roman" w:eastAsia="Times New Roman" w:hAnsi="Times New Roman" w:cs="Times New Roman"/>
      <w:sz w:val="26"/>
      <w:szCs w:val="26"/>
    </w:rPr>
  </w:style>
  <w:style w:type="paragraph" w:customStyle="1" w:styleId="TextBasCenter">
    <w:name w:val="TextBasCenter"/>
    <w:basedOn w:val="a"/>
    <w:rsid w:val="009D0301"/>
    <w:pPr>
      <w:autoSpaceDE w:val="0"/>
      <w:autoSpaceDN w:val="0"/>
      <w:adjustRightInd w:val="0"/>
      <w:spacing w:after="0" w:line="240" w:lineRule="auto"/>
      <w:ind w:left="283" w:hanging="283"/>
      <w:jc w:val="center"/>
    </w:pPr>
    <w:rPr>
      <w:rFonts w:ascii="Times New Roman" w:eastAsia="Times New Roman" w:hAnsi="Times New Roman" w:cs="Times New Roman"/>
      <w:sz w:val="26"/>
      <w:szCs w:val="26"/>
    </w:rPr>
  </w:style>
  <w:style w:type="paragraph" w:customStyle="1" w:styleId="TextBasIndent">
    <w:name w:val="TextBasIndent"/>
    <w:basedOn w:val="a"/>
    <w:rsid w:val="009D0301"/>
    <w:pPr>
      <w:autoSpaceDE w:val="0"/>
      <w:autoSpaceDN w:val="0"/>
      <w:adjustRightInd w:val="0"/>
      <w:spacing w:after="0" w:line="240" w:lineRule="auto"/>
      <w:ind w:left="850" w:hanging="283"/>
      <w:jc w:val="both"/>
    </w:pPr>
    <w:rPr>
      <w:rFonts w:ascii="Times New Roman" w:eastAsia="Times New Roman" w:hAnsi="Times New Roman" w:cs="Times New Roman"/>
      <w:sz w:val="26"/>
      <w:szCs w:val="26"/>
    </w:rPr>
  </w:style>
  <w:style w:type="paragraph" w:customStyle="1" w:styleId="TextBasIndent1">
    <w:name w:val="TextBasIndent1"/>
    <w:basedOn w:val="a"/>
    <w:rsid w:val="009D0301"/>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13Bold">
    <w:name w:val="Text13Bold"/>
    <w:basedOn w:val="a"/>
    <w:rsid w:val="009D0301"/>
    <w:pPr>
      <w:autoSpaceDE w:val="0"/>
      <w:autoSpaceDN w:val="0"/>
      <w:adjustRightInd w:val="0"/>
      <w:spacing w:after="113" w:line="240" w:lineRule="auto"/>
      <w:jc w:val="both"/>
    </w:pPr>
    <w:rPr>
      <w:rFonts w:ascii="Times New Roman" w:eastAsia="Times New Roman" w:hAnsi="Times New Roman" w:cs="Times New Roman"/>
      <w:b/>
      <w:bCs/>
      <w:sz w:val="26"/>
      <w:szCs w:val="26"/>
    </w:rPr>
  </w:style>
  <w:style w:type="paragraph" w:customStyle="1" w:styleId="Text13">
    <w:name w:val="Text13"/>
    <w:basedOn w:val="a"/>
    <w:rsid w:val="009D0301"/>
    <w:pPr>
      <w:autoSpaceDE w:val="0"/>
      <w:autoSpaceDN w:val="0"/>
      <w:adjustRightInd w:val="0"/>
      <w:spacing w:before="56" w:after="56" w:line="240" w:lineRule="auto"/>
      <w:ind w:left="4819"/>
      <w:jc w:val="both"/>
    </w:pPr>
    <w:rPr>
      <w:rFonts w:ascii="Times New Roman" w:eastAsia="Times New Roman" w:hAnsi="Times New Roman" w:cs="Times New Roman"/>
      <w:sz w:val="26"/>
      <w:szCs w:val="26"/>
    </w:rPr>
  </w:style>
  <w:style w:type="paragraph" w:customStyle="1" w:styleId="Text13Center">
    <w:name w:val="Text13Center"/>
    <w:basedOn w:val="a"/>
    <w:rsid w:val="009D0301"/>
    <w:pPr>
      <w:autoSpaceDE w:val="0"/>
      <w:autoSpaceDN w:val="0"/>
      <w:adjustRightInd w:val="0"/>
      <w:spacing w:before="56" w:after="56" w:line="240" w:lineRule="auto"/>
      <w:ind w:left="4819"/>
      <w:jc w:val="center"/>
    </w:pPr>
    <w:rPr>
      <w:rFonts w:ascii="Times New Roman" w:eastAsia="Times New Roman" w:hAnsi="Times New Roman" w:cs="Times New Roman"/>
      <w:sz w:val="26"/>
      <w:szCs w:val="26"/>
    </w:rPr>
  </w:style>
  <w:style w:type="paragraph" w:customStyle="1" w:styleId="TextItal">
    <w:name w:val="TextItal"/>
    <w:basedOn w:val="a"/>
    <w:rsid w:val="009D0301"/>
    <w:pPr>
      <w:autoSpaceDE w:val="0"/>
      <w:autoSpaceDN w:val="0"/>
      <w:adjustRightInd w:val="0"/>
      <w:spacing w:after="0" w:line="240" w:lineRule="auto"/>
      <w:jc w:val="both"/>
    </w:pPr>
    <w:rPr>
      <w:rFonts w:ascii="Times New Roman" w:eastAsia="Times New Roman" w:hAnsi="Times New Roman" w:cs="Times New Roman"/>
      <w:i/>
      <w:iCs/>
      <w:sz w:val="26"/>
      <w:szCs w:val="26"/>
    </w:rPr>
  </w:style>
  <w:style w:type="paragraph" w:customStyle="1" w:styleId="Text10Ind">
    <w:name w:val="Text10Ind"/>
    <w:basedOn w:val="a"/>
    <w:rsid w:val="009D0301"/>
    <w:pPr>
      <w:autoSpaceDE w:val="0"/>
      <w:autoSpaceDN w:val="0"/>
      <w:adjustRightInd w:val="0"/>
      <w:spacing w:after="0" w:line="240" w:lineRule="auto"/>
      <w:ind w:left="567" w:hanging="283"/>
      <w:jc w:val="both"/>
    </w:pPr>
    <w:rPr>
      <w:rFonts w:ascii="Times New Roman" w:eastAsia="Times New Roman" w:hAnsi="Times New Roman" w:cs="Times New Roman"/>
      <w:sz w:val="26"/>
      <w:szCs w:val="26"/>
    </w:rPr>
  </w:style>
  <w:style w:type="paragraph" w:customStyle="1" w:styleId="TextFunc">
    <w:name w:val="TextFunc"/>
    <w:basedOn w:val="a"/>
    <w:rsid w:val="009D0301"/>
    <w:pPr>
      <w:autoSpaceDE w:val="0"/>
      <w:autoSpaceDN w:val="0"/>
      <w:adjustRightInd w:val="0"/>
      <w:spacing w:after="0" w:line="240" w:lineRule="auto"/>
      <w:ind w:left="567" w:hanging="567"/>
      <w:jc w:val="both"/>
    </w:pPr>
    <w:rPr>
      <w:rFonts w:ascii="Times New Roman" w:eastAsia="Times New Roman" w:hAnsi="Times New Roman" w:cs="Times New Roman"/>
      <w:sz w:val="26"/>
      <w:szCs w:val="26"/>
    </w:rPr>
  </w:style>
  <w:style w:type="paragraph" w:customStyle="1" w:styleId="Text20Ind">
    <w:name w:val="Text20Ind"/>
    <w:basedOn w:val="a"/>
    <w:rsid w:val="009D0301"/>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20Indjustify">
    <w:name w:val="Text20Ind_justify"/>
    <w:basedOn w:val="a"/>
    <w:rsid w:val="009D0301"/>
    <w:pPr>
      <w:autoSpaceDE w:val="0"/>
      <w:autoSpaceDN w:val="0"/>
      <w:adjustRightInd w:val="0"/>
      <w:spacing w:after="0" w:line="240" w:lineRule="auto"/>
      <w:ind w:hanging="283"/>
      <w:jc w:val="both"/>
    </w:pPr>
    <w:rPr>
      <w:rFonts w:ascii="Times New Roman" w:eastAsia="Times New Roman" w:hAnsi="Times New Roman" w:cs="Times New Roman"/>
      <w:sz w:val="26"/>
      <w:szCs w:val="26"/>
    </w:rPr>
  </w:style>
  <w:style w:type="paragraph" w:customStyle="1" w:styleId="TextBullet">
    <w:name w:val="TextBullet"/>
    <w:basedOn w:val="a"/>
    <w:rsid w:val="009D0301"/>
    <w:pPr>
      <w:autoSpaceDE w:val="0"/>
      <w:autoSpaceDN w:val="0"/>
      <w:adjustRightInd w:val="0"/>
      <w:spacing w:after="0" w:line="240" w:lineRule="auto"/>
      <w:ind w:left="1134" w:hanging="283"/>
      <w:jc w:val="both"/>
    </w:pPr>
    <w:rPr>
      <w:rFonts w:ascii="Times New Roman" w:eastAsia="Times New Roman" w:hAnsi="Times New Roman" w:cs="Times New Roman"/>
      <w:sz w:val="26"/>
      <w:szCs w:val="26"/>
    </w:rPr>
  </w:style>
  <w:style w:type="paragraph" w:customStyle="1" w:styleId="TextBoldCenter2">
    <w:name w:val="TextBoldCenter2"/>
    <w:basedOn w:val="a"/>
    <w:rsid w:val="009D0301"/>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Ital2">
    <w:name w:val="TextItal2"/>
    <w:basedOn w:val="a"/>
    <w:rsid w:val="009D0301"/>
    <w:pPr>
      <w:autoSpaceDE w:val="0"/>
      <w:autoSpaceDN w:val="0"/>
      <w:adjustRightInd w:val="0"/>
      <w:spacing w:after="0" w:line="240" w:lineRule="auto"/>
      <w:ind w:left="567"/>
      <w:jc w:val="both"/>
    </w:pPr>
    <w:rPr>
      <w:rFonts w:ascii="Times New Roman" w:eastAsia="Times New Roman" w:hAnsi="Times New Roman" w:cs="Times New Roman"/>
      <w:i/>
      <w:iCs/>
      <w:sz w:val="26"/>
      <w:szCs w:val="26"/>
    </w:rPr>
  </w:style>
  <w:style w:type="paragraph" w:customStyle="1" w:styleId="u">
    <w:name w:val="u"/>
    <w:basedOn w:val="a"/>
    <w:rsid w:val="009D0301"/>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uv">
    <w:name w:val="uv"/>
    <w:basedOn w:val="a"/>
    <w:rsid w:val="009D0301"/>
    <w:pPr>
      <w:spacing w:after="0" w:line="240" w:lineRule="auto"/>
      <w:ind w:firstLine="539"/>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9D030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9D0301"/>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0301"/>
    <w:rPr>
      <w:rFonts w:ascii="Times New Roman" w:eastAsia="Times New Roman" w:hAnsi="Times New Roman" w:cs="Times New Roman"/>
      <w:sz w:val="16"/>
      <w:szCs w:val="16"/>
    </w:rPr>
  </w:style>
  <w:style w:type="paragraph" w:styleId="af6">
    <w:name w:val="annotation text"/>
    <w:basedOn w:val="a"/>
    <w:link w:val="af7"/>
    <w:semiHidden/>
    <w:rsid w:val="009D0301"/>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semiHidden/>
    <w:rsid w:val="009D0301"/>
    <w:rPr>
      <w:rFonts w:ascii="Times New Roman" w:eastAsia="Times New Roman" w:hAnsi="Times New Roman" w:cs="Times New Roman"/>
      <w:sz w:val="20"/>
      <w:szCs w:val="20"/>
    </w:rPr>
  </w:style>
  <w:style w:type="paragraph" w:styleId="af8">
    <w:name w:val="annotation subject"/>
    <w:basedOn w:val="af6"/>
    <w:next w:val="af6"/>
    <w:link w:val="af9"/>
    <w:semiHidden/>
    <w:rsid w:val="009D0301"/>
    <w:rPr>
      <w:b/>
      <w:bCs/>
    </w:rPr>
  </w:style>
  <w:style w:type="character" w:customStyle="1" w:styleId="af9">
    <w:name w:val="Тема примечания Знак"/>
    <w:basedOn w:val="af7"/>
    <w:link w:val="af8"/>
    <w:semiHidden/>
    <w:rsid w:val="009D0301"/>
    <w:rPr>
      <w:b/>
      <w:bCs/>
    </w:rPr>
  </w:style>
  <w:style w:type="paragraph" w:styleId="23">
    <w:name w:val="Body Text Indent 2"/>
    <w:basedOn w:val="a"/>
    <w:link w:val="24"/>
    <w:rsid w:val="009D0301"/>
    <w:pPr>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9D0301"/>
    <w:rPr>
      <w:rFonts w:ascii="Times New Roman" w:eastAsia="Times New Roman" w:hAnsi="Times New Roman" w:cs="Times New Roman"/>
      <w:sz w:val="20"/>
      <w:szCs w:val="20"/>
    </w:rPr>
  </w:style>
  <w:style w:type="paragraph" w:customStyle="1" w:styleId="ConsNormal">
    <w:name w:val="ConsNormal"/>
    <w:rsid w:val="009D0301"/>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a">
    <w:name w:val="FollowedHyperlink"/>
    <w:rsid w:val="009D0301"/>
    <w:rPr>
      <w:color w:val="800080"/>
      <w:u w:val="single"/>
    </w:rPr>
  </w:style>
  <w:style w:type="paragraph" w:styleId="afb">
    <w:name w:val="Normal (Web)"/>
    <w:basedOn w:val="a"/>
    <w:rsid w:val="009D0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dx">
    <w:name w:val="apdx"/>
    <w:basedOn w:val="a"/>
    <w:next w:val="a"/>
    <w:rsid w:val="009D0301"/>
    <w:pPr>
      <w:autoSpaceDE w:val="0"/>
      <w:autoSpaceDN w:val="0"/>
      <w:adjustRightInd w:val="0"/>
      <w:spacing w:after="0" w:line="240" w:lineRule="auto"/>
      <w:jc w:val="right"/>
    </w:pPr>
    <w:rPr>
      <w:rFonts w:ascii="Times New Roman" w:eastAsia="Times New Roman" w:hAnsi="Times New Roman" w:cs="Times New Roman"/>
      <w:b/>
      <w:bCs/>
      <w:color w:val="000000"/>
      <w:sz w:val="26"/>
      <w:szCs w:val="26"/>
    </w:rPr>
  </w:style>
  <w:style w:type="paragraph" w:customStyle="1" w:styleId="lstm">
    <w:name w:val="lst_m"/>
    <w:basedOn w:val="a"/>
    <w:rsid w:val="009D0301"/>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xt">
    <w:name w:val="txt"/>
    <w:basedOn w:val="a"/>
    <w:rsid w:val="009D0301"/>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customStyle="1" w:styleId="lst">
    <w:name w:val="lst"/>
    <w:basedOn w:val="a"/>
    <w:rsid w:val="009D0301"/>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ConsPlusCell">
    <w:name w:val="ConsPlusCell"/>
    <w:rsid w:val="009D0301"/>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endnote text"/>
    <w:basedOn w:val="a"/>
    <w:link w:val="afd"/>
    <w:semiHidden/>
    <w:rsid w:val="009D0301"/>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semiHidden/>
    <w:rsid w:val="009D0301"/>
    <w:rPr>
      <w:rFonts w:ascii="Times New Roman" w:eastAsia="Times New Roman" w:hAnsi="Times New Roman" w:cs="Times New Roman"/>
      <w:sz w:val="20"/>
      <w:szCs w:val="20"/>
    </w:rPr>
  </w:style>
  <w:style w:type="paragraph" w:customStyle="1" w:styleId="font6">
    <w:name w:val="font6"/>
    <w:basedOn w:val="a"/>
    <w:rsid w:val="009D0301"/>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Обычный1"/>
    <w:rsid w:val="009D0301"/>
    <w:pPr>
      <w:spacing w:after="0" w:line="240" w:lineRule="auto"/>
    </w:pPr>
    <w:rPr>
      <w:rFonts w:ascii="Times New Roman" w:eastAsia="Times New Roman" w:hAnsi="Times New Roman" w:cs="Times New Roman"/>
      <w:color w:val="000000"/>
      <w:sz w:val="24"/>
      <w:szCs w:val="24"/>
    </w:rPr>
  </w:style>
  <w:style w:type="character" w:customStyle="1" w:styleId="ep">
    <w:name w:val="ep"/>
    <w:rsid w:val="009D0301"/>
    <w:rPr>
      <w:shd w:val="clear" w:color="auto" w:fill="auto"/>
    </w:rPr>
  </w:style>
  <w:style w:type="character" w:customStyle="1" w:styleId="35">
    <w:name w:val="Знак Знак3"/>
    <w:rsid w:val="009D0301"/>
    <w:rPr>
      <w:lang w:val="ru-RU" w:eastAsia="ru-RU"/>
    </w:rPr>
  </w:style>
  <w:style w:type="paragraph" w:customStyle="1" w:styleId="Style37">
    <w:name w:val="Style37"/>
    <w:basedOn w:val="a"/>
    <w:rsid w:val="009D0301"/>
    <w:pPr>
      <w:widowControl w:val="0"/>
      <w:autoSpaceDE w:val="0"/>
      <w:autoSpaceDN w:val="0"/>
      <w:adjustRightInd w:val="0"/>
      <w:spacing w:after="0" w:line="483" w:lineRule="exact"/>
      <w:ind w:firstLine="586"/>
      <w:jc w:val="both"/>
    </w:pPr>
    <w:rPr>
      <w:rFonts w:ascii="Sylfaen" w:eastAsia="Times New Roman" w:hAnsi="Sylfaen" w:cs="Sylfaen"/>
      <w:sz w:val="24"/>
      <w:szCs w:val="24"/>
    </w:rPr>
  </w:style>
  <w:style w:type="character" w:customStyle="1" w:styleId="FontStyle43">
    <w:name w:val="Font Style43"/>
    <w:rsid w:val="009D0301"/>
    <w:rPr>
      <w:rFonts w:ascii="Times New Roman" w:hAnsi="Times New Roman" w:cs="Times New Roman"/>
      <w:sz w:val="26"/>
      <w:szCs w:val="26"/>
    </w:rPr>
  </w:style>
  <w:style w:type="paragraph" w:styleId="afe">
    <w:name w:val="Plain Text"/>
    <w:basedOn w:val="a"/>
    <w:link w:val="aff"/>
    <w:rsid w:val="009D0301"/>
    <w:pPr>
      <w:spacing w:after="0" w:line="240" w:lineRule="auto"/>
    </w:pPr>
    <w:rPr>
      <w:rFonts w:ascii="Calibri" w:eastAsia="Times New Roman" w:hAnsi="Calibri" w:cs="Calibri"/>
      <w:lang w:eastAsia="en-US"/>
    </w:rPr>
  </w:style>
  <w:style w:type="character" w:customStyle="1" w:styleId="aff">
    <w:name w:val="Текст Знак"/>
    <w:basedOn w:val="a0"/>
    <w:link w:val="afe"/>
    <w:rsid w:val="009D0301"/>
    <w:rPr>
      <w:rFonts w:ascii="Calibri" w:eastAsia="Times New Roman" w:hAnsi="Calibri" w:cs="Calibri"/>
      <w:lang w:eastAsia="en-US"/>
    </w:rPr>
  </w:style>
  <w:style w:type="paragraph" w:customStyle="1" w:styleId="13">
    <w:name w:val="Название1"/>
    <w:basedOn w:val="a"/>
    <w:rsid w:val="009D0301"/>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hdr">
    <w:name w:val="hdr"/>
    <w:basedOn w:val="a"/>
    <w:rsid w:val="009D0301"/>
    <w:pPr>
      <w:autoSpaceDE w:val="0"/>
      <w:autoSpaceDN w:val="0"/>
      <w:adjustRightInd w:val="0"/>
      <w:spacing w:after="120" w:line="240" w:lineRule="auto"/>
      <w:ind w:left="5041"/>
      <w:jc w:val="center"/>
    </w:pPr>
    <w:rPr>
      <w:rFonts w:ascii="Times New Roman" w:eastAsia="Times New Roman" w:hAnsi="Times New Roman" w:cs="Times New Roman"/>
      <w:sz w:val="26"/>
      <w:szCs w:val="26"/>
    </w:rPr>
  </w:style>
  <w:style w:type="table" w:styleId="aff0">
    <w:name w:val="Table Grid"/>
    <w:basedOn w:val="a1"/>
    <w:rsid w:val="009D03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9D0301"/>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pril">
    <w:name w:val="pril"/>
    <w:basedOn w:val="af5"/>
    <w:rsid w:val="009D0301"/>
    <w:pPr>
      <w:jc w:val="right"/>
    </w:pPr>
    <w:rPr>
      <w:color w:val="000000"/>
      <w:sz w:val="26"/>
      <w:szCs w:val="26"/>
    </w:rPr>
  </w:style>
  <w:style w:type="paragraph" w:customStyle="1" w:styleId="mdl">
    <w:name w:val="mdl"/>
    <w:basedOn w:val="a"/>
    <w:rsid w:val="009D0301"/>
    <w:pPr>
      <w:autoSpaceDE w:val="0"/>
      <w:autoSpaceDN w:val="0"/>
      <w:adjustRightInd w:val="0"/>
      <w:spacing w:after="0" w:line="240" w:lineRule="auto"/>
      <w:jc w:val="center"/>
    </w:pPr>
    <w:rPr>
      <w:rFonts w:ascii="Times New Roman" w:eastAsia="Times New Roman" w:hAnsi="Times New Roman" w:cs="Times New Roman"/>
      <w:sz w:val="26"/>
      <w:szCs w:val="26"/>
    </w:rPr>
  </w:style>
  <w:style w:type="paragraph" w:customStyle="1" w:styleId="ConsTitle">
    <w:name w:val="ConsTitle"/>
    <w:rsid w:val="009D0301"/>
    <w:pPr>
      <w:autoSpaceDE w:val="0"/>
      <w:autoSpaceDN w:val="0"/>
      <w:adjustRightInd w:val="0"/>
      <w:spacing w:after="0" w:line="240" w:lineRule="auto"/>
    </w:pPr>
    <w:rPr>
      <w:rFonts w:ascii="Arial" w:eastAsia="Times New Roman" w:hAnsi="Arial" w:cs="Arial"/>
      <w:b/>
      <w:bCs/>
      <w:sz w:val="16"/>
      <w:szCs w:val="16"/>
    </w:rPr>
  </w:style>
  <w:style w:type="paragraph" w:customStyle="1" w:styleId="ConsCell">
    <w:name w:val="ConsCell"/>
    <w:rsid w:val="009D0301"/>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9D0301"/>
    <w:pPr>
      <w:spacing w:after="0" w:line="360" w:lineRule="auto"/>
      <w:jc w:val="center"/>
    </w:pPr>
    <w:rPr>
      <w:rFonts w:ascii="Times New Roman" w:eastAsia="Times New Roman" w:hAnsi="Times New Roman" w:cs="Times New Roman"/>
      <w:b/>
      <w:bCs/>
      <w:sz w:val="28"/>
      <w:szCs w:val="28"/>
    </w:rPr>
  </w:style>
  <w:style w:type="paragraph" w:styleId="aff1">
    <w:name w:val="List"/>
    <w:aliases w:val="Список для отчета"/>
    <w:basedOn w:val="a"/>
    <w:rsid w:val="009D0301"/>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9D0301"/>
    <w:pPr>
      <w:autoSpaceDE w:val="0"/>
      <w:autoSpaceDN w:val="0"/>
      <w:adjustRightInd w:val="0"/>
      <w:spacing w:after="0" w:line="240" w:lineRule="auto"/>
    </w:pPr>
    <w:rPr>
      <w:rFonts w:ascii="Arial" w:eastAsia="Times New Roman" w:hAnsi="Arial" w:cs="Arial"/>
      <w:b/>
      <w:bCs/>
      <w:sz w:val="20"/>
      <w:szCs w:val="20"/>
    </w:rPr>
  </w:style>
  <w:style w:type="paragraph" w:customStyle="1" w:styleId="aff2">
    <w:name w:val="ПОЛУТОРНЫЙ"/>
    <w:basedOn w:val="a"/>
    <w:rsid w:val="009D0301"/>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styleId="aff3">
    <w:name w:val="Document Map"/>
    <w:basedOn w:val="a"/>
    <w:link w:val="aff4"/>
    <w:semiHidden/>
    <w:rsid w:val="009D0301"/>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f4">
    <w:name w:val="Схема документа Знак"/>
    <w:basedOn w:val="a0"/>
    <w:link w:val="aff3"/>
    <w:semiHidden/>
    <w:rsid w:val="009D0301"/>
    <w:rPr>
      <w:rFonts w:ascii="Tahoma" w:eastAsia="Times New Roman" w:hAnsi="Tahoma" w:cs="Tahoma"/>
      <w:sz w:val="20"/>
      <w:szCs w:val="20"/>
      <w:shd w:val="clear" w:color="auto" w:fill="000080"/>
    </w:rPr>
  </w:style>
  <w:style w:type="paragraph" w:customStyle="1" w:styleId="Style2">
    <w:name w:val="Style2"/>
    <w:basedOn w:val="a"/>
    <w:rsid w:val="009D0301"/>
    <w:pPr>
      <w:widowControl w:val="0"/>
      <w:autoSpaceDE w:val="0"/>
      <w:autoSpaceDN w:val="0"/>
      <w:adjustRightInd w:val="0"/>
      <w:spacing w:after="0" w:line="271" w:lineRule="exact"/>
      <w:jc w:val="center"/>
    </w:pPr>
    <w:rPr>
      <w:rFonts w:ascii="Sylfaen" w:eastAsia="Times New Roman" w:hAnsi="Sylfaen" w:cs="Sylfaen"/>
      <w:sz w:val="24"/>
      <w:szCs w:val="24"/>
    </w:rPr>
  </w:style>
  <w:style w:type="paragraph" w:customStyle="1" w:styleId="Style10">
    <w:name w:val="Style10"/>
    <w:basedOn w:val="a"/>
    <w:rsid w:val="009D0301"/>
    <w:pPr>
      <w:widowControl w:val="0"/>
      <w:autoSpaceDE w:val="0"/>
      <w:autoSpaceDN w:val="0"/>
      <w:adjustRightInd w:val="0"/>
      <w:spacing w:after="0" w:line="240" w:lineRule="auto"/>
    </w:pPr>
    <w:rPr>
      <w:rFonts w:ascii="Sylfaen" w:eastAsia="Times New Roman" w:hAnsi="Sylfaen" w:cs="Sylfaen"/>
      <w:sz w:val="24"/>
      <w:szCs w:val="24"/>
    </w:rPr>
  </w:style>
  <w:style w:type="paragraph" w:customStyle="1" w:styleId="Style11">
    <w:name w:val="Style11"/>
    <w:basedOn w:val="a"/>
    <w:rsid w:val="009D0301"/>
    <w:pPr>
      <w:widowControl w:val="0"/>
      <w:autoSpaceDE w:val="0"/>
      <w:autoSpaceDN w:val="0"/>
      <w:adjustRightInd w:val="0"/>
      <w:spacing w:after="0" w:line="480" w:lineRule="exact"/>
      <w:ind w:firstLine="355"/>
      <w:jc w:val="both"/>
    </w:pPr>
    <w:rPr>
      <w:rFonts w:ascii="Sylfaen" w:eastAsia="Times New Roman" w:hAnsi="Sylfaen" w:cs="Sylfaen"/>
      <w:sz w:val="24"/>
      <w:szCs w:val="24"/>
    </w:rPr>
  </w:style>
  <w:style w:type="paragraph" w:customStyle="1" w:styleId="Style12">
    <w:name w:val="Style12"/>
    <w:basedOn w:val="a"/>
    <w:rsid w:val="009D0301"/>
    <w:pPr>
      <w:widowControl w:val="0"/>
      <w:autoSpaceDE w:val="0"/>
      <w:autoSpaceDN w:val="0"/>
      <w:adjustRightInd w:val="0"/>
      <w:spacing w:after="0" w:line="482" w:lineRule="exact"/>
      <w:ind w:firstLine="754"/>
      <w:jc w:val="both"/>
    </w:pPr>
    <w:rPr>
      <w:rFonts w:ascii="Sylfaen" w:eastAsia="Times New Roman" w:hAnsi="Sylfaen" w:cs="Sylfaen"/>
      <w:sz w:val="24"/>
      <w:szCs w:val="24"/>
    </w:rPr>
  </w:style>
  <w:style w:type="paragraph" w:customStyle="1" w:styleId="Style28">
    <w:name w:val="Style28"/>
    <w:basedOn w:val="a"/>
    <w:rsid w:val="009D0301"/>
    <w:pPr>
      <w:widowControl w:val="0"/>
      <w:autoSpaceDE w:val="0"/>
      <w:autoSpaceDN w:val="0"/>
      <w:adjustRightInd w:val="0"/>
      <w:spacing w:after="0" w:line="480" w:lineRule="exact"/>
      <w:ind w:firstLine="725"/>
      <w:jc w:val="both"/>
    </w:pPr>
    <w:rPr>
      <w:rFonts w:ascii="Sylfaen" w:eastAsia="Times New Roman" w:hAnsi="Sylfaen" w:cs="Sylfaen"/>
      <w:sz w:val="24"/>
      <w:szCs w:val="24"/>
    </w:rPr>
  </w:style>
  <w:style w:type="paragraph" w:customStyle="1" w:styleId="Style30">
    <w:name w:val="Style30"/>
    <w:basedOn w:val="a"/>
    <w:rsid w:val="009D0301"/>
    <w:pPr>
      <w:widowControl w:val="0"/>
      <w:autoSpaceDE w:val="0"/>
      <w:autoSpaceDN w:val="0"/>
      <w:adjustRightInd w:val="0"/>
      <w:spacing w:after="0" w:line="322" w:lineRule="exact"/>
      <w:ind w:hanging="826"/>
    </w:pPr>
    <w:rPr>
      <w:rFonts w:ascii="Sylfaen" w:eastAsia="Times New Roman" w:hAnsi="Sylfaen" w:cs="Sylfaen"/>
      <w:sz w:val="24"/>
      <w:szCs w:val="24"/>
    </w:rPr>
  </w:style>
  <w:style w:type="paragraph" w:customStyle="1" w:styleId="Style31">
    <w:name w:val="Style31"/>
    <w:basedOn w:val="a"/>
    <w:rsid w:val="009D0301"/>
    <w:pPr>
      <w:widowControl w:val="0"/>
      <w:autoSpaceDE w:val="0"/>
      <w:autoSpaceDN w:val="0"/>
      <w:adjustRightInd w:val="0"/>
      <w:spacing w:after="0" w:line="480" w:lineRule="exact"/>
      <w:jc w:val="both"/>
    </w:pPr>
    <w:rPr>
      <w:rFonts w:ascii="Sylfaen" w:eastAsia="Times New Roman" w:hAnsi="Sylfaen" w:cs="Sylfaen"/>
      <w:sz w:val="24"/>
      <w:szCs w:val="24"/>
    </w:rPr>
  </w:style>
  <w:style w:type="paragraph" w:customStyle="1" w:styleId="Style34">
    <w:name w:val="Style34"/>
    <w:basedOn w:val="a"/>
    <w:rsid w:val="009D0301"/>
    <w:pPr>
      <w:widowControl w:val="0"/>
      <w:autoSpaceDE w:val="0"/>
      <w:autoSpaceDN w:val="0"/>
      <w:adjustRightInd w:val="0"/>
      <w:spacing w:after="0" w:line="480" w:lineRule="exact"/>
      <w:ind w:firstLine="542"/>
      <w:jc w:val="both"/>
    </w:pPr>
    <w:rPr>
      <w:rFonts w:ascii="Sylfaen" w:eastAsia="Times New Roman" w:hAnsi="Sylfaen" w:cs="Sylfaen"/>
      <w:sz w:val="24"/>
      <w:szCs w:val="24"/>
    </w:rPr>
  </w:style>
  <w:style w:type="paragraph" w:customStyle="1" w:styleId="Style36">
    <w:name w:val="Style36"/>
    <w:basedOn w:val="a"/>
    <w:rsid w:val="009D0301"/>
    <w:pPr>
      <w:widowControl w:val="0"/>
      <w:autoSpaceDE w:val="0"/>
      <w:autoSpaceDN w:val="0"/>
      <w:adjustRightInd w:val="0"/>
      <w:spacing w:after="0" w:line="240" w:lineRule="auto"/>
      <w:jc w:val="center"/>
    </w:pPr>
    <w:rPr>
      <w:rFonts w:ascii="Sylfaen" w:eastAsia="Times New Roman" w:hAnsi="Sylfaen" w:cs="Sylfaen"/>
      <w:sz w:val="24"/>
      <w:szCs w:val="24"/>
    </w:rPr>
  </w:style>
  <w:style w:type="character" w:customStyle="1" w:styleId="FontStyle45">
    <w:name w:val="Font Style45"/>
    <w:rsid w:val="009D0301"/>
    <w:rPr>
      <w:rFonts w:ascii="Times New Roman" w:hAnsi="Times New Roman" w:cs="Times New Roman"/>
      <w:b/>
      <w:bCs/>
      <w:sz w:val="26"/>
      <w:szCs w:val="26"/>
    </w:rPr>
  </w:style>
  <w:style w:type="character" w:customStyle="1" w:styleId="FontStyle46">
    <w:name w:val="Font Style46"/>
    <w:rsid w:val="009D0301"/>
    <w:rPr>
      <w:rFonts w:ascii="Times New Roman" w:hAnsi="Times New Roman" w:cs="Times New Roman"/>
      <w:sz w:val="26"/>
      <w:szCs w:val="26"/>
    </w:rPr>
  </w:style>
  <w:style w:type="character" w:customStyle="1" w:styleId="FontStyle47">
    <w:name w:val="Font Style47"/>
    <w:rsid w:val="009D0301"/>
    <w:rPr>
      <w:rFonts w:ascii="Times New Roman" w:hAnsi="Times New Roman" w:cs="Times New Roman"/>
      <w:b/>
      <w:bCs/>
      <w:sz w:val="26"/>
      <w:szCs w:val="26"/>
    </w:rPr>
  </w:style>
  <w:style w:type="character" w:customStyle="1" w:styleId="FontStyle62">
    <w:name w:val="Font Style62"/>
    <w:rsid w:val="009D0301"/>
    <w:rPr>
      <w:rFonts w:ascii="Times New Roman" w:hAnsi="Times New Roman" w:cs="Times New Roman"/>
      <w:sz w:val="26"/>
      <w:szCs w:val="26"/>
    </w:rPr>
  </w:style>
  <w:style w:type="paragraph" w:customStyle="1" w:styleId="Style14">
    <w:name w:val="Style14"/>
    <w:basedOn w:val="a"/>
    <w:rsid w:val="009D0301"/>
    <w:pPr>
      <w:widowControl w:val="0"/>
      <w:autoSpaceDE w:val="0"/>
      <w:autoSpaceDN w:val="0"/>
      <w:adjustRightInd w:val="0"/>
      <w:spacing w:after="0" w:line="480" w:lineRule="exact"/>
      <w:ind w:firstLine="1022"/>
    </w:pPr>
    <w:rPr>
      <w:rFonts w:ascii="Sylfaen" w:eastAsia="Times New Roman" w:hAnsi="Sylfaen" w:cs="Sylfaen"/>
      <w:sz w:val="24"/>
      <w:szCs w:val="24"/>
    </w:rPr>
  </w:style>
  <w:style w:type="paragraph" w:customStyle="1" w:styleId="Style15">
    <w:name w:val="Style15"/>
    <w:basedOn w:val="a"/>
    <w:rsid w:val="009D0301"/>
    <w:pPr>
      <w:widowControl w:val="0"/>
      <w:autoSpaceDE w:val="0"/>
      <w:autoSpaceDN w:val="0"/>
      <w:adjustRightInd w:val="0"/>
      <w:spacing w:after="0" w:line="482" w:lineRule="exact"/>
      <w:ind w:firstLine="542"/>
    </w:pPr>
    <w:rPr>
      <w:rFonts w:ascii="Sylfaen" w:eastAsia="Times New Roman" w:hAnsi="Sylfaen" w:cs="Sylfaen"/>
      <w:sz w:val="24"/>
      <w:szCs w:val="24"/>
    </w:rPr>
  </w:style>
  <w:style w:type="paragraph" w:customStyle="1" w:styleId="Style23">
    <w:name w:val="Style23"/>
    <w:basedOn w:val="a"/>
    <w:rsid w:val="009D0301"/>
    <w:pPr>
      <w:widowControl w:val="0"/>
      <w:autoSpaceDE w:val="0"/>
      <w:autoSpaceDN w:val="0"/>
      <w:adjustRightInd w:val="0"/>
      <w:spacing w:after="0" w:line="482" w:lineRule="exact"/>
      <w:ind w:firstLine="898"/>
      <w:jc w:val="both"/>
    </w:pPr>
    <w:rPr>
      <w:rFonts w:ascii="Sylfaen" w:eastAsia="Times New Roman" w:hAnsi="Sylfaen" w:cs="Sylfaen"/>
      <w:sz w:val="24"/>
      <w:szCs w:val="24"/>
    </w:rPr>
  </w:style>
  <w:style w:type="paragraph" w:customStyle="1" w:styleId="Style29">
    <w:name w:val="Style29"/>
    <w:basedOn w:val="a"/>
    <w:rsid w:val="009D0301"/>
    <w:pPr>
      <w:widowControl w:val="0"/>
      <w:autoSpaceDE w:val="0"/>
      <w:autoSpaceDN w:val="0"/>
      <w:adjustRightInd w:val="0"/>
      <w:spacing w:after="0" w:line="480" w:lineRule="exact"/>
      <w:ind w:firstLine="557"/>
    </w:pPr>
    <w:rPr>
      <w:rFonts w:ascii="Sylfaen" w:eastAsia="Times New Roman" w:hAnsi="Sylfaen" w:cs="Sylfaen"/>
      <w:sz w:val="24"/>
      <w:szCs w:val="24"/>
    </w:rPr>
  </w:style>
  <w:style w:type="paragraph" w:customStyle="1" w:styleId="Style32">
    <w:name w:val="Style32"/>
    <w:basedOn w:val="a"/>
    <w:rsid w:val="009D0301"/>
    <w:pPr>
      <w:widowControl w:val="0"/>
      <w:autoSpaceDE w:val="0"/>
      <w:autoSpaceDN w:val="0"/>
      <w:adjustRightInd w:val="0"/>
      <w:spacing w:after="0" w:line="480" w:lineRule="exact"/>
    </w:pPr>
    <w:rPr>
      <w:rFonts w:ascii="Sylfaen" w:eastAsia="Times New Roman" w:hAnsi="Sylfaen" w:cs="Sylfaen"/>
      <w:sz w:val="24"/>
      <w:szCs w:val="24"/>
    </w:rPr>
  </w:style>
  <w:style w:type="paragraph" w:customStyle="1" w:styleId="Style33">
    <w:name w:val="Style33"/>
    <w:basedOn w:val="a"/>
    <w:rsid w:val="009D0301"/>
    <w:pPr>
      <w:widowControl w:val="0"/>
      <w:autoSpaceDE w:val="0"/>
      <w:autoSpaceDN w:val="0"/>
      <w:adjustRightInd w:val="0"/>
      <w:spacing w:after="0" w:line="240" w:lineRule="auto"/>
    </w:pPr>
    <w:rPr>
      <w:rFonts w:ascii="Sylfaen" w:eastAsia="Times New Roman" w:hAnsi="Sylfaen" w:cs="Sylfaen"/>
      <w:sz w:val="24"/>
      <w:szCs w:val="24"/>
    </w:rPr>
  </w:style>
  <w:style w:type="character" w:customStyle="1" w:styleId="FontStyle49">
    <w:name w:val="Font Style49"/>
    <w:rsid w:val="009D0301"/>
    <w:rPr>
      <w:rFonts w:ascii="Times New Roman" w:hAnsi="Times New Roman" w:cs="Times New Roman"/>
      <w:b/>
      <w:bCs/>
      <w:i/>
      <w:iCs/>
      <w:sz w:val="26"/>
      <w:szCs w:val="26"/>
    </w:rPr>
  </w:style>
  <w:style w:type="character" w:styleId="aff5">
    <w:name w:val="Strong"/>
    <w:uiPriority w:val="22"/>
    <w:qFormat/>
    <w:rsid w:val="009D0301"/>
    <w:rPr>
      <w:b/>
      <w:bCs/>
    </w:rPr>
  </w:style>
  <w:style w:type="paragraph" w:customStyle="1" w:styleId="ConsPlusDocList">
    <w:name w:val="ConsPlusDocList"/>
    <w:rsid w:val="009D030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6">
    <w:name w:val="List Paragraph"/>
    <w:basedOn w:val="a"/>
    <w:qFormat/>
    <w:rsid w:val="009D0301"/>
    <w:pPr>
      <w:ind w:left="720"/>
      <w:contextualSpacing/>
    </w:pPr>
    <w:rPr>
      <w:rFonts w:ascii="Calibri" w:eastAsia="Calibri" w:hAnsi="Calibri" w:cs="Times New Roman"/>
      <w:lang w:eastAsia="en-US"/>
    </w:rPr>
  </w:style>
  <w:style w:type="paragraph" w:customStyle="1" w:styleId="s35">
    <w:name w:val="s_35"/>
    <w:basedOn w:val="a"/>
    <w:rsid w:val="009D0301"/>
    <w:pPr>
      <w:spacing w:after="0" w:line="240" w:lineRule="auto"/>
      <w:jc w:val="center"/>
    </w:pPr>
    <w:rPr>
      <w:rFonts w:ascii="Times New Roman" w:eastAsia="Times New Roman" w:hAnsi="Times New Roman" w:cs="Times New Roman"/>
      <w:b/>
      <w:bCs/>
      <w:color w:val="000080"/>
      <w:sz w:val="21"/>
      <w:szCs w:val="21"/>
    </w:rPr>
  </w:style>
  <w:style w:type="paragraph" w:customStyle="1" w:styleId="aff7">
    <w:name w:val="Знак"/>
    <w:basedOn w:val="a"/>
    <w:rsid w:val="009D0301"/>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9D0301"/>
  </w:style>
  <w:style w:type="character" w:styleId="aff8">
    <w:name w:val="Emphasis"/>
    <w:qFormat/>
    <w:rsid w:val="009D0301"/>
    <w:rPr>
      <w:i/>
      <w:iCs/>
    </w:rPr>
  </w:style>
  <w:style w:type="character" w:styleId="aff9">
    <w:name w:val="endnote reference"/>
    <w:rsid w:val="009D0301"/>
    <w:rPr>
      <w:vertAlign w:val="superscript"/>
    </w:rPr>
  </w:style>
  <w:style w:type="character" w:customStyle="1" w:styleId="affa">
    <w:name w:val="Основной текст_"/>
    <w:link w:val="61"/>
    <w:rsid w:val="009D0301"/>
    <w:rPr>
      <w:sz w:val="26"/>
      <w:szCs w:val="26"/>
      <w:shd w:val="clear" w:color="auto" w:fill="FFFFFF"/>
    </w:rPr>
  </w:style>
  <w:style w:type="paragraph" w:customStyle="1" w:styleId="61">
    <w:name w:val="Основной текст6"/>
    <w:basedOn w:val="a"/>
    <w:link w:val="affa"/>
    <w:rsid w:val="009D0301"/>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9D0301"/>
    <w:pPr>
      <w:spacing w:after="0" w:line="240" w:lineRule="auto"/>
      <w:ind w:left="720"/>
    </w:pPr>
    <w:rPr>
      <w:rFonts w:ascii="Times New Roman" w:eastAsia="Times New Roman" w:hAnsi="Times New Roman" w:cs="Times New Roman"/>
      <w:sz w:val="24"/>
      <w:szCs w:val="24"/>
    </w:rPr>
  </w:style>
  <w:style w:type="character" w:customStyle="1" w:styleId="blk">
    <w:name w:val="blk"/>
    <w:rsid w:val="009D0301"/>
  </w:style>
  <w:style w:type="paragraph" w:customStyle="1" w:styleId="s1">
    <w:name w:val="s_1"/>
    <w:basedOn w:val="a"/>
    <w:rsid w:val="009D0301"/>
    <w:pPr>
      <w:spacing w:before="100" w:beforeAutospacing="1" w:after="100" w:afterAutospacing="1" w:line="240" w:lineRule="auto"/>
    </w:pPr>
    <w:rPr>
      <w:rFonts w:ascii="Times New Roman" w:eastAsia="Times New Roman" w:hAnsi="Times New Roman" w:cs="Times New Roman"/>
      <w:sz w:val="24"/>
      <w:szCs w:val="24"/>
    </w:rPr>
  </w:style>
  <w:style w:type="paragraph" w:styleId="affb">
    <w:name w:val="Revision"/>
    <w:hidden/>
    <w:uiPriority w:val="99"/>
    <w:semiHidden/>
    <w:rsid w:val="009D0301"/>
    <w:pPr>
      <w:spacing w:after="0" w:line="240" w:lineRule="auto"/>
    </w:pPr>
    <w:rPr>
      <w:rFonts w:ascii="Century" w:eastAsia="Times New Roman" w:hAnsi="Century" w:cs="Times New Roman"/>
      <w:sz w:val="20"/>
      <w:szCs w:val="20"/>
      <w:lang w:val="en-US"/>
    </w:rPr>
  </w:style>
  <w:style w:type="character" w:customStyle="1" w:styleId="ConsPlusNormal0">
    <w:name w:val="ConsPlusNormal Знак"/>
    <w:link w:val="ConsPlusNormal"/>
    <w:locked/>
    <w:rsid w:val="009D0301"/>
    <w:rPr>
      <w:rFonts w:ascii="Arial" w:eastAsia="Times New Roman" w:hAnsi="Arial" w:cs="Arial"/>
      <w:sz w:val="20"/>
      <w:szCs w:val="20"/>
    </w:rPr>
  </w:style>
  <w:style w:type="character" w:customStyle="1" w:styleId="FontStyle44">
    <w:name w:val="Font Style44"/>
    <w:qFormat/>
    <w:rsid w:val="009D0301"/>
    <w:rPr>
      <w:rFonts w:ascii="Times New Roman" w:hAnsi="Times New Roman" w:cs="Times New Roman"/>
      <w:sz w:val="26"/>
      <w:szCs w:val="26"/>
    </w:rPr>
  </w:style>
  <w:style w:type="paragraph" w:customStyle="1" w:styleId="26">
    <w:name w:val="Абзац списка2"/>
    <w:basedOn w:val="a"/>
    <w:qFormat/>
    <w:rsid w:val="0054343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consultantplus://offline/ref=869DD0DEF1D2605490DC12792E3991BB4D92D5A0869B590B05FEE3D41C6AB0EF97CBB435F2F8nEu1G" TargetMode="External"/><Relationship Id="rId18" Type="http://schemas.openxmlformats.org/officeDocument/2006/relationships/hyperlink" Target="consultantplus://offline/ref=1A59180B994E7EC6E734C83ADAFA27B5243C03CC9599DCAD3FADA198CA56B570335CE6C0C5cCMFM" TargetMode="External"/><Relationship Id="rId3" Type="http://schemas.openxmlformats.org/officeDocument/2006/relationships/settings" Target="settings.xml"/><Relationship Id="rId21" Type="http://schemas.openxmlformats.org/officeDocument/2006/relationships/hyperlink" Target="http://torgi.gov.ru" TargetMode="External"/><Relationship Id="rId7" Type="http://schemas.openxmlformats.org/officeDocument/2006/relationships/image" Target="media/image1.png"/><Relationship Id="rId12" Type="http://schemas.openxmlformats.org/officeDocument/2006/relationships/hyperlink" Target="consultantplus://offline/ref=EC2EADF075229CB1C43A0476A23424E817E0702A111DE88861F3B4E3DBCCE376AD7C66E6A6D4m9tDG" TargetMode="External"/><Relationship Id="rId17" Type="http://schemas.openxmlformats.org/officeDocument/2006/relationships/hyperlink" Target="consultantplus://offline/ref=1A59180B994E7EC6E734C83ADAFA27B5243C03CC9599DCAD3FADA198CA56B570335CE6CEC1cCMFM" TargetMode="External"/><Relationship Id="rId2" Type="http://schemas.openxmlformats.org/officeDocument/2006/relationships/styles" Target="styles.xml"/><Relationship Id="rId16" Type="http://schemas.openxmlformats.org/officeDocument/2006/relationships/hyperlink" Target="consultantplus://offline/ref=1A59180B994E7EC6E734C83ADAFA27B5243C03CC9599DCAD3FADA198CA56B570335CE6CEC2cCMEM" TargetMode="External"/><Relationship Id="rId20" Type="http://schemas.openxmlformats.org/officeDocument/2006/relationships/hyperlink" Target="http://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2EADF075229CB1C43A0476A23424E817E0702B1C12E88861F3B4E3DBCCE376AD7C66E5A1D4m9t0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59180B994E7EC6E734C83ADAFA27B5243C03CC9599DCAD3FADA198CA56B570335CE6CEC2cCMCM"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1A59180B994E7EC6E734C83ADAFA27B5243C03CC9599DCAD3FADA198CA56B570335CE6CDCBcCMAM" TargetMode="External"/><Relationship Id="rId4" Type="http://schemas.openxmlformats.org/officeDocument/2006/relationships/webSettings" Target="webSettings.xml"/><Relationship Id="rId9" Type="http://schemas.openxmlformats.org/officeDocument/2006/relationships/hyperlink" Target="http://www.sengilej.gosuslugi.ru" TargetMode="External"/><Relationship Id="rId14" Type="http://schemas.openxmlformats.org/officeDocument/2006/relationships/hyperlink" Target="consultantplus://offline/ref=1A59180B994E7EC6E734C83ADAFA27B5243C03CC9599DCAD3FADA198CA56B570335CE6CEC6cCMDM" TargetMode="External"/><Relationship Id="rId22" Type="http://schemas.openxmlformats.org/officeDocument/2006/relationships/hyperlink" Target="http://dgizo.ul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30</Pages>
  <Words>14424</Words>
  <Characters>82222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11</cp:revision>
  <cp:lastPrinted>2024-08-14T12:33:00Z</cp:lastPrinted>
  <dcterms:created xsi:type="dcterms:W3CDTF">2023-11-16T10:47:00Z</dcterms:created>
  <dcterms:modified xsi:type="dcterms:W3CDTF">2024-08-14T12:49:00Z</dcterms:modified>
</cp:coreProperties>
</file>