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31" w:rsidRPr="001202FD" w:rsidRDefault="00972C31" w:rsidP="00972C31">
      <w:pPr>
        <w:pStyle w:val="21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C31" w:rsidRDefault="00972C31" w:rsidP="00972C31">
      <w:pPr>
        <w:jc w:val="center"/>
        <w:rPr>
          <w:b/>
          <w:sz w:val="8"/>
          <w:szCs w:val="8"/>
        </w:rPr>
      </w:pPr>
    </w:p>
    <w:p w:rsidR="00972C31" w:rsidRPr="0079541D" w:rsidRDefault="00972C31" w:rsidP="00972C31">
      <w:pPr>
        <w:jc w:val="center"/>
        <w:rPr>
          <w:b/>
          <w:sz w:val="8"/>
          <w:szCs w:val="8"/>
        </w:rPr>
      </w:pPr>
    </w:p>
    <w:p w:rsidR="00972C31" w:rsidRPr="006A0418" w:rsidRDefault="00972C31" w:rsidP="00972C31">
      <w:pPr>
        <w:jc w:val="center"/>
        <w:rPr>
          <w:b/>
        </w:rPr>
      </w:pPr>
      <w:r>
        <w:rPr>
          <w:b/>
          <w:sz w:val="24"/>
          <w:szCs w:val="24"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972C31" w:rsidRPr="006A0418" w:rsidRDefault="00972C31" w:rsidP="00972C31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972C31" w:rsidRPr="006A0418" w:rsidRDefault="00972C31" w:rsidP="00972C31">
      <w:pPr>
        <w:jc w:val="center"/>
        <w:rPr>
          <w:b/>
        </w:rPr>
      </w:pPr>
    </w:p>
    <w:p w:rsidR="00972C31" w:rsidRDefault="00972C31" w:rsidP="00972C31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972C31" w:rsidRPr="003F6220" w:rsidRDefault="00972C31" w:rsidP="00972C31">
      <w:pPr>
        <w:jc w:val="center"/>
        <w:rPr>
          <w:spacing w:val="144"/>
        </w:rPr>
      </w:pPr>
    </w:p>
    <w:p w:rsidR="00227120" w:rsidRPr="00423833" w:rsidRDefault="00227120" w:rsidP="00227120">
      <w:pPr>
        <w:rPr>
          <w:rFonts w:ascii="PT Astra Serif" w:hAnsi="PT Astra Serif"/>
          <w:sz w:val="28"/>
          <w:szCs w:val="28"/>
        </w:rPr>
      </w:pPr>
    </w:p>
    <w:p w:rsidR="00227120" w:rsidRPr="00423833" w:rsidRDefault="00227120" w:rsidP="00227120">
      <w:pPr>
        <w:rPr>
          <w:rFonts w:ascii="PT Astra Serif" w:hAnsi="PT Astra Serif"/>
          <w:sz w:val="28"/>
          <w:szCs w:val="28"/>
        </w:rPr>
      </w:pPr>
    </w:p>
    <w:p w:rsidR="00227120" w:rsidRPr="00423833" w:rsidRDefault="00227120" w:rsidP="00227120">
      <w:pPr>
        <w:rPr>
          <w:rFonts w:ascii="PT Astra Serif" w:hAnsi="PT Astra Serif"/>
          <w:sz w:val="28"/>
          <w:szCs w:val="28"/>
        </w:rPr>
      </w:pPr>
      <w:r w:rsidRPr="00423833">
        <w:rPr>
          <w:rFonts w:ascii="PT Astra Serif" w:hAnsi="PT Astra Serif"/>
          <w:sz w:val="28"/>
          <w:szCs w:val="28"/>
        </w:rPr>
        <w:t xml:space="preserve">    от 01 ноября 2023 года                                                                        71</w:t>
      </w:r>
      <w:r>
        <w:rPr>
          <w:rFonts w:ascii="PT Astra Serif" w:hAnsi="PT Astra Serif"/>
          <w:sz w:val="28"/>
          <w:szCs w:val="28"/>
        </w:rPr>
        <w:t>9</w:t>
      </w:r>
      <w:r w:rsidRPr="00423833">
        <w:rPr>
          <w:rFonts w:ascii="PT Astra Serif" w:hAnsi="PT Astra Serif"/>
          <w:sz w:val="28"/>
          <w:szCs w:val="28"/>
        </w:rPr>
        <w:t>-п</w:t>
      </w:r>
    </w:p>
    <w:p w:rsidR="00227120" w:rsidRPr="00423833" w:rsidRDefault="00227120" w:rsidP="00227120">
      <w:pPr>
        <w:rPr>
          <w:rFonts w:ascii="PT Astra Serif" w:hAnsi="PT Astra Serif"/>
          <w:sz w:val="28"/>
          <w:szCs w:val="28"/>
        </w:rPr>
      </w:pPr>
    </w:p>
    <w:p w:rsidR="00227120" w:rsidRPr="00423833" w:rsidRDefault="00227120" w:rsidP="00227120">
      <w:pPr>
        <w:rPr>
          <w:rFonts w:ascii="PT Astra Serif" w:hAnsi="PT Astra Serif"/>
          <w:sz w:val="28"/>
          <w:szCs w:val="28"/>
        </w:rPr>
      </w:pPr>
    </w:p>
    <w:p w:rsidR="00227120" w:rsidRPr="00423833" w:rsidRDefault="00227120" w:rsidP="00227120">
      <w:pPr>
        <w:rPr>
          <w:rFonts w:ascii="PT Astra Serif" w:hAnsi="PT Astra Serif"/>
          <w:sz w:val="28"/>
          <w:szCs w:val="28"/>
        </w:rPr>
      </w:pPr>
    </w:p>
    <w:p w:rsidR="00227120" w:rsidRPr="00423833" w:rsidRDefault="00227120" w:rsidP="00227120">
      <w:pPr>
        <w:rPr>
          <w:rFonts w:ascii="PT Astra Serif" w:hAnsi="PT Astra Serif"/>
          <w:sz w:val="28"/>
          <w:szCs w:val="28"/>
        </w:rPr>
      </w:pPr>
    </w:p>
    <w:p w:rsidR="00227120" w:rsidRPr="00423833" w:rsidRDefault="00227120" w:rsidP="00227120">
      <w:pPr>
        <w:rPr>
          <w:rFonts w:ascii="PT Astra Serif" w:hAnsi="PT Astra Serif"/>
          <w:sz w:val="28"/>
          <w:szCs w:val="28"/>
        </w:rPr>
      </w:pPr>
    </w:p>
    <w:p w:rsidR="005D1825" w:rsidRPr="005D1825" w:rsidRDefault="005D1825" w:rsidP="00227120">
      <w:pPr>
        <w:shd w:val="clear" w:color="auto" w:fill="FFFFFF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5D1825">
        <w:rPr>
          <w:rFonts w:ascii="PT Astra Serif" w:eastAsia="Times New Roman" w:hAnsi="PT Astra Serif" w:cs="Times"/>
          <w:b/>
          <w:color w:val="000000"/>
          <w:sz w:val="28"/>
          <w:szCs w:val="28"/>
          <w:lang w:eastAsia="ru-RU"/>
        </w:rPr>
        <w:t>Об изъятии</w:t>
      </w:r>
      <w:r w:rsidR="0039044B">
        <w:rPr>
          <w:rFonts w:ascii="PT Astra Serif" w:eastAsia="Times New Roman" w:hAnsi="PT Astra Serif" w:cs="Times"/>
          <w:b/>
          <w:color w:val="000000"/>
          <w:sz w:val="28"/>
          <w:szCs w:val="28"/>
          <w:lang w:eastAsia="ru-RU"/>
        </w:rPr>
        <w:t xml:space="preserve"> </w:t>
      </w:r>
      <w:r w:rsidR="008C4CA0">
        <w:rPr>
          <w:rFonts w:ascii="PT Astra Serif" w:eastAsia="Times New Roman" w:hAnsi="PT Astra Serif" w:cs="Times"/>
          <w:b/>
          <w:color w:val="000000"/>
          <w:sz w:val="28"/>
          <w:szCs w:val="28"/>
          <w:lang w:eastAsia="ru-RU"/>
        </w:rPr>
        <w:t xml:space="preserve">для муниципальных нужд земельных участков и жилых </w:t>
      </w:r>
      <w:r w:rsidRPr="005D1825">
        <w:rPr>
          <w:rFonts w:ascii="PT Astra Serif" w:eastAsia="Times New Roman" w:hAnsi="PT Astra Serif" w:cs="Times"/>
          <w:b/>
          <w:color w:val="000000"/>
          <w:sz w:val="28"/>
          <w:szCs w:val="28"/>
          <w:lang w:eastAsia="ru-RU"/>
        </w:rPr>
        <w:t xml:space="preserve"> </w:t>
      </w:r>
      <w:r w:rsidR="00021841" w:rsidRPr="005D1825">
        <w:rPr>
          <w:rFonts w:ascii="PT Astra Serif" w:eastAsia="Times New Roman" w:hAnsi="PT Astra Serif" w:cs="Times"/>
          <w:b/>
          <w:color w:val="000000"/>
          <w:sz w:val="28"/>
          <w:szCs w:val="28"/>
          <w:lang w:eastAsia="ru-RU"/>
        </w:rPr>
        <w:t>помещений,</w:t>
      </w:r>
      <w:r w:rsidRPr="005D1825">
        <w:rPr>
          <w:rFonts w:ascii="PT Astra Serif" w:eastAsia="Times New Roman" w:hAnsi="PT Astra Serif" w:cs="Times"/>
          <w:b/>
          <w:color w:val="000000"/>
          <w:sz w:val="28"/>
          <w:szCs w:val="28"/>
          <w:lang w:eastAsia="ru-RU"/>
        </w:rPr>
        <w:t xml:space="preserve"> </w:t>
      </w:r>
      <w:r w:rsidR="00684647">
        <w:rPr>
          <w:rFonts w:ascii="PT Astra Serif" w:eastAsia="Times New Roman" w:hAnsi="PT Astra Serif" w:cs="Times"/>
          <w:b/>
          <w:color w:val="000000"/>
          <w:sz w:val="28"/>
          <w:szCs w:val="28"/>
          <w:lang w:eastAsia="ru-RU"/>
        </w:rPr>
        <w:t xml:space="preserve"> расположенных в </w:t>
      </w:r>
      <w:r w:rsidRPr="005D1825">
        <w:rPr>
          <w:rFonts w:ascii="PT Astra Serif" w:eastAsia="Times New Roman" w:hAnsi="PT Astra Serif" w:cs="Times"/>
          <w:b/>
          <w:color w:val="000000"/>
          <w:sz w:val="28"/>
          <w:szCs w:val="28"/>
          <w:lang w:eastAsia="ru-RU"/>
        </w:rPr>
        <w:t xml:space="preserve"> многоквартирн</w:t>
      </w:r>
      <w:r w:rsidR="00684647">
        <w:rPr>
          <w:rFonts w:ascii="PT Astra Serif" w:eastAsia="Times New Roman" w:hAnsi="PT Astra Serif" w:cs="Times"/>
          <w:b/>
          <w:color w:val="000000"/>
          <w:sz w:val="28"/>
          <w:szCs w:val="28"/>
          <w:lang w:eastAsia="ru-RU"/>
        </w:rPr>
        <w:t>ых</w:t>
      </w:r>
      <w:r w:rsidRPr="005D1825">
        <w:rPr>
          <w:rFonts w:ascii="PT Astra Serif" w:eastAsia="Times New Roman" w:hAnsi="PT Astra Serif" w:cs="Times"/>
          <w:b/>
          <w:color w:val="000000"/>
          <w:sz w:val="28"/>
          <w:szCs w:val="28"/>
          <w:lang w:eastAsia="ru-RU"/>
        </w:rPr>
        <w:t xml:space="preserve"> </w:t>
      </w:r>
      <w:r w:rsidR="00A1408A">
        <w:rPr>
          <w:rFonts w:ascii="PT Astra Serif" w:eastAsia="Times New Roman" w:hAnsi="PT Astra Serif" w:cs="Times"/>
          <w:b/>
          <w:color w:val="000000"/>
          <w:sz w:val="28"/>
          <w:szCs w:val="28"/>
          <w:lang w:eastAsia="ru-RU"/>
        </w:rPr>
        <w:t>дом</w:t>
      </w:r>
      <w:r w:rsidR="00684647">
        <w:rPr>
          <w:rFonts w:ascii="PT Astra Serif" w:eastAsia="Times New Roman" w:hAnsi="PT Astra Serif" w:cs="Times"/>
          <w:b/>
          <w:color w:val="000000"/>
          <w:sz w:val="28"/>
          <w:szCs w:val="28"/>
          <w:lang w:eastAsia="ru-RU"/>
        </w:rPr>
        <w:t>ах</w:t>
      </w:r>
    </w:p>
    <w:p w:rsidR="005D1825" w:rsidRDefault="005D1825" w:rsidP="00227120">
      <w:pPr>
        <w:shd w:val="clear" w:color="auto" w:fill="FFFFFF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5D182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 </w:t>
      </w:r>
    </w:p>
    <w:p w:rsidR="00227120" w:rsidRPr="005D1825" w:rsidRDefault="00227120" w:rsidP="00227120">
      <w:pPr>
        <w:shd w:val="clear" w:color="auto" w:fill="FFFFFF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5D1825" w:rsidRPr="005D1825" w:rsidRDefault="005D1825" w:rsidP="00227120">
      <w:pPr>
        <w:shd w:val="clear" w:color="auto" w:fill="FFFFFF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proofErr w:type="gramStart"/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В соответствии, </w:t>
      </w:r>
      <w:r w:rsidR="002D5668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со статьей 56.2, частью 4 статьи 56.3, статьей 56.6, статьей 56.10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Земельного кодекса Российской Федерации, </w:t>
      </w:r>
      <w:r w:rsidR="002D5668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частью 10 </w:t>
      </w:r>
      <w:r w:rsidR="00EE472E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ст</w:t>
      </w:r>
      <w:r w:rsidR="002E0D20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атьи </w:t>
      </w:r>
      <w:r w:rsidR="00EE472E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32</w:t>
      </w:r>
      <w:r w:rsidR="002E0D20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</w:t>
      </w:r>
      <w:r w:rsidR="00EE472E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Жилищн</w:t>
      </w:r>
      <w:r w:rsidR="002E0D20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ого</w:t>
      </w:r>
      <w:r w:rsidR="00EE472E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кодекс</w:t>
      </w:r>
      <w:r w:rsidR="002E0D20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а </w:t>
      </w:r>
      <w:r w:rsidR="00EE472E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Российской Федерации, 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статьями 279-282 Гражданского кодекса Российской Федерации, </w:t>
      </w:r>
      <w:r w:rsidR="00A13898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статьей 14</w:t>
      </w:r>
      <w:r w:rsidR="00B039A1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</w:t>
      </w:r>
      <w:r w:rsidR="002E0D20"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Федеральн</w:t>
      </w:r>
      <w:r w:rsidR="00A13898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ого</w:t>
      </w:r>
      <w:r w:rsidR="002E0D20"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закон</w:t>
      </w:r>
      <w:r w:rsidR="00A13898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а </w:t>
      </w:r>
      <w:r w:rsidR="002E0D20"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от 06.10.2003 </w:t>
      </w:r>
      <w:r w:rsidR="00A13898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</w:t>
      </w:r>
      <w:r w:rsidR="002E0D20"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</w:t>
      </w:r>
      <w:r w:rsidR="002E0D20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, </w:t>
      </w:r>
      <w:r w:rsidR="00A13898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Федеральным законом от 21.07.2007г №185-ФЗ «О Фонде содействия реформированию жилищно-коммунального хозяйства», </w:t>
      </w:r>
      <w:r w:rsidR="002E0D20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руководствуясь</w:t>
      </w:r>
      <w:proofErr w:type="gramEnd"/>
      <w:r w:rsidR="002E0D20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</w:t>
      </w:r>
      <w:r w:rsidR="00B039A1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Уставом муниципального образования «Сенгилеевского района», </w:t>
      </w:r>
      <w:r w:rsidR="00A13898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п</w:t>
      </w:r>
      <w:r w:rsidR="00B039A1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остановлением Администрации муниципального образования «Сенгилеевский район» </w:t>
      </w:r>
      <w:r w:rsidR="00267C1C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Ульяновской области </w:t>
      </w:r>
      <w:r w:rsidR="00B039A1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от 30.12.2016 г.</w:t>
      </w:r>
      <w:r w:rsidR="00E3255D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</w:t>
      </w:r>
      <w:r w:rsidR="00B039A1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№550-п</w:t>
      </w:r>
      <w:r w:rsidR="00590E7B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</w:t>
      </w:r>
      <w:r w:rsidR="00550CA1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«О признании многоквартирных домов аварийными и подлежащим</w:t>
      </w:r>
      <w:r w:rsidR="000B735C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и</w:t>
      </w:r>
      <w:r w:rsidR="00550CA1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сносу»,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Администрация муниципального образования </w:t>
      </w:r>
      <w:r w:rsidR="00736971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«Сенгилеевский район»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</w:t>
      </w:r>
      <w:r w:rsidR="002E0D20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Ульяновской области </w:t>
      </w:r>
      <w:proofErr w:type="spellStart"/>
      <w:proofErr w:type="gramStart"/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н</w:t>
      </w:r>
      <w:proofErr w:type="spellEnd"/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о в л я е т</w:t>
      </w:r>
      <w:r w:rsidRPr="005D182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 </w:t>
      </w:r>
    </w:p>
    <w:p w:rsidR="00E7724F" w:rsidRDefault="005D1825" w:rsidP="00227120">
      <w:pPr>
        <w:shd w:val="clear" w:color="auto" w:fill="FFFFFF"/>
        <w:ind w:firstLine="709"/>
        <w:jc w:val="both"/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</w:pP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1. Изъять для муниципальных нужд</w:t>
      </w:r>
      <w:r w:rsidR="00E7724F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: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</w:t>
      </w:r>
    </w:p>
    <w:p w:rsidR="008C2791" w:rsidRDefault="00E7724F" w:rsidP="00227120">
      <w:pPr>
        <w:shd w:val="clear" w:color="auto" w:fill="FFFFFF"/>
        <w:ind w:firstLine="709"/>
        <w:jc w:val="both"/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- </w:t>
      </w:r>
      <w:r w:rsidR="005D1825"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земельный участок </w:t>
      </w:r>
      <w:r w:rsidR="00267C1C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под многоквартирным домом, </w:t>
      </w:r>
      <w:r w:rsidR="005D1825"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с кадастровым номером </w:t>
      </w:r>
      <w:r w:rsidR="00FD1F24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73</w:t>
      </w:r>
      <w:r w:rsidR="005D1825"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:</w:t>
      </w:r>
      <w:r w:rsidR="00FD1F24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14</w:t>
      </w:r>
      <w:r w:rsidR="005D1825"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:0</w:t>
      </w:r>
      <w:r w:rsidR="00736971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11301</w:t>
      </w:r>
      <w:r w:rsidR="005D1825"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:</w:t>
      </w:r>
      <w:r w:rsidR="00736971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957</w:t>
      </w:r>
      <w:r w:rsidR="005D1825"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, площадью </w:t>
      </w:r>
      <w:r w:rsidR="00736971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353</w:t>
      </w:r>
      <w:r w:rsidR="005D1825"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кв. м., категория земель – земли населенных пунктов, разрешенное использование – </w:t>
      </w:r>
      <w:r w:rsidR="00736971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для размещения многоквартирного жилого дома, располо</w:t>
      </w:r>
      <w:r w:rsidR="008C2791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женный по адресу: Ульяновская область, Сенгилеевский район, с. </w:t>
      </w:r>
      <w:proofErr w:type="spellStart"/>
      <w:r w:rsidR="008C2791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Тушна</w:t>
      </w:r>
      <w:proofErr w:type="spellEnd"/>
      <w:r w:rsidR="008C2791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, ул. Школьная, д.23;</w:t>
      </w:r>
    </w:p>
    <w:p w:rsidR="00E7724F" w:rsidRDefault="00E7724F" w:rsidP="00227120">
      <w:pPr>
        <w:shd w:val="clear" w:color="auto" w:fill="FFFFFF"/>
        <w:ind w:firstLine="709"/>
        <w:jc w:val="both"/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- 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земельный участок</w:t>
      </w:r>
      <w:r w:rsidR="00267C1C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под многоквартирным домом,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с кадастровым номером </w:t>
      </w:r>
      <w:r w:rsidR="00FD1F24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73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:</w:t>
      </w:r>
      <w:r w:rsidR="00FD1F24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14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:0</w:t>
      </w: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11301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:</w:t>
      </w: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956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, площадью </w:t>
      </w: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374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кв. м., категория земель – земли населенных пунктов, разрешенное использование – </w:t>
      </w: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для размещения многоквартирного жилого дома, расположенный по адресу: Ульяновская область, Сенгилеевский район, с. </w:t>
      </w:r>
      <w:proofErr w:type="spellStart"/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Тушна</w:t>
      </w:r>
      <w:proofErr w:type="spellEnd"/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, ул. Школьная, д.21;</w:t>
      </w:r>
    </w:p>
    <w:p w:rsidR="00267C1C" w:rsidRDefault="00E7724F" w:rsidP="00227120">
      <w:pPr>
        <w:shd w:val="clear" w:color="auto" w:fill="FFFFFF"/>
        <w:ind w:firstLine="709"/>
        <w:jc w:val="both"/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- 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земельный участок</w:t>
      </w:r>
      <w:r w:rsidR="00267C1C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под многоквартирным домом,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с кадастровым номером </w:t>
      </w:r>
      <w:r w:rsidR="00FD1F24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73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:</w:t>
      </w:r>
      <w:r w:rsidR="00FD1F24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14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:0</w:t>
      </w: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11</w:t>
      </w:r>
      <w:r w:rsidR="00FD02CF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01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:</w:t>
      </w: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9</w:t>
      </w:r>
      <w:r w:rsidR="00FD02CF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08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, площадью </w:t>
      </w:r>
      <w:r w:rsidR="00FD02CF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1549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кв. м., категория земель – земли 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lastRenderedPageBreak/>
        <w:t xml:space="preserve">населенных пунктов, разрешенное использование – </w:t>
      </w:r>
      <w:r w:rsidR="00FD02CF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жилая застройка</w:t>
      </w: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, расположенный по адресу: Ульяновская область, Сенгилеевский район, </w:t>
      </w:r>
    </w:p>
    <w:p w:rsidR="00970C2F" w:rsidRDefault="00E7724F" w:rsidP="00227120">
      <w:pPr>
        <w:shd w:val="clear" w:color="auto" w:fill="FFFFFF"/>
        <w:jc w:val="both"/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. </w:t>
      </w:r>
      <w:r w:rsidR="00970C2F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Екатериновка, </w:t>
      </w: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ул. </w:t>
      </w:r>
      <w:r w:rsidR="00970C2F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Кузнечная,</w:t>
      </w: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д.</w:t>
      </w:r>
      <w:r w:rsidR="00970C2F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3.</w:t>
      </w:r>
    </w:p>
    <w:p w:rsidR="005D1825" w:rsidRPr="005D1825" w:rsidRDefault="005D1825" w:rsidP="00227120">
      <w:pPr>
        <w:shd w:val="clear" w:color="auto" w:fill="FFFFFF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2. Цель изъятия земельн</w:t>
      </w:r>
      <w:r w:rsidR="00D21D7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ых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участк</w:t>
      </w:r>
      <w:r w:rsidR="00D21D7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ов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– снос многоквартирн</w:t>
      </w:r>
      <w:r w:rsidR="00D21D7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ых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жил</w:t>
      </w:r>
      <w:r w:rsidR="00D21D7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ых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дом</w:t>
      </w:r>
      <w:r w:rsidR="00D21D7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ов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, признанн</w:t>
      </w:r>
      <w:r w:rsidR="00D21D7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ых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аварийным</w:t>
      </w:r>
      <w:r w:rsidR="00D21D7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и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и подлежащим сносу, расположенн</w:t>
      </w:r>
      <w:r w:rsidR="00D21D7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ых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на земельн</w:t>
      </w:r>
      <w:r w:rsidR="00D21D7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ых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участк</w:t>
      </w:r>
      <w:r w:rsidR="00D21D7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ах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, указанн</w:t>
      </w:r>
      <w:r w:rsidR="00D21D7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ых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в пункте 1 настоящего постановления.</w:t>
      </w:r>
    </w:p>
    <w:p w:rsidR="005D1825" w:rsidRPr="005D1825" w:rsidRDefault="005D1825" w:rsidP="00227120">
      <w:pPr>
        <w:shd w:val="clear" w:color="auto" w:fill="FFFFFF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3. Определить, что с земельным</w:t>
      </w:r>
      <w:r w:rsidR="00D21D7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и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участк</w:t>
      </w:r>
      <w:r w:rsidR="00D21D7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ами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, </w:t>
      </w:r>
      <w:r w:rsidR="00E529D6"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указанн</w:t>
      </w:r>
      <w:r w:rsidR="00E529D6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ых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в пункте 1 настоящего постановления, подлежат изъятию все объекты недвижимого имущества, находящиеся в частной собственности, право </w:t>
      </w:r>
      <w:r w:rsidR="00D26154"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собственности,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на которые подлежат прекращению.</w:t>
      </w:r>
    </w:p>
    <w:p w:rsidR="005D1825" w:rsidRPr="005D1825" w:rsidRDefault="005D1825" w:rsidP="00227120">
      <w:pPr>
        <w:shd w:val="clear" w:color="auto" w:fill="FFFFFF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4. Определить, что при установлении размера возмещения не подлежат учету объекты недвижимого имущества, расположенные на изымаем</w:t>
      </w:r>
      <w:r w:rsidR="00203150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ых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земельн</w:t>
      </w:r>
      <w:r w:rsidR="00203150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ых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участк</w:t>
      </w:r>
      <w:r w:rsidR="00203150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ах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, указанн</w:t>
      </w:r>
      <w:r w:rsidR="00203150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ых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в пункте 1 настоящего постановления и неотделимые улучшения данных объектов (в том числе в результате реконструкции), произведенные вопреки его разрешенному использованию, а также с нарушением градостроительного законодательства. Собственники объектов недвижимого имущества несут риск отнесения на них при определении выкупной цены затрат и убытков, связанных с новым строительством, расширением, реконструкцией зданий и сооружений на земельном участке, осуществлением неотделимых улучшений, со дня уведомления их о принятом решении об изъятии земельного участка для муниципальных нужд.</w:t>
      </w:r>
    </w:p>
    <w:p w:rsidR="005D1825" w:rsidRPr="005D1825" w:rsidRDefault="009E522B" w:rsidP="00227120">
      <w:pPr>
        <w:shd w:val="clear" w:color="auto" w:fill="FFFFFF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5. </w:t>
      </w:r>
      <w:r w:rsidR="007F5E53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Управлению топливно-энергетических ресурсов, </w:t>
      </w:r>
      <w:r w:rsidR="00CB2957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жилищно-коммунального хозяйства Администрации муниципального образования  «Сенгилеевский район»</w:t>
      </w:r>
      <w:r w:rsidR="00D26154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осуществить следующи</w:t>
      </w:r>
      <w:r w:rsidR="000A5E5C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е</w:t>
      </w:r>
      <w:r w:rsidR="00D26154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мероприятия</w:t>
      </w:r>
      <w:r w:rsidR="005D1825"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:</w:t>
      </w:r>
    </w:p>
    <w:p w:rsidR="00AE6473" w:rsidRDefault="005D1825" w:rsidP="00227120">
      <w:pPr>
        <w:shd w:val="clear" w:color="auto" w:fill="FFFFFF"/>
        <w:ind w:firstLine="709"/>
        <w:jc w:val="both"/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</w:pP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5.1. </w:t>
      </w:r>
      <w:r w:rsidR="00AE6473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В течение  десяти дней со дня принятия</w:t>
      </w:r>
      <w:r w:rsidR="00EB5B41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</w:t>
      </w:r>
      <w:r w:rsidR="00AE6473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настоящего постановления:</w:t>
      </w:r>
    </w:p>
    <w:p w:rsidR="00AE6473" w:rsidRDefault="00AE6473" w:rsidP="00227120">
      <w:pPr>
        <w:shd w:val="clear" w:color="auto" w:fill="FFFFFF"/>
        <w:ind w:firstLine="709"/>
        <w:jc w:val="both"/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5.1.1.Разметить настоящее постановление на официальном сайте муниципального</w:t>
      </w:r>
      <w:r w:rsidR="00EB5B41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образования «Сенгилеевский район»;</w:t>
      </w:r>
    </w:p>
    <w:p w:rsidR="00EB5B41" w:rsidRDefault="00EB5B41" w:rsidP="00227120">
      <w:pPr>
        <w:shd w:val="clear" w:color="auto" w:fill="FFFFFF"/>
        <w:ind w:firstLine="709"/>
        <w:jc w:val="both"/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5.1.2.Опубликовать настоящее постановление в газете «Волжские зори».</w:t>
      </w:r>
    </w:p>
    <w:p w:rsidR="00DF1BEA" w:rsidRDefault="00EB5B41" w:rsidP="00227120">
      <w:pPr>
        <w:shd w:val="clear" w:color="auto" w:fill="FFFFFF"/>
        <w:ind w:firstLine="709"/>
        <w:jc w:val="both"/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5.1.3.Направить копии настоящего постановления правообладателям изымаемой </w:t>
      </w:r>
      <w:r w:rsidR="004448E4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недвижимости письмом с уведомлением о вручении, либо вручить лично;</w:t>
      </w:r>
    </w:p>
    <w:p w:rsidR="00DF1BEA" w:rsidRDefault="00DF1BEA" w:rsidP="00227120">
      <w:pPr>
        <w:shd w:val="clear" w:color="auto" w:fill="FFFFFF"/>
        <w:ind w:firstLine="709"/>
        <w:jc w:val="both"/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5.1.4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. Обеспечить </w:t>
      </w: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проведение мероприятий по определению размера возмещения за изымаемые  объекты недвижимости;</w:t>
      </w:r>
    </w:p>
    <w:p w:rsidR="00DF1BEA" w:rsidRDefault="00DF1BEA" w:rsidP="00227120">
      <w:pPr>
        <w:shd w:val="clear" w:color="auto" w:fill="FFFFFF"/>
        <w:ind w:firstLine="709"/>
        <w:jc w:val="both"/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5.1.5.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Направить </w:t>
      </w: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правообладателям изымаемой недвижимости проекты соглашений об изъятии и документы, предусмотренные п.4 ст.56.10 Земельного кодекса Российской Федерации, письмом с уведомлением о вручении, либо вручить лично;</w:t>
      </w:r>
    </w:p>
    <w:p w:rsidR="004448E4" w:rsidRDefault="004448E4" w:rsidP="00227120">
      <w:pPr>
        <w:shd w:val="clear" w:color="auto" w:fill="FFFFFF"/>
        <w:ind w:firstLine="709"/>
        <w:jc w:val="both"/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5.1.</w:t>
      </w:r>
      <w:r w:rsidR="00DF1BEA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6</w:t>
      </w: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.</w:t>
      </w:r>
      <w:r w:rsidR="00375FD2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Направить копию настоящего постановления в орган регистрации прав</w:t>
      </w:r>
      <w:r w:rsidR="00375FD2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.</w:t>
      </w:r>
    </w:p>
    <w:p w:rsidR="006D6CB1" w:rsidRDefault="005D1825" w:rsidP="00227120">
      <w:pPr>
        <w:shd w:val="clear" w:color="auto" w:fill="FFFFFF"/>
        <w:ind w:firstLine="709"/>
        <w:jc w:val="both"/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</w:pP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6. </w:t>
      </w:r>
      <w:r w:rsidR="006D6CB1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Комитету по управлению муниципальным имуществом и земельным отношениям муниципального образования «Сенгилеевский район» </w:t>
      </w:r>
      <w:r w:rsidR="00925F4E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осуществить следующие мероприятия:</w:t>
      </w:r>
    </w:p>
    <w:p w:rsidR="005D1825" w:rsidRPr="005D1825" w:rsidRDefault="005D1825" w:rsidP="00227120">
      <w:pPr>
        <w:shd w:val="clear" w:color="auto" w:fill="FFFFFF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lastRenderedPageBreak/>
        <w:t xml:space="preserve">6.1. </w:t>
      </w:r>
      <w:proofErr w:type="gramStart"/>
      <w:r w:rsidR="000D1337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В установлено законом порядке</w:t>
      </w:r>
      <w:r w:rsidR="00154A3D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о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беспечить государственную регистрацию права собственности</w:t>
      </w:r>
      <w:r w:rsidR="000A261A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: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6D6CB1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«Сенгилеевский район»</w:t>
      </w:r>
      <w:r w:rsidR="000A261A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, муниципального образования «Сенгилеевское городское поселение» 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на часть земельного участка и расположенные на нем</w:t>
      </w:r>
      <w:r w:rsidR="006D4A23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 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объекты недвижимого имущества, находящиеся в частной собственности после заключения соглашений об изъятии недвижимости для муниципальных</w:t>
      </w:r>
      <w:r w:rsidR="007B5A4A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нужд, либо вступившего в законную силу решения суда о принудительном</w:t>
      </w:r>
      <w:r w:rsidR="000A261A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изъятии </w:t>
      </w:r>
      <w:r w:rsidR="000A261A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земельного </w:t>
      </w:r>
      <w:r w:rsidR="000A261A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участка и (или) расположенных на нем </w:t>
      </w:r>
      <w:r w:rsidR="00BB5DCD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нежилых</w:t>
      </w:r>
      <w:proofErr w:type="gramEnd"/>
      <w:r w:rsidR="00BB5DCD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</w:t>
      </w:r>
      <w:r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объектов недвижимого имущества.</w:t>
      </w:r>
    </w:p>
    <w:p w:rsidR="005770D0" w:rsidRDefault="005F3E3B" w:rsidP="00227120">
      <w:pPr>
        <w:shd w:val="clear" w:color="auto" w:fill="FFFFFF"/>
        <w:ind w:firstLine="709"/>
        <w:jc w:val="both"/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7</w:t>
      </w:r>
      <w:r w:rsidR="005D1825"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.</w:t>
      </w:r>
      <w:r w:rsidR="009E522B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</w:t>
      </w:r>
      <w:r w:rsidR="00BE4D79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Отделу правового обеспечения Администрации муниципального образования «Сенгилеевский район» </w:t>
      </w:r>
      <w:r w:rsidR="005770D0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в установленном законом порядке обеспечить предъявления исков о принудительном изъятии объектов недвижимости в случае, если по истечении 90 (девяноста) дней со дня получения правообладателями изымаемой недвижимости проектов соглашений об изъятии не предоставлено подписанное соглашение об изъя</w:t>
      </w:r>
      <w:r w:rsidR="00BB5DCD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т</w:t>
      </w:r>
      <w:r w:rsidR="005770D0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ии.</w:t>
      </w:r>
    </w:p>
    <w:p w:rsidR="00712EDD" w:rsidRDefault="00712EDD" w:rsidP="00227120">
      <w:pPr>
        <w:shd w:val="clear" w:color="auto" w:fill="FFFFFF"/>
        <w:ind w:firstLine="709"/>
        <w:jc w:val="both"/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8.</w:t>
      </w:r>
      <w:r w:rsidR="009E522B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Настоящее постановление действует в течение трех лет со дня его принятия.</w:t>
      </w:r>
    </w:p>
    <w:p w:rsidR="005D1825" w:rsidRDefault="00712EDD" w:rsidP="00227120">
      <w:pPr>
        <w:shd w:val="clear" w:color="auto" w:fill="FFFFFF"/>
        <w:ind w:firstLine="709"/>
        <w:jc w:val="both"/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9</w:t>
      </w:r>
      <w:r w:rsidR="005770D0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.</w:t>
      </w:r>
      <w:r w:rsidR="009E522B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</w:t>
      </w:r>
      <w:r w:rsidR="005D1825"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Контроль исполнения настоящего постановления возложить на </w:t>
      </w:r>
      <w:r w:rsidR="00C83058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первого </w:t>
      </w:r>
      <w:r w:rsidR="005D1825" w:rsidRPr="005D1825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заместителя Главы Администрации муниципального образования </w:t>
      </w:r>
      <w:r w:rsidR="005F3E3B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«Сенгилеевский район» </w:t>
      </w:r>
      <w:proofErr w:type="spellStart"/>
      <w:r w:rsidR="005F3E3B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Цепцова</w:t>
      </w:r>
      <w:proofErr w:type="spellEnd"/>
      <w:r w:rsidR="005F3E3B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 xml:space="preserve"> Д.А.</w:t>
      </w:r>
    </w:p>
    <w:p w:rsidR="005F3E3B" w:rsidRPr="005D1825" w:rsidRDefault="00712EDD" w:rsidP="00227120">
      <w:pPr>
        <w:shd w:val="clear" w:color="auto" w:fill="FFFFFF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10</w:t>
      </w:r>
      <w:r w:rsidR="005F3E3B">
        <w:rPr>
          <w:rFonts w:ascii="PT Astra Serif" w:eastAsia="Times New Roman" w:hAnsi="PT Astra Serif" w:cs="Times"/>
          <w:color w:val="000000"/>
          <w:sz w:val="28"/>
          <w:szCs w:val="28"/>
          <w:lang w:eastAsia="ru-RU"/>
        </w:rPr>
        <w:t>. Настоящее постановление вступает в силу на следующий день после дня его опубликования.</w:t>
      </w:r>
    </w:p>
    <w:p w:rsidR="005D1825" w:rsidRPr="005D1825" w:rsidRDefault="005D1825" w:rsidP="00227120">
      <w:pPr>
        <w:shd w:val="clear" w:color="auto" w:fill="FFFFFF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5D182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 </w:t>
      </w:r>
    </w:p>
    <w:p w:rsidR="002706F5" w:rsidRPr="002706F5" w:rsidRDefault="005D1825" w:rsidP="00C83058">
      <w:pPr>
        <w:shd w:val="clear" w:color="auto" w:fill="FFFFFF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D182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 </w:t>
      </w:r>
    </w:p>
    <w:p w:rsidR="002706F5" w:rsidRDefault="002706F5" w:rsidP="00227120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706F5" w:rsidRDefault="002706F5" w:rsidP="00227120">
      <w:pPr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Глава Администрации</w:t>
      </w:r>
    </w:p>
    <w:p w:rsidR="002706F5" w:rsidRDefault="002706F5" w:rsidP="00227120">
      <w:pPr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муниципального образования</w:t>
      </w:r>
    </w:p>
    <w:p w:rsidR="005D1825" w:rsidRPr="002706F5" w:rsidRDefault="002706F5" w:rsidP="00227120">
      <w:pPr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«Сенгилеевский район»</w:t>
      </w:r>
      <w:r w:rsidR="00227120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</w:t>
      </w:r>
      <w:r w:rsidR="009E522B">
        <w:rPr>
          <w:rFonts w:ascii="PT Astra Serif" w:eastAsia="Times New Roman" w:hAnsi="PT Astra Serif"/>
          <w:sz w:val="28"/>
          <w:szCs w:val="28"/>
          <w:lang w:eastAsia="ru-RU"/>
        </w:rPr>
        <w:t xml:space="preserve">     </w:t>
      </w:r>
      <w:r w:rsidR="00227120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М.Н.Самаркин</w:t>
      </w:r>
    </w:p>
    <w:sectPr w:rsidR="005D1825" w:rsidRPr="002706F5" w:rsidSect="0022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D2"/>
    <w:rsid w:val="00001E8B"/>
    <w:rsid w:val="0000310A"/>
    <w:rsid w:val="00003E9E"/>
    <w:rsid w:val="00004D42"/>
    <w:rsid w:val="00005DDE"/>
    <w:rsid w:val="0001275F"/>
    <w:rsid w:val="00013112"/>
    <w:rsid w:val="000145EA"/>
    <w:rsid w:val="000212B0"/>
    <w:rsid w:val="000217F5"/>
    <w:rsid w:val="00021841"/>
    <w:rsid w:val="00027AD2"/>
    <w:rsid w:val="00027F0B"/>
    <w:rsid w:val="00034168"/>
    <w:rsid w:val="00036B82"/>
    <w:rsid w:val="00042548"/>
    <w:rsid w:val="00047230"/>
    <w:rsid w:val="00052E90"/>
    <w:rsid w:val="00061A72"/>
    <w:rsid w:val="0006214F"/>
    <w:rsid w:val="000635AF"/>
    <w:rsid w:val="000639FD"/>
    <w:rsid w:val="00071CE9"/>
    <w:rsid w:val="00072E75"/>
    <w:rsid w:val="00075760"/>
    <w:rsid w:val="000779E8"/>
    <w:rsid w:val="00080C36"/>
    <w:rsid w:val="00082270"/>
    <w:rsid w:val="00083F81"/>
    <w:rsid w:val="00085406"/>
    <w:rsid w:val="00085B3F"/>
    <w:rsid w:val="00085EE3"/>
    <w:rsid w:val="00087079"/>
    <w:rsid w:val="000902FB"/>
    <w:rsid w:val="000911B5"/>
    <w:rsid w:val="00094034"/>
    <w:rsid w:val="00094F1D"/>
    <w:rsid w:val="000970EC"/>
    <w:rsid w:val="000A1470"/>
    <w:rsid w:val="000A261A"/>
    <w:rsid w:val="000A5E5C"/>
    <w:rsid w:val="000A74B8"/>
    <w:rsid w:val="000B0B8C"/>
    <w:rsid w:val="000B2E4C"/>
    <w:rsid w:val="000B5753"/>
    <w:rsid w:val="000B735C"/>
    <w:rsid w:val="000C3714"/>
    <w:rsid w:val="000C4AFF"/>
    <w:rsid w:val="000D0DC2"/>
    <w:rsid w:val="000D1337"/>
    <w:rsid w:val="000D540C"/>
    <w:rsid w:val="000E4E89"/>
    <w:rsid w:val="000F219B"/>
    <w:rsid w:val="000F5786"/>
    <w:rsid w:val="0010232E"/>
    <w:rsid w:val="0011464F"/>
    <w:rsid w:val="00115679"/>
    <w:rsid w:val="00122EE3"/>
    <w:rsid w:val="00142BF0"/>
    <w:rsid w:val="00145AE8"/>
    <w:rsid w:val="00154A3D"/>
    <w:rsid w:val="001550DE"/>
    <w:rsid w:val="0015616B"/>
    <w:rsid w:val="001644A6"/>
    <w:rsid w:val="00171A80"/>
    <w:rsid w:val="00171D1A"/>
    <w:rsid w:val="00183090"/>
    <w:rsid w:val="00183BC6"/>
    <w:rsid w:val="001843BD"/>
    <w:rsid w:val="001844ED"/>
    <w:rsid w:val="00190E83"/>
    <w:rsid w:val="00195674"/>
    <w:rsid w:val="0019583C"/>
    <w:rsid w:val="001A0F53"/>
    <w:rsid w:val="001A27E4"/>
    <w:rsid w:val="001A30DE"/>
    <w:rsid w:val="001A74A8"/>
    <w:rsid w:val="001B27BE"/>
    <w:rsid w:val="001B4C55"/>
    <w:rsid w:val="001B58ED"/>
    <w:rsid w:val="001B7905"/>
    <w:rsid w:val="001C2BEF"/>
    <w:rsid w:val="001C59F0"/>
    <w:rsid w:val="001C6638"/>
    <w:rsid w:val="001D185A"/>
    <w:rsid w:val="001D3959"/>
    <w:rsid w:val="001D550D"/>
    <w:rsid w:val="001D5D2B"/>
    <w:rsid w:val="001D5F79"/>
    <w:rsid w:val="001E03D0"/>
    <w:rsid w:val="001E0A94"/>
    <w:rsid w:val="001E1A47"/>
    <w:rsid w:val="001E22EF"/>
    <w:rsid w:val="001E3889"/>
    <w:rsid w:val="001E3E0A"/>
    <w:rsid w:val="001F10AD"/>
    <w:rsid w:val="001F1F0E"/>
    <w:rsid w:val="00203150"/>
    <w:rsid w:val="00205AE1"/>
    <w:rsid w:val="00206BD6"/>
    <w:rsid w:val="00206F30"/>
    <w:rsid w:val="002103EE"/>
    <w:rsid w:val="002129DA"/>
    <w:rsid w:val="0021523C"/>
    <w:rsid w:val="00215ABE"/>
    <w:rsid w:val="00217802"/>
    <w:rsid w:val="00221639"/>
    <w:rsid w:val="00222222"/>
    <w:rsid w:val="00224DE7"/>
    <w:rsid w:val="00227120"/>
    <w:rsid w:val="002351AF"/>
    <w:rsid w:val="00236CA2"/>
    <w:rsid w:val="002400E1"/>
    <w:rsid w:val="00243220"/>
    <w:rsid w:val="0024665C"/>
    <w:rsid w:val="002517D5"/>
    <w:rsid w:val="002527DF"/>
    <w:rsid w:val="002555B2"/>
    <w:rsid w:val="00257F82"/>
    <w:rsid w:val="00264FA8"/>
    <w:rsid w:val="00267C1C"/>
    <w:rsid w:val="002706F5"/>
    <w:rsid w:val="00271F01"/>
    <w:rsid w:val="002763CE"/>
    <w:rsid w:val="002806AD"/>
    <w:rsid w:val="002825DC"/>
    <w:rsid w:val="00283744"/>
    <w:rsid w:val="002841F1"/>
    <w:rsid w:val="00294397"/>
    <w:rsid w:val="002A43D4"/>
    <w:rsid w:val="002A5941"/>
    <w:rsid w:val="002A6D8F"/>
    <w:rsid w:val="002B3520"/>
    <w:rsid w:val="002B548F"/>
    <w:rsid w:val="002B7D01"/>
    <w:rsid w:val="002C7550"/>
    <w:rsid w:val="002D29A1"/>
    <w:rsid w:val="002D2BEC"/>
    <w:rsid w:val="002D32EF"/>
    <w:rsid w:val="002D36A3"/>
    <w:rsid w:val="002D5668"/>
    <w:rsid w:val="002D7936"/>
    <w:rsid w:val="002E0D20"/>
    <w:rsid w:val="002E1495"/>
    <w:rsid w:val="002E1BE0"/>
    <w:rsid w:val="002E720B"/>
    <w:rsid w:val="002F399A"/>
    <w:rsid w:val="002F40E1"/>
    <w:rsid w:val="002F591C"/>
    <w:rsid w:val="002F5E42"/>
    <w:rsid w:val="0030783F"/>
    <w:rsid w:val="00307C08"/>
    <w:rsid w:val="0031094B"/>
    <w:rsid w:val="00311793"/>
    <w:rsid w:val="00322C94"/>
    <w:rsid w:val="00323A8A"/>
    <w:rsid w:val="00324745"/>
    <w:rsid w:val="00330F00"/>
    <w:rsid w:val="00342B32"/>
    <w:rsid w:val="00344992"/>
    <w:rsid w:val="00347FD4"/>
    <w:rsid w:val="00354299"/>
    <w:rsid w:val="00355F91"/>
    <w:rsid w:val="00360DC9"/>
    <w:rsid w:val="00363C06"/>
    <w:rsid w:val="00364395"/>
    <w:rsid w:val="0036597D"/>
    <w:rsid w:val="00365E16"/>
    <w:rsid w:val="00366477"/>
    <w:rsid w:val="003669FA"/>
    <w:rsid w:val="003675D4"/>
    <w:rsid w:val="00371B30"/>
    <w:rsid w:val="00373A1B"/>
    <w:rsid w:val="00375FD2"/>
    <w:rsid w:val="0038375A"/>
    <w:rsid w:val="003878E8"/>
    <w:rsid w:val="0039044B"/>
    <w:rsid w:val="00392C98"/>
    <w:rsid w:val="00393FC9"/>
    <w:rsid w:val="00397494"/>
    <w:rsid w:val="003C0A46"/>
    <w:rsid w:val="003C10A9"/>
    <w:rsid w:val="003C4205"/>
    <w:rsid w:val="003C4FEB"/>
    <w:rsid w:val="003C5E74"/>
    <w:rsid w:val="003D22F2"/>
    <w:rsid w:val="003D373E"/>
    <w:rsid w:val="003D5BB2"/>
    <w:rsid w:val="003E22AB"/>
    <w:rsid w:val="003E72D2"/>
    <w:rsid w:val="003F2F55"/>
    <w:rsid w:val="003F7F43"/>
    <w:rsid w:val="0040172E"/>
    <w:rsid w:val="00402CA4"/>
    <w:rsid w:val="00404766"/>
    <w:rsid w:val="00404A6C"/>
    <w:rsid w:val="0041070B"/>
    <w:rsid w:val="00411987"/>
    <w:rsid w:val="00412547"/>
    <w:rsid w:val="00412EB8"/>
    <w:rsid w:val="004140D1"/>
    <w:rsid w:val="004239A3"/>
    <w:rsid w:val="00426FDA"/>
    <w:rsid w:val="00435868"/>
    <w:rsid w:val="004448E4"/>
    <w:rsid w:val="00445492"/>
    <w:rsid w:val="00445C15"/>
    <w:rsid w:val="00446F21"/>
    <w:rsid w:val="00446F34"/>
    <w:rsid w:val="00450367"/>
    <w:rsid w:val="00454CC2"/>
    <w:rsid w:val="00455632"/>
    <w:rsid w:val="00461DD8"/>
    <w:rsid w:val="00462FED"/>
    <w:rsid w:val="00471A9D"/>
    <w:rsid w:val="00475100"/>
    <w:rsid w:val="004A08FB"/>
    <w:rsid w:val="004A40D8"/>
    <w:rsid w:val="004A580C"/>
    <w:rsid w:val="004B450F"/>
    <w:rsid w:val="004B77B5"/>
    <w:rsid w:val="004C12F5"/>
    <w:rsid w:val="004C37FF"/>
    <w:rsid w:val="004C387B"/>
    <w:rsid w:val="004C7238"/>
    <w:rsid w:val="004D5F15"/>
    <w:rsid w:val="004D7767"/>
    <w:rsid w:val="004E1DA6"/>
    <w:rsid w:val="004E4F06"/>
    <w:rsid w:val="004E6318"/>
    <w:rsid w:val="004F15F8"/>
    <w:rsid w:val="004F5CE2"/>
    <w:rsid w:val="005140D1"/>
    <w:rsid w:val="00515E26"/>
    <w:rsid w:val="00523256"/>
    <w:rsid w:val="00524DF6"/>
    <w:rsid w:val="0053038A"/>
    <w:rsid w:val="005405EA"/>
    <w:rsid w:val="005410EA"/>
    <w:rsid w:val="00550CA1"/>
    <w:rsid w:val="00556CA3"/>
    <w:rsid w:val="0055708E"/>
    <w:rsid w:val="0055721C"/>
    <w:rsid w:val="005577A1"/>
    <w:rsid w:val="0056110B"/>
    <w:rsid w:val="005707A7"/>
    <w:rsid w:val="00571349"/>
    <w:rsid w:val="0057359E"/>
    <w:rsid w:val="00574727"/>
    <w:rsid w:val="005765AA"/>
    <w:rsid w:val="00576A6A"/>
    <w:rsid w:val="005770D0"/>
    <w:rsid w:val="0058291A"/>
    <w:rsid w:val="00586456"/>
    <w:rsid w:val="00590E7B"/>
    <w:rsid w:val="00596F56"/>
    <w:rsid w:val="0059758B"/>
    <w:rsid w:val="00597803"/>
    <w:rsid w:val="00597DEC"/>
    <w:rsid w:val="005A0236"/>
    <w:rsid w:val="005A5561"/>
    <w:rsid w:val="005A6A9C"/>
    <w:rsid w:val="005B1E55"/>
    <w:rsid w:val="005B1FAC"/>
    <w:rsid w:val="005B5846"/>
    <w:rsid w:val="005B5B78"/>
    <w:rsid w:val="005B6634"/>
    <w:rsid w:val="005B6DA2"/>
    <w:rsid w:val="005C1632"/>
    <w:rsid w:val="005C2254"/>
    <w:rsid w:val="005C3922"/>
    <w:rsid w:val="005C47CE"/>
    <w:rsid w:val="005C4A37"/>
    <w:rsid w:val="005D1825"/>
    <w:rsid w:val="005E704F"/>
    <w:rsid w:val="005E7B80"/>
    <w:rsid w:val="005F1658"/>
    <w:rsid w:val="005F17A2"/>
    <w:rsid w:val="005F3E3B"/>
    <w:rsid w:val="005F6C9C"/>
    <w:rsid w:val="0060679E"/>
    <w:rsid w:val="00607DBF"/>
    <w:rsid w:val="0061213C"/>
    <w:rsid w:val="00612B04"/>
    <w:rsid w:val="00613CA9"/>
    <w:rsid w:val="0061459E"/>
    <w:rsid w:val="006160B8"/>
    <w:rsid w:val="00623D6A"/>
    <w:rsid w:val="00624414"/>
    <w:rsid w:val="0062736C"/>
    <w:rsid w:val="00632D81"/>
    <w:rsid w:val="0064003B"/>
    <w:rsid w:val="0064311B"/>
    <w:rsid w:val="0065112A"/>
    <w:rsid w:val="00652B7D"/>
    <w:rsid w:val="00653D5F"/>
    <w:rsid w:val="006628FF"/>
    <w:rsid w:val="00675068"/>
    <w:rsid w:val="0068234B"/>
    <w:rsid w:val="00684647"/>
    <w:rsid w:val="0069443B"/>
    <w:rsid w:val="006944D7"/>
    <w:rsid w:val="006948A1"/>
    <w:rsid w:val="006A119A"/>
    <w:rsid w:val="006A2DC8"/>
    <w:rsid w:val="006A6C22"/>
    <w:rsid w:val="006B2493"/>
    <w:rsid w:val="006C43BA"/>
    <w:rsid w:val="006C617F"/>
    <w:rsid w:val="006D4A23"/>
    <w:rsid w:val="006D6CB1"/>
    <w:rsid w:val="006F29A4"/>
    <w:rsid w:val="006F3DC0"/>
    <w:rsid w:val="00703366"/>
    <w:rsid w:val="00710592"/>
    <w:rsid w:val="00710AAE"/>
    <w:rsid w:val="00712EDD"/>
    <w:rsid w:val="007244FD"/>
    <w:rsid w:val="007257EB"/>
    <w:rsid w:val="007267E5"/>
    <w:rsid w:val="0073277C"/>
    <w:rsid w:val="00736971"/>
    <w:rsid w:val="00744D4E"/>
    <w:rsid w:val="00745E0F"/>
    <w:rsid w:val="00751BA9"/>
    <w:rsid w:val="0075319D"/>
    <w:rsid w:val="00757706"/>
    <w:rsid w:val="007613E2"/>
    <w:rsid w:val="0076373B"/>
    <w:rsid w:val="00764698"/>
    <w:rsid w:val="00776071"/>
    <w:rsid w:val="0077669E"/>
    <w:rsid w:val="007828D9"/>
    <w:rsid w:val="00784702"/>
    <w:rsid w:val="007867DC"/>
    <w:rsid w:val="00793720"/>
    <w:rsid w:val="00794D84"/>
    <w:rsid w:val="007A03FF"/>
    <w:rsid w:val="007A086D"/>
    <w:rsid w:val="007A2AC2"/>
    <w:rsid w:val="007A7111"/>
    <w:rsid w:val="007B0FC1"/>
    <w:rsid w:val="007B3681"/>
    <w:rsid w:val="007B58DE"/>
    <w:rsid w:val="007B5A4A"/>
    <w:rsid w:val="007B72C9"/>
    <w:rsid w:val="007B7DAF"/>
    <w:rsid w:val="007C568D"/>
    <w:rsid w:val="007C7A82"/>
    <w:rsid w:val="007D0731"/>
    <w:rsid w:val="007D1413"/>
    <w:rsid w:val="007D28C9"/>
    <w:rsid w:val="007D2B7D"/>
    <w:rsid w:val="007D2C2B"/>
    <w:rsid w:val="007D59BA"/>
    <w:rsid w:val="007E30B6"/>
    <w:rsid w:val="007F02B3"/>
    <w:rsid w:val="007F0B2D"/>
    <w:rsid w:val="007F3DB9"/>
    <w:rsid w:val="007F43F0"/>
    <w:rsid w:val="007F53C0"/>
    <w:rsid w:val="007F5E53"/>
    <w:rsid w:val="007F7F39"/>
    <w:rsid w:val="008000BF"/>
    <w:rsid w:val="008005D9"/>
    <w:rsid w:val="0081573C"/>
    <w:rsid w:val="00820B84"/>
    <w:rsid w:val="00827187"/>
    <w:rsid w:val="00833543"/>
    <w:rsid w:val="00845DC1"/>
    <w:rsid w:val="008531F1"/>
    <w:rsid w:val="008564FA"/>
    <w:rsid w:val="008654BF"/>
    <w:rsid w:val="00872FFC"/>
    <w:rsid w:val="00874378"/>
    <w:rsid w:val="0087476D"/>
    <w:rsid w:val="00881DCA"/>
    <w:rsid w:val="00883B59"/>
    <w:rsid w:val="00894761"/>
    <w:rsid w:val="008A3226"/>
    <w:rsid w:val="008A3470"/>
    <w:rsid w:val="008A3EC2"/>
    <w:rsid w:val="008A402B"/>
    <w:rsid w:val="008A737A"/>
    <w:rsid w:val="008B7E47"/>
    <w:rsid w:val="008C1824"/>
    <w:rsid w:val="008C2791"/>
    <w:rsid w:val="008C4CA0"/>
    <w:rsid w:val="008C53A7"/>
    <w:rsid w:val="008C5882"/>
    <w:rsid w:val="008C5C4C"/>
    <w:rsid w:val="008C613E"/>
    <w:rsid w:val="008D2F94"/>
    <w:rsid w:val="008D7193"/>
    <w:rsid w:val="008D7833"/>
    <w:rsid w:val="008E02AD"/>
    <w:rsid w:val="008E53FF"/>
    <w:rsid w:val="008F2B8F"/>
    <w:rsid w:val="008F2D84"/>
    <w:rsid w:val="008F6FF2"/>
    <w:rsid w:val="008F745A"/>
    <w:rsid w:val="008F7A38"/>
    <w:rsid w:val="0090033D"/>
    <w:rsid w:val="00902497"/>
    <w:rsid w:val="00906C97"/>
    <w:rsid w:val="00910901"/>
    <w:rsid w:val="00916BD4"/>
    <w:rsid w:val="00916D1B"/>
    <w:rsid w:val="009215BE"/>
    <w:rsid w:val="00924833"/>
    <w:rsid w:val="00924DAF"/>
    <w:rsid w:val="00925F4E"/>
    <w:rsid w:val="00932AFE"/>
    <w:rsid w:val="0093718A"/>
    <w:rsid w:val="00941584"/>
    <w:rsid w:val="0094306C"/>
    <w:rsid w:val="00943311"/>
    <w:rsid w:val="00946826"/>
    <w:rsid w:val="009621B0"/>
    <w:rsid w:val="00970C2F"/>
    <w:rsid w:val="00972C31"/>
    <w:rsid w:val="0097644A"/>
    <w:rsid w:val="00977CCA"/>
    <w:rsid w:val="00977FE8"/>
    <w:rsid w:val="00984AF6"/>
    <w:rsid w:val="00986F34"/>
    <w:rsid w:val="00987CE3"/>
    <w:rsid w:val="00990175"/>
    <w:rsid w:val="00991F5C"/>
    <w:rsid w:val="0099451C"/>
    <w:rsid w:val="009A10E7"/>
    <w:rsid w:val="009A258C"/>
    <w:rsid w:val="009A38AD"/>
    <w:rsid w:val="009B52C2"/>
    <w:rsid w:val="009B5647"/>
    <w:rsid w:val="009B641F"/>
    <w:rsid w:val="009C4EE6"/>
    <w:rsid w:val="009D22E5"/>
    <w:rsid w:val="009E19BC"/>
    <w:rsid w:val="009E25AB"/>
    <w:rsid w:val="009E3CDB"/>
    <w:rsid w:val="009E522B"/>
    <w:rsid w:val="009E5A12"/>
    <w:rsid w:val="009F77D9"/>
    <w:rsid w:val="00A05288"/>
    <w:rsid w:val="00A06F98"/>
    <w:rsid w:val="00A07DEF"/>
    <w:rsid w:val="00A108F3"/>
    <w:rsid w:val="00A13898"/>
    <w:rsid w:val="00A1408A"/>
    <w:rsid w:val="00A16442"/>
    <w:rsid w:val="00A16A45"/>
    <w:rsid w:val="00A2286E"/>
    <w:rsid w:val="00A24A66"/>
    <w:rsid w:val="00A30D74"/>
    <w:rsid w:val="00A32264"/>
    <w:rsid w:val="00A37584"/>
    <w:rsid w:val="00A4489D"/>
    <w:rsid w:val="00A45D20"/>
    <w:rsid w:val="00A500A6"/>
    <w:rsid w:val="00A57E57"/>
    <w:rsid w:val="00A61D14"/>
    <w:rsid w:val="00A654FB"/>
    <w:rsid w:val="00A66060"/>
    <w:rsid w:val="00A67719"/>
    <w:rsid w:val="00A70616"/>
    <w:rsid w:val="00A7461C"/>
    <w:rsid w:val="00A758D1"/>
    <w:rsid w:val="00A83146"/>
    <w:rsid w:val="00A915FD"/>
    <w:rsid w:val="00A94690"/>
    <w:rsid w:val="00AA1440"/>
    <w:rsid w:val="00AA2C1C"/>
    <w:rsid w:val="00AA77E4"/>
    <w:rsid w:val="00AB1171"/>
    <w:rsid w:val="00AC2EBD"/>
    <w:rsid w:val="00AC611A"/>
    <w:rsid w:val="00AD0334"/>
    <w:rsid w:val="00AD140A"/>
    <w:rsid w:val="00AD5E4E"/>
    <w:rsid w:val="00AD72BC"/>
    <w:rsid w:val="00AE3876"/>
    <w:rsid w:val="00AE544D"/>
    <w:rsid w:val="00AE6473"/>
    <w:rsid w:val="00B039A1"/>
    <w:rsid w:val="00B14A2B"/>
    <w:rsid w:val="00B222DC"/>
    <w:rsid w:val="00B27E8B"/>
    <w:rsid w:val="00B30C96"/>
    <w:rsid w:val="00B31D90"/>
    <w:rsid w:val="00B33B28"/>
    <w:rsid w:val="00B3607B"/>
    <w:rsid w:val="00B400B8"/>
    <w:rsid w:val="00B435CF"/>
    <w:rsid w:val="00B4539C"/>
    <w:rsid w:val="00B4668C"/>
    <w:rsid w:val="00B533B6"/>
    <w:rsid w:val="00B559A2"/>
    <w:rsid w:val="00B648CB"/>
    <w:rsid w:val="00B65F05"/>
    <w:rsid w:val="00B72A36"/>
    <w:rsid w:val="00B77F16"/>
    <w:rsid w:val="00B831CB"/>
    <w:rsid w:val="00B8671A"/>
    <w:rsid w:val="00B93F9D"/>
    <w:rsid w:val="00B96B7B"/>
    <w:rsid w:val="00BB14AA"/>
    <w:rsid w:val="00BB1D0D"/>
    <w:rsid w:val="00BB3BB7"/>
    <w:rsid w:val="00BB414F"/>
    <w:rsid w:val="00BB5DCD"/>
    <w:rsid w:val="00BC7ED3"/>
    <w:rsid w:val="00BD664C"/>
    <w:rsid w:val="00BE44EA"/>
    <w:rsid w:val="00BE4D79"/>
    <w:rsid w:val="00BE77EA"/>
    <w:rsid w:val="00BE7B25"/>
    <w:rsid w:val="00BF1132"/>
    <w:rsid w:val="00BF25BE"/>
    <w:rsid w:val="00BF7182"/>
    <w:rsid w:val="00C1003F"/>
    <w:rsid w:val="00C12118"/>
    <w:rsid w:val="00C134E4"/>
    <w:rsid w:val="00C1433D"/>
    <w:rsid w:val="00C26B56"/>
    <w:rsid w:val="00C51644"/>
    <w:rsid w:val="00C550A6"/>
    <w:rsid w:val="00C60C88"/>
    <w:rsid w:val="00C6227E"/>
    <w:rsid w:val="00C62FAF"/>
    <w:rsid w:val="00C71377"/>
    <w:rsid w:val="00C731F9"/>
    <w:rsid w:val="00C75123"/>
    <w:rsid w:val="00C83058"/>
    <w:rsid w:val="00C83DFD"/>
    <w:rsid w:val="00C85C81"/>
    <w:rsid w:val="00C86EC8"/>
    <w:rsid w:val="00C90618"/>
    <w:rsid w:val="00C91C80"/>
    <w:rsid w:val="00C922FC"/>
    <w:rsid w:val="00C94CBE"/>
    <w:rsid w:val="00CA4285"/>
    <w:rsid w:val="00CA475D"/>
    <w:rsid w:val="00CB078A"/>
    <w:rsid w:val="00CB0929"/>
    <w:rsid w:val="00CB16AC"/>
    <w:rsid w:val="00CB2957"/>
    <w:rsid w:val="00CB5C8D"/>
    <w:rsid w:val="00CC00C2"/>
    <w:rsid w:val="00CC01F8"/>
    <w:rsid w:val="00CC5165"/>
    <w:rsid w:val="00CD0E21"/>
    <w:rsid w:val="00CE3959"/>
    <w:rsid w:val="00CE3F86"/>
    <w:rsid w:val="00CF0974"/>
    <w:rsid w:val="00CF7294"/>
    <w:rsid w:val="00D00D29"/>
    <w:rsid w:val="00D013CA"/>
    <w:rsid w:val="00D03519"/>
    <w:rsid w:val="00D03CE3"/>
    <w:rsid w:val="00D04C44"/>
    <w:rsid w:val="00D056AF"/>
    <w:rsid w:val="00D05F89"/>
    <w:rsid w:val="00D1354C"/>
    <w:rsid w:val="00D14AFB"/>
    <w:rsid w:val="00D177E3"/>
    <w:rsid w:val="00D21479"/>
    <w:rsid w:val="00D21CB2"/>
    <w:rsid w:val="00D21D75"/>
    <w:rsid w:val="00D23DAD"/>
    <w:rsid w:val="00D24D3C"/>
    <w:rsid w:val="00D26154"/>
    <w:rsid w:val="00D26356"/>
    <w:rsid w:val="00D26586"/>
    <w:rsid w:val="00D34D1C"/>
    <w:rsid w:val="00D40375"/>
    <w:rsid w:val="00D47588"/>
    <w:rsid w:val="00D501C5"/>
    <w:rsid w:val="00D538C0"/>
    <w:rsid w:val="00D66AD4"/>
    <w:rsid w:val="00D66FD6"/>
    <w:rsid w:val="00D67D02"/>
    <w:rsid w:val="00D75BD1"/>
    <w:rsid w:val="00D770B1"/>
    <w:rsid w:val="00D83598"/>
    <w:rsid w:val="00D8731C"/>
    <w:rsid w:val="00D90668"/>
    <w:rsid w:val="00D93EC0"/>
    <w:rsid w:val="00D95066"/>
    <w:rsid w:val="00DA1D74"/>
    <w:rsid w:val="00DA1E7B"/>
    <w:rsid w:val="00DB1DDD"/>
    <w:rsid w:val="00DB41B8"/>
    <w:rsid w:val="00DB7712"/>
    <w:rsid w:val="00DC10D6"/>
    <w:rsid w:val="00DC6BD6"/>
    <w:rsid w:val="00DC7646"/>
    <w:rsid w:val="00DD1C24"/>
    <w:rsid w:val="00DD5F87"/>
    <w:rsid w:val="00DE3000"/>
    <w:rsid w:val="00DE587A"/>
    <w:rsid w:val="00DE754A"/>
    <w:rsid w:val="00DE7C35"/>
    <w:rsid w:val="00DF13A4"/>
    <w:rsid w:val="00DF1BEA"/>
    <w:rsid w:val="00DF2C65"/>
    <w:rsid w:val="00DF6B34"/>
    <w:rsid w:val="00E00E3A"/>
    <w:rsid w:val="00E073DD"/>
    <w:rsid w:val="00E07DE9"/>
    <w:rsid w:val="00E14120"/>
    <w:rsid w:val="00E159C9"/>
    <w:rsid w:val="00E163A7"/>
    <w:rsid w:val="00E23678"/>
    <w:rsid w:val="00E27671"/>
    <w:rsid w:val="00E27C04"/>
    <w:rsid w:val="00E3255D"/>
    <w:rsid w:val="00E40A46"/>
    <w:rsid w:val="00E40FD3"/>
    <w:rsid w:val="00E418AC"/>
    <w:rsid w:val="00E5105D"/>
    <w:rsid w:val="00E529D6"/>
    <w:rsid w:val="00E62BFD"/>
    <w:rsid w:val="00E64CFF"/>
    <w:rsid w:val="00E64DAD"/>
    <w:rsid w:val="00E7724F"/>
    <w:rsid w:val="00E77DC7"/>
    <w:rsid w:val="00E81012"/>
    <w:rsid w:val="00E87230"/>
    <w:rsid w:val="00E92582"/>
    <w:rsid w:val="00E92920"/>
    <w:rsid w:val="00E929D7"/>
    <w:rsid w:val="00E92B98"/>
    <w:rsid w:val="00EA299E"/>
    <w:rsid w:val="00EA3F06"/>
    <w:rsid w:val="00EB173C"/>
    <w:rsid w:val="00EB1EBB"/>
    <w:rsid w:val="00EB27D4"/>
    <w:rsid w:val="00EB3212"/>
    <w:rsid w:val="00EB4A2B"/>
    <w:rsid w:val="00EB4F8D"/>
    <w:rsid w:val="00EB5B41"/>
    <w:rsid w:val="00EC1EB6"/>
    <w:rsid w:val="00EC2984"/>
    <w:rsid w:val="00EC2D3C"/>
    <w:rsid w:val="00EC642F"/>
    <w:rsid w:val="00ED0BDC"/>
    <w:rsid w:val="00ED5194"/>
    <w:rsid w:val="00ED7F4E"/>
    <w:rsid w:val="00EE0363"/>
    <w:rsid w:val="00EE472E"/>
    <w:rsid w:val="00EE7D00"/>
    <w:rsid w:val="00EE7FC9"/>
    <w:rsid w:val="00EF40CA"/>
    <w:rsid w:val="00F0012D"/>
    <w:rsid w:val="00F01587"/>
    <w:rsid w:val="00F028AB"/>
    <w:rsid w:val="00F029A4"/>
    <w:rsid w:val="00F046E4"/>
    <w:rsid w:val="00F06F6D"/>
    <w:rsid w:val="00F10D59"/>
    <w:rsid w:val="00F1453F"/>
    <w:rsid w:val="00F15236"/>
    <w:rsid w:val="00F159E4"/>
    <w:rsid w:val="00F21D97"/>
    <w:rsid w:val="00F341DF"/>
    <w:rsid w:val="00F50549"/>
    <w:rsid w:val="00F51FA0"/>
    <w:rsid w:val="00F5244C"/>
    <w:rsid w:val="00F550E2"/>
    <w:rsid w:val="00F56834"/>
    <w:rsid w:val="00F60F0E"/>
    <w:rsid w:val="00F654C6"/>
    <w:rsid w:val="00F67A22"/>
    <w:rsid w:val="00F76D55"/>
    <w:rsid w:val="00F821B6"/>
    <w:rsid w:val="00F84F02"/>
    <w:rsid w:val="00F855E3"/>
    <w:rsid w:val="00F85CDB"/>
    <w:rsid w:val="00F95D01"/>
    <w:rsid w:val="00F974CA"/>
    <w:rsid w:val="00FA24CE"/>
    <w:rsid w:val="00FA55AA"/>
    <w:rsid w:val="00FB41D9"/>
    <w:rsid w:val="00FC5088"/>
    <w:rsid w:val="00FC6E38"/>
    <w:rsid w:val="00FD02CF"/>
    <w:rsid w:val="00FD069D"/>
    <w:rsid w:val="00FD1F24"/>
    <w:rsid w:val="00FD3B32"/>
    <w:rsid w:val="00FD61CB"/>
    <w:rsid w:val="00FE18EE"/>
    <w:rsid w:val="00FE5838"/>
    <w:rsid w:val="00FE6699"/>
    <w:rsid w:val="00FF010B"/>
    <w:rsid w:val="00FF1DD9"/>
    <w:rsid w:val="00FF531F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D2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7A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7">
    <w:name w:val="heading 7"/>
    <w:basedOn w:val="a"/>
    <w:next w:val="a"/>
    <w:link w:val="70"/>
    <w:qFormat/>
    <w:rsid w:val="00027AD2"/>
    <w:pPr>
      <w:spacing w:before="240" w:after="60"/>
      <w:outlineLvl w:val="6"/>
    </w:pPr>
    <w:rPr>
      <w:rFonts w:ascii="Times New Roman" w:hAnsi="Times New Roman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7AD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70">
    <w:name w:val="Заголовок 7 Знак"/>
    <w:basedOn w:val="a0"/>
    <w:link w:val="7"/>
    <w:rsid w:val="00027AD2"/>
    <w:rPr>
      <w:rFonts w:ascii="Times New Roman" w:eastAsia="Calibri" w:hAnsi="Times New Roman" w:cs="Times New Roman"/>
      <w:sz w:val="28"/>
      <w:szCs w:val="24"/>
      <w:lang w:val="en-US" w:bidi="en-US"/>
    </w:rPr>
  </w:style>
  <w:style w:type="character" w:customStyle="1" w:styleId="apple-converted-space">
    <w:name w:val="apple-converted-space"/>
    <w:basedOn w:val="a0"/>
    <w:rsid w:val="00E14120"/>
  </w:style>
  <w:style w:type="character" w:styleId="a3">
    <w:name w:val="Hyperlink"/>
    <w:basedOn w:val="a0"/>
    <w:uiPriority w:val="99"/>
    <w:semiHidden/>
    <w:unhideWhenUsed/>
    <w:rsid w:val="00E14120"/>
    <w:rPr>
      <w:color w:val="0000FF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EA3F06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A3F0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3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7359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7359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D182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791"/>
    <w:pPr>
      <w:ind w:left="720"/>
      <w:contextualSpacing/>
    </w:pPr>
  </w:style>
  <w:style w:type="paragraph" w:customStyle="1" w:styleId="21">
    <w:name w:val="Абзац списка2"/>
    <w:basedOn w:val="a"/>
    <w:qFormat/>
    <w:rsid w:val="00972C31"/>
    <w:pPr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2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C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D4360-F7F7-4A22-8B46-A692A238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4</cp:revision>
  <cp:lastPrinted>2023-11-02T05:23:00Z</cp:lastPrinted>
  <dcterms:created xsi:type="dcterms:W3CDTF">2023-10-20T04:06:00Z</dcterms:created>
  <dcterms:modified xsi:type="dcterms:W3CDTF">2023-11-02T06:25:00Z</dcterms:modified>
</cp:coreProperties>
</file>