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1D" w:rsidRPr="001202FD" w:rsidRDefault="000B061D" w:rsidP="000B061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9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1D" w:rsidRDefault="000B061D" w:rsidP="000B061D">
      <w:pPr>
        <w:jc w:val="center"/>
        <w:rPr>
          <w:b/>
          <w:sz w:val="8"/>
          <w:szCs w:val="8"/>
        </w:rPr>
      </w:pPr>
    </w:p>
    <w:p w:rsidR="000B061D" w:rsidRPr="0079541D" w:rsidRDefault="000B061D" w:rsidP="000B061D">
      <w:pPr>
        <w:jc w:val="center"/>
        <w:rPr>
          <w:b/>
          <w:sz w:val="8"/>
          <w:szCs w:val="8"/>
        </w:rPr>
      </w:pPr>
    </w:p>
    <w:p w:rsidR="000B061D" w:rsidRPr="006A0418" w:rsidRDefault="000B061D" w:rsidP="000B061D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0B061D" w:rsidRPr="006A0418" w:rsidRDefault="000B061D" w:rsidP="000B061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0B061D" w:rsidRPr="006A0418" w:rsidRDefault="000B061D" w:rsidP="000B061D">
      <w:pPr>
        <w:jc w:val="center"/>
        <w:rPr>
          <w:b/>
        </w:rPr>
      </w:pPr>
    </w:p>
    <w:p w:rsidR="000B061D" w:rsidRDefault="000B061D" w:rsidP="000B061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0B061D" w:rsidRPr="003F6220" w:rsidRDefault="000B061D" w:rsidP="000B061D">
      <w:pPr>
        <w:jc w:val="center"/>
        <w:rPr>
          <w:spacing w:val="144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C82D06" w:rsidP="00F3667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от 15 ноября</w:t>
      </w:r>
      <w:r w:rsidR="00F36677" w:rsidRPr="00F36677">
        <w:rPr>
          <w:rFonts w:ascii="PT Astra Serif" w:hAnsi="PT Astra Serif"/>
          <w:sz w:val="28"/>
          <w:szCs w:val="28"/>
        </w:rPr>
        <w:t xml:space="preserve"> 2023 года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750</w:t>
      </w:r>
      <w:r w:rsidR="00F36677" w:rsidRPr="00F36677">
        <w:rPr>
          <w:rFonts w:ascii="PT Astra Serif" w:hAnsi="PT Astra Serif"/>
          <w:sz w:val="28"/>
          <w:szCs w:val="28"/>
        </w:rPr>
        <w:t>-п</w:t>
      </w: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</w:p>
    <w:p w:rsidR="00F36677" w:rsidRPr="00F36677" w:rsidRDefault="00F36677" w:rsidP="00F36677">
      <w:pPr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 xml:space="preserve"> </w:t>
      </w:r>
    </w:p>
    <w:p w:rsidR="00F36677" w:rsidRPr="00F36677" w:rsidRDefault="00F36677" w:rsidP="00F36677">
      <w:pPr>
        <w:rPr>
          <w:rFonts w:ascii="PT Astra Serif" w:hAnsi="PT Astra Serif"/>
          <w:b/>
          <w:sz w:val="28"/>
          <w:szCs w:val="28"/>
        </w:rPr>
      </w:pPr>
    </w:p>
    <w:p w:rsidR="007A0340" w:rsidRPr="00F36677" w:rsidRDefault="0037039A" w:rsidP="00F36677">
      <w:pPr>
        <w:jc w:val="center"/>
        <w:rPr>
          <w:rFonts w:ascii="PT Astra Serif" w:hAnsi="PT Astra Serif"/>
          <w:b/>
          <w:sz w:val="28"/>
          <w:szCs w:val="28"/>
        </w:rPr>
      </w:pPr>
      <w:r w:rsidRPr="00F3667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06 апреля 2023 год</w:t>
      </w:r>
      <w:r w:rsidR="00DD0C4C">
        <w:rPr>
          <w:rFonts w:ascii="PT Astra Serif" w:hAnsi="PT Astra Serif"/>
          <w:b/>
          <w:sz w:val="28"/>
          <w:szCs w:val="28"/>
        </w:rPr>
        <w:t>а</w:t>
      </w:r>
      <w:r w:rsidRPr="00F36677">
        <w:rPr>
          <w:rFonts w:ascii="PT Astra Serif" w:hAnsi="PT Astra Serif"/>
          <w:b/>
          <w:sz w:val="28"/>
          <w:szCs w:val="28"/>
        </w:rPr>
        <w:t xml:space="preserve"> № 206-п «</w:t>
      </w:r>
      <w:r w:rsidR="006921AD" w:rsidRPr="00F36677">
        <w:rPr>
          <w:rFonts w:ascii="PT Astra Serif" w:hAnsi="PT Astra Serif"/>
          <w:b/>
          <w:sz w:val="28"/>
          <w:szCs w:val="28"/>
        </w:rPr>
        <w:t xml:space="preserve">О создании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</w:p>
    <w:p w:rsidR="006921AD" w:rsidRPr="00F36677" w:rsidRDefault="0057012D" w:rsidP="00F36677">
      <w:pPr>
        <w:jc w:val="center"/>
        <w:rPr>
          <w:rFonts w:ascii="PT Astra Serif" w:hAnsi="PT Astra Serif"/>
          <w:b/>
          <w:sz w:val="28"/>
          <w:szCs w:val="28"/>
        </w:rPr>
      </w:pPr>
      <w:r w:rsidRPr="00F36677">
        <w:rPr>
          <w:rFonts w:ascii="PT Astra Serif" w:hAnsi="PT Astra Serif"/>
          <w:b/>
          <w:sz w:val="28"/>
          <w:szCs w:val="28"/>
        </w:rPr>
        <w:t>2023-2024</w:t>
      </w:r>
      <w:r w:rsidR="006921AD" w:rsidRPr="00F36677">
        <w:rPr>
          <w:rFonts w:ascii="PT Astra Serif" w:hAnsi="PT Astra Serif"/>
          <w:b/>
          <w:sz w:val="28"/>
          <w:szCs w:val="28"/>
        </w:rPr>
        <w:t xml:space="preserve"> годов на территории муниципального образования «Сенгилеевский район» Ульяновской области</w:t>
      </w:r>
      <w:r w:rsidR="0037039A" w:rsidRPr="00F36677">
        <w:rPr>
          <w:rFonts w:ascii="PT Astra Serif" w:hAnsi="PT Astra Serif"/>
          <w:b/>
          <w:sz w:val="28"/>
          <w:szCs w:val="28"/>
        </w:rPr>
        <w:t>»</w:t>
      </w:r>
    </w:p>
    <w:p w:rsidR="006921AD" w:rsidRPr="00F36677" w:rsidRDefault="006921AD" w:rsidP="00F36677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F36677" w:rsidRDefault="006921AD" w:rsidP="00F36677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F36677" w:rsidRDefault="006921AD" w:rsidP="00F366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№131-ФЗ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F36677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535CE2" w:rsidRPr="00F36677" w:rsidRDefault="00C70797" w:rsidP="00F366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>1.</w:t>
      </w:r>
      <w:r w:rsidR="00ED117B">
        <w:rPr>
          <w:rFonts w:ascii="PT Astra Serif" w:hAnsi="PT Astra Serif"/>
          <w:sz w:val="28"/>
          <w:szCs w:val="28"/>
        </w:rPr>
        <w:t> </w:t>
      </w:r>
      <w:r w:rsidR="00547842" w:rsidRPr="00F36677">
        <w:rPr>
          <w:rFonts w:ascii="PT Astra Serif" w:hAnsi="PT Astra Serif"/>
          <w:sz w:val="28"/>
          <w:szCs w:val="28"/>
        </w:rPr>
        <w:t>Внести в Постановлен</w:t>
      </w:r>
      <w:r w:rsidRPr="00F36677">
        <w:rPr>
          <w:rFonts w:ascii="PT Astra Serif" w:hAnsi="PT Astra Serif"/>
          <w:sz w:val="28"/>
          <w:szCs w:val="28"/>
        </w:rPr>
        <w:t xml:space="preserve">ие Администрации муниципального </w:t>
      </w:r>
      <w:r w:rsidR="00547842" w:rsidRPr="00F36677">
        <w:rPr>
          <w:rFonts w:ascii="PT Astra Serif" w:hAnsi="PT Astra Serif"/>
          <w:sz w:val="28"/>
          <w:szCs w:val="28"/>
        </w:rPr>
        <w:t>образования «Сенгилеевский район» Ульяновской области от</w:t>
      </w:r>
      <w:r w:rsidRPr="00F36677">
        <w:rPr>
          <w:rFonts w:ascii="PT Astra Serif" w:hAnsi="PT Astra Serif"/>
          <w:sz w:val="28"/>
          <w:szCs w:val="28"/>
        </w:rPr>
        <w:t xml:space="preserve"> </w:t>
      </w:r>
      <w:r w:rsidR="00547842" w:rsidRPr="00F36677">
        <w:rPr>
          <w:rFonts w:ascii="PT Astra Serif" w:hAnsi="PT Astra Serif"/>
          <w:sz w:val="28"/>
          <w:szCs w:val="28"/>
        </w:rPr>
        <w:t xml:space="preserve">06 апреля </w:t>
      </w:r>
    </w:p>
    <w:p w:rsidR="00547842" w:rsidRPr="00F36677" w:rsidRDefault="00547842" w:rsidP="00F36677">
      <w:pPr>
        <w:jc w:val="both"/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>2023 года № 206-п «О создании комиссии</w:t>
      </w:r>
      <w:r w:rsidR="006921AD" w:rsidRPr="00F36677">
        <w:rPr>
          <w:rFonts w:ascii="PT Astra Serif" w:hAnsi="PT Astra Serif"/>
          <w:sz w:val="28"/>
          <w:szCs w:val="28"/>
        </w:rPr>
        <w:t xml:space="preserve">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802459" w:rsidRPr="00F36677">
        <w:rPr>
          <w:rFonts w:ascii="PT Astra Serif" w:hAnsi="PT Astra Serif"/>
          <w:sz w:val="28"/>
          <w:szCs w:val="28"/>
        </w:rPr>
        <w:t>2023-2024</w:t>
      </w:r>
      <w:r w:rsidR="006921AD" w:rsidRPr="00F36677">
        <w:rPr>
          <w:rFonts w:ascii="PT Astra Serif" w:hAnsi="PT Astra Serif"/>
          <w:sz w:val="28"/>
          <w:szCs w:val="28"/>
        </w:rPr>
        <w:t xml:space="preserve">  годов на территории муниципального образования «Сенгилеевский район</w:t>
      </w:r>
      <w:r w:rsidRPr="00F36677">
        <w:rPr>
          <w:rFonts w:ascii="PT Astra Serif" w:hAnsi="PT Astra Serif"/>
          <w:sz w:val="28"/>
          <w:szCs w:val="28"/>
        </w:rPr>
        <w:t>» следующие изменения:</w:t>
      </w:r>
    </w:p>
    <w:p w:rsidR="00C44295" w:rsidRPr="00F36677" w:rsidRDefault="009F579A" w:rsidP="00F36677">
      <w:pPr>
        <w:pStyle w:val="a6"/>
        <w:numPr>
          <w:ilvl w:val="1"/>
          <w:numId w:val="1"/>
        </w:numPr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>П</w:t>
      </w:r>
      <w:r w:rsidR="00C70797" w:rsidRPr="00F36677">
        <w:rPr>
          <w:rFonts w:ascii="PT Astra Serif" w:hAnsi="PT Astra Serif"/>
          <w:sz w:val="28"/>
          <w:szCs w:val="28"/>
        </w:rPr>
        <w:t>ункт 1 п</w:t>
      </w:r>
      <w:r w:rsidRPr="00F36677">
        <w:rPr>
          <w:rFonts w:ascii="PT Astra Serif" w:hAnsi="PT Astra Serif"/>
          <w:sz w:val="28"/>
          <w:szCs w:val="28"/>
        </w:rPr>
        <w:t>остановления</w:t>
      </w:r>
      <w:r w:rsidR="004E5545" w:rsidRPr="00F36677">
        <w:rPr>
          <w:rFonts w:ascii="PT Astra Serif" w:hAnsi="PT Astra Serif"/>
          <w:sz w:val="28"/>
          <w:szCs w:val="28"/>
        </w:rPr>
        <w:t xml:space="preserve"> </w:t>
      </w:r>
      <w:r w:rsidR="00843179" w:rsidRPr="00F36677">
        <w:rPr>
          <w:rFonts w:ascii="PT Astra Serif" w:hAnsi="PT Astra Serif"/>
          <w:sz w:val="28"/>
          <w:szCs w:val="28"/>
        </w:rPr>
        <w:t xml:space="preserve">изложить </w:t>
      </w:r>
      <w:r w:rsidR="00C44295" w:rsidRPr="00F36677">
        <w:rPr>
          <w:rFonts w:ascii="PT Astra Serif" w:hAnsi="PT Astra Serif"/>
          <w:sz w:val="28"/>
          <w:szCs w:val="28"/>
        </w:rPr>
        <w:t>в следующей редакции:</w:t>
      </w:r>
    </w:p>
    <w:p w:rsidR="00D05B1B" w:rsidRPr="00F36677" w:rsidRDefault="009F579A" w:rsidP="00F366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t>«</w:t>
      </w:r>
      <w:r w:rsidR="00843179" w:rsidRPr="00F36677">
        <w:rPr>
          <w:rFonts w:ascii="PT Astra Serif" w:hAnsi="PT Astra Serif"/>
          <w:sz w:val="28"/>
          <w:szCs w:val="28"/>
        </w:rPr>
        <w:t>1</w:t>
      </w:r>
      <w:r w:rsidR="00F36677" w:rsidRPr="00F36677">
        <w:rPr>
          <w:rFonts w:ascii="PT Astra Serif" w:hAnsi="PT Astra Serif"/>
          <w:sz w:val="28"/>
          <w:szCs w:val="28"/>
        </w:rPr>
        <w:t>.</w:t>
      </w:r>
      <w:r w:rsidR="00843179" w:rsidRPr="00F36677">
        <w:rPr>
          <w:rFonts w:ascii="PT Astra Serif" w:hAnsi="PT Astra Serif"/>
          <w:sz w:val="28"/>
          <w:szCs w:val="28"/>
        </w:rPr>
        <w:t xml:space="preserve"> </w:t>
      </w:r>
      <w:r w:rsidRPr="00F36677">
        <w:rPr>
          <w:rFonts w:ascii="PT Astra Serif" w:hAnsi="PT Astra Serif"/>
          <w:sz w:val="28"/>
          <w:szCs w:val="28"/>
        </w:rPr>
        <w:t>Создать комиссию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2023-2024 годов на территории муниципального образования «Сенгилеевский район»</w:t>
      </w:r>
      <w:r w:rsidR="00D05B1B" w:rsidRPr="00F36677">
        <w:rPr>
          <w:rFonts w:ascii="PT Astra Serif" w:hAnsi="PT Astra Serif"/>
          <w:sz w:val="28"/>
          <w:szCs w:val="28"/>
        </w:rPr>
        <w:t xml:space="preserve"> в составе: </w:t>
      </w:r>
    </w:p>
    <w:p w:rsidR="006921AD" w:rsidRPr="00F36677" w:rsidRDefault="006921AD" w:rsidP="00F36677">
      <w:pPr>
        <w:jc w:val="both"/>
        <w:rPr>
          <w:rFonts w:ascii="PT Astra Serif" w:hAnsi="PT Astra Serif"/>
          <w:sz w:val="28"/>
          <w:szCs w:val="28"/>
        </w:rPr>
      </w:pPr>
      <w:r w:rsidRPr="00F36677">
        <w:rPr>
          <w:rFonts w:ascii="PT Astra Serif" w:hAnsi="PT Astra Serif"/>
          <w:sz w:val="28"/>
          <w:szCs w:val="28"/>
        </w:rPr>
        <w:lastRenderedPageBreak/>
        <w:t>Председатель комиссии:</w:t>
      </w:r>
    </w:p>
    <w:tbl>
      <w:tblPr>
        <w:tblW w:w="0" w:type="auto"/>
        <w:tblLook w:val="04A0"/>
      </w:tblPr>
      <w:tblGrid>
        <w:gridCol w:w="2623"/>
        <w:gridCol w:w="6732"/>
      </w:tblGrid>
      <w:tr w:rsidR="006921AD" w:rsidRPr="00F36677" w:rsidTr="00961643">
        <w:trPr>
          <w:trHeight w:val="1160"/>
        </w:trPr>
        <w:tc>
          <w:tcPr>
            <w:tcW w:w="2623" w:type="dxa"/>
          </w:tcPr>
          <w:p w:rsidR="006921AD" w:rsidRPr="00F36677" w:rsidRDefault="00802459" w:rsidP="00F36677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Цепцов Д.А.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732" w:type="dxa"/>
          </w:tcPr>
          <w:p w:rsidR="006921AD" w:rsidRPr="00F36677" w:rsidRDefault="00A84D0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Первый з</w:t>
            </w:r>
            <w:r w:rsidR="00ED3B5B" w:rsidRPr="00F36677">
              <w:rPr>
                <w:rFonts w:ascii="PT Astra Serif" w:hAnsi="PT Astra Serif"/>
                <w:sz w:val="28"/>
                <w:szCs w:val="28"/>
              </w:rPr>
              <w:t>аместитель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«Сенгилеевский район» Ульяновской области</w:t>
            </w:r>
          </w:p>
        </w:tc>
      </w:tr>
      <w:tr w:rsidR="006921AD" w:rsidRPr="00F36677" w:rsidTr="00961643">
        <w:tc>
          <w:tcPr>
            <w:tcW w:w="9355" w:type="dxa"/>
            <w:gridSpan w:val="2"/>
          </w:tcPr>
          <w:p w:rsidR="006921AD" w:rsidRPr="00F36677" w:rsidRDefault="006921AD" w:rsidP="0093004B">
            <w:pPr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6921AD" w:rsidRPr="00F36677" w:rsidTr="00961643">
        <w:tc>
          <w:tcPr>
            <w:tcW w:w="2623" w:type="dxa"/>
          </w:tcPr>
          <w:p w:rsidR="006921AD" w:rsidRPr="00F36677" w:rsidRDefault="00ED3B5B" w:rsidP="00F36677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Чуриков Д.В.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732" w:type="dxa"/>
          </w:tcPr>
          <w:p w:rsidR="006921AD" w:rsidRPr="00F36677" w:rsidRDefault="00C70797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н</w:t>
            </w:r>
            <w:r w:rsidR="007806C1" w:rsidRPr="00F36677">
              <w:rPr>
                <w:rFonts w:ascii="PT Astra Serif" w:hAnsi="PT Astra Serif"/>
                <w:sz w:val="28"/>
                <w:szCs w:val="28"/>
              </w:rPr>
              <w:t>ачальник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 xml:space="preserve"> управления ТЭР, ЖКХ </w:t>
            </w:r>
            <w:r w:rsidR="00D36874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«Сенгилеевский район» Ульяновской области </w:t>
            </w:r>
          </w:p>
        </w:tc>
      </w:tr>
      <w:tr w:rsidR="006921AD" w:rsidRPr="00F36677" w:rsidTr="00961643">
        <w:tc>
          <w:tcPr>
            <w:tcW w:w="9355" w:type="dxa"/>
            <w:gridSpan w:val="2"/>
          </w:tcPr>
          <w:p w:rsidR="00850643" w:rsidRPr="00F36677" w:rsidRDefault="006921AD" w:rsidP="0093004B">
            <w:pPr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6921AD" w:rsidRPr="00F36677" w:rsidTr="00961643">
        <w:tc>
          <w:tcPr>
            <w:tcW w:w="2623" w:type="dxa"/>
          </w:tcPr>
          <w:p w:rsidR="006921AD" w:rsidRPr="00F36677" w:rsidRDefault="00802459" w:rsidP="00F36677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Астафьева И.Н.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732" w:type="dxa"/>
          </w:tcPr>
          <w:p w:rsidR="006921AD" w:rsidRPr="00F36677" w:rsidRDefault="00453D32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к</w:t>
            </w:r>
            <w:r w:rsidR="00802459" w:rsidRPr="00F36677">
              <w:rPr>
                <w:rFonts w:ascii="PT Astra Serif" w:hAnsi="PT Astra Serif"/>
                <w:sz w:val="28"/>
                <w:szCs w:val="28"/>
              </w:rPr>
              <w:t>онсультант</w:t>
            </w:r>
            <w:r w:rsidR="00843179" w:rsidRPr="00F36677">
              <w:rPr>
                <w:rFonts w:ascii="PT Astra Serif" w:hAnsi="PT Astra Serif"/>
                <w:sz w:val="28"/>
                <w:szCs w:val="28"/>
              </w:rPr>
              <w:t xml:space="preserve"> управления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 xml:space="preserve"> ТЭР</w:t>
            </w:r>
            <w:r w:rsidR="00953265" w:rsidRPr="00F36677">
              <w:rPr>
                <w:rFonts w:ascii="PT Astra Serif" w:hAnsi="PT Astra Serif"/>
                <w:sz w:val="28"/>
                <w:szCs w:val="28"/>
              </w:rPr>
              <w:t>,</w:t>
            </w:r>
            <w:r w:rsidR="00424037" w:rsidRPr="00F366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>ЖКХ Администрации  муниципального образования «Сенгилеевский район» Ульяновской области</w:t>
            </w:r>
          </w:p>
        </w:tc>
      </w:tr>
      <w:tr w:rsidR="006921AD" w:rsidRPr="00F36677" w:rsidTr="00961643">
        <w:tc>
          <w:tcPr>
            <w:tcW w:w="2623" w:type="dxa"/>
          </w:tcPr>
          <w:p w:rsidR="00C70797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Андреева С.К.</w:t>
            </w:r>
          </w:p>
          <w:p w:rsidR="00C70797" w:rsidRPr="00F36677" w:rsidRDefault="00C70797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F36677" w:rsidRDefault="00802459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Анисимова А.А</w:t>
            </w:r>
            <w:r w:rsidR="00B936A0" w:rsidRPr="00F3667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F36677" w:rsidRDefault="00345D24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Витковская Е.В</w:t>
            </w: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Грачев А.Н.</w:t>
            </w: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Золотов</w:t>
            </w:r>
            <w:r w:rsidR="00345D24" w:rsidRPr="00F36677">
              <w:rPr>
                <w:rFonts w:ascii="PT Astra Serif" w:hAnsi="PT Astra Serif"/>
                <w:sz w:val="28"/>
                <w:szCs w:val="28"/>
              </w:rPr>
              <w:t xml:space="preserve"> О.Н.</w:t>
            </w: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4AAD" w:rsidRPr="00F36677" w:rsidRDefault="00634A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F36677" w:rsidRDefault="00345D24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Иревлин В.В.</w:t>
            </w:r>
          </w:p>
          <w:p w:rsidR="00081431" w:rsidRPr="00F36677" w:rsidRDefault="0008143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81431" w:rsidRPr="00F36677" w:rsidRDefault="0008143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81431" w:rsidRPr="00F36677" w:rsidRDefault="0008143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02459" w:rsidRPr="00F36677" w:rsidRDefault="00802459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Родионов А.А.</w:t>
            </w:r>
          </w:p>
        </w:tc>
        <w:tc>
          <w:tcPr>
            <w:tcW w:w="6732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Начальник отдела по делам культуры, организации досуга населения и развития туризма Администрации муниципального образования «Сенгилеевский район» Ульяновской области (по согласованию)</w:t>
            </w: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И.о</w:t>
            </w:r>
            <w:r w:rsidR="007806C1" w:rsidRPr="00F36677">
              <w:rPr>
                <w:rFonts w:ascii="PT Astra Serif" w:hAnsi="PT Astra Serif"/>
                <w:sz w:val="28"/>
                <w:szCs w:val="28"/>
              </w:rPr>
              <w:t xml:space="preserve">. Главы </w:t>
            </w:r>
            <w:r w:rsidR="00DD0C4C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7806C1" w:rsidRPr="00F3667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F36677">
              <w:rPr>
                <w:rFonts w:ascii="PT Astra Serif" w:hAnsi="PT Astra Serif"/>
                <w:sz w:val="28"/>
                <w:szCs w:val="28"/>
              </w:rPr>
              <w:t xml:space="preserve"> Силикатненское городское поселение </w:t>
            </w:r>
            <w:r w:rsidR="00BB435F" w:rsidRPr="00F36677">
              <w:rPr>
                <w:rFonts w:ascii="PT Astra Serif" w:hAnsi="PT Astra Serif"/>
                <w:sz w:val="28"/>
                <w:szCs w:val="28"/>
              </w:rPr>
              <w:t xml:space="preserve">Сенгилеевского района </w:t>
            </w:r>
            <w:r w:rsidRPr="00F36677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  <w:p w:rsidR="00961643" w:rsidRPr="00F36677" w:rsidRDefault="00DD0C4C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</w:t>
            </w:r>
            <w:r w:rsidR="00961643" w:rsidRPr="00F36677">
              <w:rPr>
                <w:rFonts w:ascii="PT Astra Serif" w:hAnsi="PT Astra Serif"/>
                <w:sz w:val="28"/>
                <w:szCs w:val="28"/>
              </w:rPr>
              <w:t xml:space="preserve"> образования Администрации муниципального образования «Сенгилеевский район» Ульяновской области (по согласованию)</w:t>
            </w:r>
          </w:p>
          <w:p w:rsidR="00961643" w:rsidRPr="00F36677" w:rsidRDefault="00961643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gramStart"/>
            <w:r w:rsidRPr="00F36677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F36677">
              <w:rPr>
                <w:rFonts w:ascii="PT Astra Serif" w:hAnsi="PT Astra Serif"/>
                <w:sz w:val="28"/>
                <w:szCs w:val="28"/>
              </w:rPr>
              <w:t xml:space="preserve">лавы </w:t>
            </w:r>
            <w:r w:rsidR="00DD0C4C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F36677">
              <w:rPr>
                <w:rFonts w:ascii="PT Astra Serif" w:hAnsi="PT Astra Serif"/>
                <w:sz w:val="28"/>
                <w:szCs w:val="28"/>
              </w:rPr>
              <w:t>муниципального образования Елаурское сельское поселение  Сенгилеевского района Ульяновской области (по согласованию)</w:t>
            </w:r>
          </w:p>
          <w:p w:rsidR="00B936A0" w:rsidRPr="00F36677" w:rsidRDefault="007806C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="00B936A0" w:rsidRPr="00F36677">
              <w:rPr>
                <w:rFonts w:ascii="PT Astra Serif" w:hAnsi="PT Astra Serif"/>
                <w:sz w:val="28"/>
                <w:szCs w:val="28"/>
              </w:rPr>
              <w:t>омитета по управлению муниципальным имуществом и земельным отношениям муниципального образования</w:t>
            </w:r>
            <w:r w:rsidR="00BB435F" w:rsidRPr="00F36677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 Ульяновской области</w:t>
            </w:r>
          </w:p>
          <w:p w:rsidR="00345D24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DD0C4C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7806C1" w:rsidRPr="00F3667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F36677">
              <w:rPr>
                <w:rFonts w:ascii="PT Astra Serif" w:hAnsi="PT Astra Serif"/>
                <w:sz w:val="28"/>
                <w:szCs w:val="28"/>
              </w:rPr>
              <w:t xml:space="preserve"> Красногуляевское городское поселение</w:t>
            </w:r>
            <w:r w:rsidR="00BB435F" w:rsidRPr="00F36677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</w:t>
            </w:r>
            <w:r w:rsidRPr="00F36677">
              <w:rPr>
                <w:rFonts w:ascii="PT Astra Serif" w:hAnsi="PT Astra Serif"/>
                <w:sz w:val="28"/>
                <w:szCs w:val="28"/>
              </w:rPr>
              <w:t xml:space="preserve"> Ульяновской области (по согласованию)</w:t>
            </w:r>
          </w:p>
          <w:p w:rsidR="00345D24" w:rsidRPr="00F36677" w:rsidRDefault="00345D24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 xml:space="preserve">Начальник Сенгилеевского </w:t>
            </w:r>
            <w:proofErr w:type="spellStart"/>
            <w:r w:rsidRPr="00F36677">
              <w:rPr>
                <w:rFonts w:ascii="PT Astra Serif" w:hAnsi="PT Astra Serif"/>
                <w:sz w:val="28"/>
                <w:szCs w:val="28"/>
              </w:rPr>
              <w:t>эксплутационного</w:t>
            </w:r>
            <w:proofErr w:type="spellEnd"/>
            <w:r w:rsidRPr="00F36677">
              <w:rPr>
                <w:rFonts w:ascii="PT Astra Serif" w:hAnsi="PT Astra Serif"/>
                <w:sz w:val="28"/>
                <w:szCs w:val="28"/>
              </w:rPr>
              <w:t xml:space="preserve"> газового участк</w:t>
            </w:r>
            <w:proofErr w:type="gramStart"/>
            <w:r w:rsidRPr="00F36677">
              <w:rPr>
                <w:rFonts w:ascii="PT Astra Serif" w:hAnsi="PT Astra Serif"/>
                <w:sz w:val="28"/>
                <w:szCs w:val="28"/>
              </w:rPr>
              <w:t>а ООО</w:t>
            </w:r>
            <w:proofErr w:type="gramEnd"/>
            <w:r w:rsidRPr="00F36677">
              <w:rPr>
                <w:rFonts w:ascii="PT Astra Serif" w:hAnsi="PT Astra Serif"/>
                <w:sz w:val="28"/>
                <w:szCs w:val="28"/>
              </w:rPr>
              <w:t xml:space="preserve"> «Газпром газораспределение Ульяновск» (по согласованию)</w:t>
            </w:r>
          </w:p>
        </w:tc>
      </w:tr>
      <w:tr w:rsidR="006921AD" w:rsidRPr="00F36677" w:rsidTr="00961643">
        <w:trPr>
          <w:trHeight w:val="87"/>
        </w:trPr>
        <w:tc>
          <w:tcPr>
            <w:tcW w:w="2623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Савельев М. В.</w:t>
            </w:r>
          </w:p>
        </w:tc>
        <w:tc>
          <w:tcPr>
            <w:tcW w:w="6732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 xml:space="preserve">Начальник производственного участка </w:t>
            </w:r>
            <w:proofErr w:type="gramStart"/>
            <w:r w:rsidRPr="00F36677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F36677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 Ульяновской  области» (по согласованию)</w:t>
            </w:r>
          </w:p>
        </w:tc>
      </w:tr>
      <w:tr w:rsidR="006921AD" w:rsidRPr="00F36677" w:rsidTr="00961643">
        <w:tc>
          <w:tcPr>
            <w:tcW w:w="2623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Самаркин О.А.</w:t>
            </w: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45D24" w:rsidRPr="00F36677" w:rsidRDefault="00345D24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6A0" w:rsidRPr="00F36677" w:rsidRDefault="00B936A0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>Смирнов И.Н.</w:t>
            </w:r>
          </w:p>
        </w:tc>
        <w:tc>
          <w:tcPr>
            <w:tcW w:w="6732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Директор Бюджетного учреждения «Управление архитектуры, строительства и дорожного хозяйства» </w:t>
            </w:r>
            <w:r w:rsidRPr="00F36677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«Сенгилеевский район» Ульяновской области</w:t>
            </w:r>
          </w:p>
          <w:p w:rsidR="00345D24" w:rsidRPr="00F36677" w:rsidRDefault="007806C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A1262D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F3667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B936A0" w:rsidRPr="00F36677">
              <w:rPr>
                <w:rFonts w:ascii="PT Astra Serif" w:hAnsi="PT Astra Serif"/>
                <w:sz w:val="28"/>
                <w:szCs w:val="28"/>
              </w:rPr>
              <w:t xml:space="preserve"> Тушнинское сельское поселение </w:t>
            </w:r>
            <w:r w:rsidR="00BB435F" w:rsidRPr="00F36677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="00B936A0" w:rsidRPr="00F36677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</w:tc>
      </w:tr>
      <w:tr w:rsidR="006921AD" w:rsidRPr="00F36677" w:rsidTr="00961643">
        <w:tc>
          <w:tcPr>
            <w:tcW w:w="2623" w:type="dxa"/>
          </w:tcPr>
          <w:p w:rsidR="006921AD" w:rsidRPr="00F36677" w:rsidRDefault="006921AD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lastRenderedPageBreak/>
              <w:t>Штырлов В. Г.</w:t>
            </w:r>
          </w:p>
          <w:p w:rsidR="00424037" w:rsidRPr="00F36677" w:rsidRDefault="00424037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24037" w:rsidRPr="00F36677" w:rsidRDefault="00424037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32" w:type="dxa"/>
          </w:tcPr>
          <w:p w:rsidR="00424037" w:rsidRPr="00F36677" w:rsidRDefault="007806C1" w:rsidP="00F36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6677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A1262D" w:rsidRPr="00F36677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F3667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 xml:space="preserve"> Новослободское сельское поселение </w:t>
            </w:r>
            <w:r w:rsidR="00BB435F" w:rsidRPr="00F36677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="006921AD" w:rsidRPr="00F36677">
              <w:rPr>
                <w:rFonts w:ascii="PT Astra Serif" w:hAnsi="PT Astra Serif"/>
                <w:sz w:val="28"/>
                <w:szCs w:val="28"/>
              </w:rPr>
              <w:t>Ульяновской области (по согласованию)</w:t>
            </w:r>
          </w:p>
        </w:tc>
      </w:tr>
    </w:tbl>
    <w:p w:rsidR="006921AD" w:rsidRPr="00F36677" w:rsidRDefault="006921AD" w:rsidP="00F36677">
      <w:pPr>
        <w:tabs>
          <w:tab w:val="left" w:pos="2552"/>
          <w:tab w:val="left" w:pos="3080"/>
        </w:tabs>
        <w:ind w:left="2552" w:hanging="2552"/>
        <w:jc w:val="both"/>
        <w:rPr>
          <w:rFonts w:ascii="PT Astra Serif" w:hAnsi="PT Astra Serif"/>
          <w:color w:val="000000"/>
          <w:sz w:val="28"/>
          <w:szCs w:val="28"/>
        </w:rPr>
      </w:pPr>
      <w:r w:rsidRPr="00F36677">
        <w:rPr>
          <w:rFonts w:ascii="PT Astra Serif" w:hAnsi="PT Astra Serif"/>
          <w:color w:val="000000"/>
          <w:sz w:val="28"/>
          <w:szCs w:val="28"/>
        </w:rPr>
        <w:t>Представитель Агентства государственного строительного и жилищного надзора (по согласованию)</w:t>
      </w:r>
      <w:r w:rsidR="00D05B1B" w:rsidRPr="00F36677">
        <w:rPr>
          <w:rFonts w:ascii="PT Astra Serif" w:hAnsi="PT Astra Serif"/>
          <w:color w:val="000000"/>
          <w:sz w:val="28"/>
          <w:szCs w:val="28"/>
        </w:rPr>
        <w:t>».</w:t>
      </w:r>
    </w:p>
    <w:p w:rsidR="00535CE2" w:rsidRPr="00F36677" w:rsidRDefault="00535CE2" w:rsidP="00F36677">
      <w:pPr>
        <w:tabs>
          <w:tab w:val="left" w:pos="3080"/>
        </w:tabs>
        <w:ind w:left="2552" w:hanging="2552"/>
        <w:jc w:val="both"/>
        <w:rPr>
          <w:rFonts w:ascii="PT Astra Serif" w:hAnsi="PT Astra Serif"/>
          <w:color w:val="000000"/>
          <w:sz w:val="28"/>
          <w:szCs w:val="28"/>
        </w:rPr>
      </w:pPr>
      <w:r w:rsidRPr="00F36677">
        <w:rPr>
          <w:rFonts w:ascii="PT Astra Serif" w:hAnsi="PT Astra Serif"/>
          <w:color w:val="000000"/>
          <w:sz w:val="28"/>
          <w:szCs w:val="28"/>
        </w:rPr>
        <w:t>Представитель   Федеральной службы по экологическому, технологическому атомному надзору Средне-Поволжского управления (по согласованию)</w:t>
      </w:r>
    </w:p>
    <w:p w:rsidR="006921AD" w:rsidRPr="00F36677" w:rsidRDefault="00541EE0" w:rsidP="00F3667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36677">
        <w:rPr>
          <w:rFonts w:ascii="PT Astra Serif" w:hAnsi="PT Astra Serif"/>
          <w:sz w:val="28"/>
          <w:szCs w:val="28"/>
        </w:rPr>
        <w:t>2</w:t>
      </w:r>
      <w:r w:rsidR="006921AD" w:rsidRPr="00F3667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921AD" w:rsidRPr="00F3667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921AD" w:rsidRPr="00F36677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961643" w:rsidRPr="00F36677">
        <w:rPr>
          <w:rFonts w:ascii="PT Astra Serif" w:hAnsi="PT Astra Serif"/>
          <w:sz w:val="28"/>
          <w:szCs w:val="28"/>
        </w:rPr>
        <w:t xml:space="preserve">возложить на </w:t>
      </w:r>
      <w:r w:rsidR="00EC75CE" w:rsidRPr="00F36677">
        <w:rPr>
          <w:rFonts w:ascii="PT Astra Serif" w:hAnsi="PT Astra Serif"/>
          <w:sz w:val="28"/>
          <w:szCs w:val="28"/>
        </w:rPr>
        <w:t xml:space="preserve">первого </w:t>
      </w:r>
      <w:r w:rsidR="00961643" w:rsidRPr="00F36677">
        <w:rPr>
          <w:rFonts w:ascii="PT Astra Serif" w:hAnsi="PT Astra Serif"/>
          <w:sz w:val="28"/>
          <w:szCs w:val="28"/>
        </w:rPr>
        <w:t xml:space="preserve">заместителя Главы Администрации муниципального образования «Сенгилеевский район» </w:t>
      </w:r>
      <w:r w:rsidR="00D823A8" w:rsidRPr="00F36677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 w:rsidR="00961643" w:rsidRPr="00F36677">
        <w:rPr>
          <w:rFonts w:ascii="PT Astra Serif" w:hAnsi="PT Astra Serif"/>
          <w:sz w:val="28"/>
          <w:szCs w:val="28"/>
        </w:rPr>
        <w:t>Цепцова</w:t>
      </w:r>
      <w:proofErr w:type="spellEnd"/>
      <w:r w:rsidR="00961643" w:rsidRPr="00F36677">
        <w:rPr>
          <w:rFonts w:ascii="PT Astra Serif" w:hAnsi="PT Astra Serif"/>
          <w:sz w:val="28"/>
          <w:szCs w:val="28"/>
        </w:rPr>
        <w:t xml:space="preserve"> Д.А.</w:t>
      </w:r>
    </w:p>
    <w:p w:rsidR="006921AD" w:rsidRPr="00F36677" w:rsidRDefault="00541EE0" w:rsidP="00F3667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6677"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F36677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6921AD" w:rsidRPr="00F36677" w:rsidRDefault="006921AD" w:rsidP="00F3667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F36677" w:rsidRDefault="006921AD" w:rsidP="00F3667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36677" w:rsidRPr="00F36677" w:rsidRDefault="00F36677" w:rsidP="00F3667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F36677" w:rsidRDefault="004E0B2A" w:rsidP="00F3667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="006921AD" w:rsidRPr="00F36677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6921AD" w:rsidRPr="00F36677" w:rsidRDefault="006921AD" w:rsidP="00F3667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3667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6921AD" w:rsidRPr="00F36677" w:rsidRDefault="006921AD" w:rsidP="00F3667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F36677">
        <w:rPr>
          <w:rFonts w:ascii="PT Astra Serif" w:hAnsi="PT Astra Serif"/>
          <w:color w:val="000000"/>
          <w:sz w:val="28"/>
          <w:szCs w:val="28"/>
        </w:rPr>
        <w:t xml:space="preserve">«Сенгилеевский район»                                         </w:t>
      </w:r>
      <w:r w:rsidR="00541EE0" w:rsidRPr="00F36677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4E0B2A">
        <w:rPr>
          <w:rFonts w:ascii="PT Astra Serif" w:hAnsi="PT Astra Serif"/>
          <w:color w:val="000000"/>
          <w:sz w:val="28"/>
          <w:szCs w:val="28"/>
        </w:rPr>
        <w:t xml:space="preserve">                     М.Н.Самаркин</w:t>
      </w:r>
    </w:p>
    <w:p w:rsidR="00E627C8" w:rsidRPr="00F36677" w:rsidRDefault="00E627C8" w:rsidP="00F36677">
      <w:pPr>
        <w:rPr>
          <w:rFonts w:ascii="PT Astra Serif" w:hAnsi="PT Astra Serif"/>
          <w:sz w:val="28"/>
          <w:szCs w:val="28"/>
        </w:rPr>
      </w:pPr>
    </w:p>
    <w:sectPr w:rsidR="00E627C8" w:rsidRPr="00F36677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061D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3981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50C1"/>
    <w:rsid w:val="00115CC9"/>
    <w:rsid w:val="0011622E"/>
    <w:rsid w:val="00120522"/>
    <w:rsid w:val="001207C1"/>
    <w:rsid w:val="001223FE"/>
    <w:rsid w:val="00123706"/>
    <w:rsid w:val="00124E05"/>
    <w:rsid w:val="0012557B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2DB1"/>
    <w:rsid w:val="002E65D3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478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78B"/>
    <w:rsid w:val="004D440A"/>
    <w:rsid w:val="004D4B17"/>
    <w:rsid w:val="004D4CA8"/>
    <w:rsid w:val="004D5B11"/>
    <w:rsid w:val="004D6B97"/>
    <w:rsid w:val="004E0B2A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B90"/>
    <w:rsid w:val="00654143"/>
    <w:rsid w:val="0065426B"/>
    <w:rsid w:val="00654297"/>
    <w:rsid w:val="00654461"/>
    <w:rsid w:val="006544A1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58C"/>
    <w:rsid w:val="007427DF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04B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6164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A73"/>
    <w:rsid w:val="00A064A9"/>
    <w:rsid w:val="00A076F5"/>
    <w:rsid w:val="00A120F6"/>
    <w:rsid w:val="00A1262D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6DB4"/>
    <w:rsid w:val="00A67C0A"/>
    <w:rsid w:val="00A724C0"/>
    <w:rsid w:val="00A728C2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0BA0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6D78"/>
    <w:rsid w:val="00BF722E"/>
    <w:rsid w:val="00BF745D"/>
    <w:rsid w:val="00BF7DF3"/>
    <w:rsid w:val="00C003DF"/>
    <w:rsid w:val="00C00669"/>
    <w:rsid w:val="00C00AC7"/>
    <w:rsid w:val="00C00F32"/>
    <w:rsid w:val="00C030A2"/>
    <w:rsid w:val="00C03252"/>
    <w:rsid w:val="00C06CEC"/>
    <w:rsid w:val="00C06E13"/>
    <w:rsid w:val="00C07D58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2D06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2B6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2C1A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BA0"/>
    <w:rsid w:val="00D66253"/>
    <w:rsid w:val="00D66E4C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80D46"/>
    <w:rsid w:val="00D823A8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6434"/>
    <w:rsid w:val="00DD0C4C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5CE"/>
    <w:rsid w:val="00EC7901"/>
    <w:rsid w:val="00ED05C4"/>
    <w:rsid w:val="00ED0BB2"/>
    <w:rsid w:val="00ED117B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5CB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677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11B2"/>
    <w:rsid w:val="00FE1666"/>
    <w:rsid w:val="00FE1C2A"/>
    <w:rsid w:val="00FE47E9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customStyle="1" w:styleId="2">
    <w:name w:val="Абзац списка2"/>
    <w:basedOn w:val="a"/>
    <w:qFormat/>
    <w:rsid w:val="000B06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40</cp:revision>
  <cp:lastPrinted>2023-11-15T07:46:00Z</cp:lastPrinted>
  <dcterms:created xsi:type="dcterms:W3CDTF">2022-04-06T06:36:00Z</dcterms:created>
  <dcterms:modified xsi:type="dcterms:W3CDTF">2023-11-15T07:47:00Z</dcterms:modified>
</cp:coreProperties>
</file>