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1" w:rsidRPr="001202FD" w:rsidRDefault="00023FE1" w:rsidP="00023FE1">
      <w:pPr>
        <w:jc w:val="center"/>
        <w:rPr>
          <w:b/>
          <w:color w:val="FFFFFF"/>
          <w:sz w:val="16"/>
          <w:szCs w:val="16"/>
        </w:rPr>
      </w:pPr>
      <w:r>
        <w:rPr>
          <w:b/>
          <w:noProof/>
          <w:color w:val="FFFFFF"/>
          <w:sz w:val="16"/>
          <w:szCs w:val="16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E1" w:rsidRDefault="00023FE1" w:rsidP="00023FE1">
      <w:pPr>
        <w:jc w:val="center"/>
        <w:rPr>
          <w:b/>
          <w:sz w:val="8"/>
          <w:szCs w:val="8"/>
        </w:rPr>
      </w:pPr>
    </w:p>
    <w:p w:rsidR="00023FE1" w:rsidRPr="0079541D" w:rsidRDefault="00023FE1" w:rsidP="00023FE1">
      <w:pPr>
        <w:jc w:val="center"/>
        <w:rPr>
          <w:b/>
          <w:sz w:val="8"/>
          <w:szCs w:val="8"/>
        </w:rPr>
      </w:pPr>
    </w:p>
    <w:p w:rsidR="00023FE1" w:rsidRPr="006A0418" w:rsidRDefault="00023FE1" w:rsidP="00023FE1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023FE1" w:rsidRPr="006A0418" w:rsidRDefault="00023FE1" w:rsidP="00023FE1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023FE1" w:rsidRPr="006A0418" w:rsidRDefault="00023FE1" w:rsidP="00023FE1">
      <w:pPr>
        <w:jc w:val="center"/>
        <w:rPr>
          <w:b/>
        </w:rPr>
      </w:pPr>
    </w:p>
    <w:p w:rsidR="00023FE1" w:rsidRDefault="00023FE1" w:rsidP="00023FE1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023FE1" w:rsidRPr="003F6220" w:rsidRDefault="00023FE1" w:rsidP="00023FE1">
      <w:pPr>
        <w:jc w:val="center"/>
        <w:rPr>
          <w:spacing w:val="144"/>
        </w:rPr>
      </w:pPr>
    </w:p>
    <w:p w:rsidR="00023FE1" w:rsidRPr="00954C59" w:rsidRDefault="00023FE1" w:rsidP="00023FE1">
      <w:pPr>
        <w:tabs>
          <w:tab w:val="left" w:pos="720"/>
        </w:tabs>
        <w:rPr>
          <w:rFonts w:ascii="PT Astra Serif" w:hAnsi="PT Astra Serif"/>
          <w:b/>
          <w:color w:val="000000" w:themeColor="text1"/>
          <w:u w:val="single"/>
        </w:rPr>
      </w:pPr>
      <w:r>
        <w:rPr>
          <w:rFonts w:ascii="PT Astra Serif" w:hAnsi="PT Astra Serif"/>
          <w:color w:val="000000" w:themeColor="text1"/>
        </w:rPr>
        <w:t xml:space="preserve">     от 02 ноября </w:t>
      </w:r>
      <w:r w:rsidRPr="00954C59">
        <w:rPr>
          <w:rFonts w:ascii="PT Astra Serif" w:hAnsi="PT Astra Serif"/>
          <w:color w:val="000000" w:themeColor="text1"/>
        </w:rPr>
        <w:t xml:space="preserve">2020 года                                         </w:t>
      </w:r>
      <w:r>
        <w:rPr>
          <w:rFonts w:ascii="PT Astra Serif" w:hAnsi="PT Astra Serif"/>
          <w:color w:val="000000" w:themeColor="text1"/>
        </w:rPr>
        <w:t xml:space="preserve">                    561</w:t>
      </w:r>
      <w:r w:rsidRPr="00954C59">
        <w:rPr>
          <w:rFonts w:ascii="PT Astra Serif" w:hAnsi="PT Astra Serif"/>
          <w:color w:val="000000" w:themeColor="text1"/>
        </w:rPr>
        <w:t>-п</w:t>
      </w:r>
    </w:p>
    <w:p w:rsidR="00023FE1" w:rsidRPr="00ED5B6C" w:rsidRDefault="00023FE1" w:rsidP="00023FE1">
      <w:pPr>
        <w:tabs>
          <w:tab w:val="left" w:pos="720"/>
          <w:tab w:val="left" w:pos="3945"/>
        </w:tabs>
        <w:ind w:firstLine="708"/>
        <w:rPr>
          <w:rFonts w:ascii="PT Astra Serif" w:hAnsi="PT Astra Serif"/>
          <w:b/>
          <w:color w:val="FF0000"/>
          <w:u w:val="single"/>
        </w:rPr>
      </w:pPr>
    </w:p>
    <w:p w:rsidR="00023FE1" w:rsidRPr="00ED5B6C" w:rsidRDefault="00023FE1" w:rsidP="00023FE1">
      <w:pPr>
        <w:tabs>
          <w:tab w:val="left" w:pos="9356"/>
        </w:tabs>
        <w:ind w:firstLine="708"/>
        <w:jc w:val="both"/>
        <w:rPr>
          <w:rFonts w:ascii="PT Astra Serif" w:hAnsi="PT Astra Serif"/>
          <w:b/>
          <w:color w:val="FF0000"/>
          <w:u w:val="single"/>
        </w:rPr>
      </w:pPr>
    </w:p>
    <w:p w:rsidR="00023FE1" w:rsidRDefault="00023FE1" w:rsidP="00023FE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</w:rPr>
      </w:pPr>
    </w:p>
    <w:p w:rsidR="00023FE1" w:rsidRDefault="00023FE1" w:rsidP="00023FE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</w:rPr>
      </w:pPr>
    </w:p>
    <w:p w:rsidR="00023FE1" w:rsidRDefault="00023FE1" w:rsidP="00023FE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</w:rPr>
      </w:pPr>
    </w:p>
    <w:p w:rsidR="00023FE1" w:rsidRPr="00210859" w:rsidRDefault="00023FE1" w:rsidP="00023FE1">
      <w:pPr>
        <w:jc w:val="center"/>
        <w:rPr>
          <w:rFonts w:ascii="PT Astra Serif" w:hAnsi="PT Astra Serif"/>
          <w:b/>
        </w:rPr>
      </w:pPr>
      <w:r w:rsidRPr="00210859">
        <w:rPr>
          <w:rFonts w:ascii="PT Astra Serif" w:hAnsi="PT Astra Serif"/>
          <w:b/>
        </w:rPr>
        <w:t>Об утверждении Кодекса профессиональной этики работников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b/>
        </w:rPr>
        <w:t xml:space="preserve"> и</w:t>
      </w:r>
      <w:r w:rsidRPr="00210859">
        <w:rPr>
          <w:rFonts w:ascii="PT Astra Serif" w:hAnsi="PT Astra Serif"/>
          <w:b/>
        </w:rPr>
        <w:t xml:space="preserve"> структурных подразделений</w:t>
      </w:r>
    </w:p>
    <w:p w:rsidR="00023FE1" w:rsidRPr="00210859" w:rsidRDefault="00023FE1" w:rsidP="00023FE1">
      <w:pPr>
        <w:widowControl w:val="0"/>
        <w:spacing w:line="240" w:lineRule="exact"/>
        <w:ind w:right="6067"/>
        <w:rPr>
          <w:rFonts w:ascii="PT Astra Serif" w:hAnsi="PT Astra Serif"/>
        </w:rPr>
      </w:pPr>
    </w:p>
    <w:p w:rsidR="00023FE1" w:rsidRPr="00210859" w:rsidRDefault="00023FE1" w:rsidP="00023FE1">
      <w:pPr>
        <w:widowControl w:val="0"/>
        <w:spacing w:line="240" w:lineRule="exact"/>
        <w:ind w:right="6067"/>
        <w:rPr>
          <w:rFonts w:ascii="PT Astra Serif" w:hAnsi="PT Astra Serif"/>
        </w:rPr>
      </w:pPr>
    </w:p>
    <w:p w:rsidR="00023FE1" w:rsidRPr="00210859" w:rsidRDefault="00023FE1" w:rsidP="00023FE1">
      <w:pPr>
        <w:ind w:firstLine="709"/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 xml:space="preserve">В соответствии с Федеральным </w:t>
      </w:r>
      <w:hyperlink r:id="rId6" w:history="1">
        <w:r w:rsidRPr="00210859">
          <w:rPr>
            <w:rFonts w:ascii="PT Astra Serif" w:hAnsi="PT Astra Serif"/>
          </w:rPr>
          <w:t>законом</w:t>
        </w:r>
      </w:hyperlink>
      <w:r>
        <w:rPr>
          <w:rFonts w:ascii="PT Astra Serif" w:hAnsi="PT Astra Serif"/>
        </w:rPr>
        <w:t xml:space="preserve"> от 06.10.2003 N 131-ФЗ                «</w:t>
      </w:r>
      <w:r w:rsidRPr="00210859">
        <w:rPr>
          <w:rFonts w:ascii="PT Astra Serif" w:hAnsi="PT Astra Serif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</w:rPr>
        <w:t>»</w:t>
      </w:r>
      <w:r w:rsidRPr="00210859">
        <w:rPr>
          <w:rFonts w:ascii="PT Astra Serif" w:hAnsi="PT Astra Serif"/>
        </w:rPr>
        <w:t xml:space="preserve">, Федеральным </w:t>
      </w:r>
      <w:hyperlink r:id="rId7" w:history="1">
        <w:r w:rsidRPr="00210859">
          <w:rPr>
            <w:rFonts w:ascii="PT Astra Serif" w:hAnsi="PT Astra Serif"/>
          </w:rPr>
          <w:t>законом</w:t>
        </w:r>
      </w:hyperlink>
      <w:r>
        <w:rPr>
          <w:rFonts w:ascii="PT Astra Serif" w:hAnsi="PT Astra Serif"/>
        </w:rPr>
        <w:t xml:space="preserve"> от 02.03.2007 N 25-ФЗ                                     «</w:t>
      </w:r>
      <w:r w:rsidRPr="00210859">
        <w:rPr>
          <w:rFonts w:ascii="PT Astra Serif" w:hAnsi="PT Astra Serif"/>
        </w:rPr>
        <w:t>О муниципальной службе в Российской Федерации</w:t>
      </w:r>
      <w:r>
        <w:rPr>
          <w:rFonts w:ascii="PT Astra Serif" w:hAnsi="PT Astra Serif"/>
        </w:rPr>
        <w:t>»</w:t>
      </w:r>
      <w:r w:rsidRPr="00210859">
        <w:rPr>
          <w:rFonts w:ascii="PT Astra Serif" w:hAnsi="PT Astra Serif"/>
        </w:rPr>
        <w:t>, в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исполнения работниками Администрации муниципального образования «Сенгилеевский район» Ульяновской области и  структурных подразделений должностных (служебных) обязанностей</w:t>
      </w:r>
      <w:r>
        <w:rPr>
          <w:rFonts w:ascii="PT Astra Serif" w:hAnsi="PT Astra Serif"/>
        </w:rPr>
        <w:t>,</w:t>
      </w:r>
      <w:r w:rsidRPr="00210859">
        <w:rPr>
          <w:rFonts w:ascii="PT Astra Serif" w:hAnsi="PT Astra Serif"/>
        </w:rPr>
        <w:t xml:space="preserve"> Администрация муниципального образования «Сенгилеевский район» Ульяновской области п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н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л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</w:t>
      </w:r>
      <w:r w:rsidRPr="00210859">
        <w:rPr>
          <w:rFonts w:ascii="PT Astra Serif" w:hAnsi="PT Astra Serif"/>
        </w:rPr>
        <w:t xml:space="preserve">т: </w:t>
      </w:r>
    </w:p>
    <w:p w:rsidR="00023FE1" w:rsidRPr="00210859" w:rsidRDefault="00023FE1" w:rsidP="00023FE1">
      <w:pPr>
        <w:ind w:firstLine="708"/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>1. Утвердить:</w:t>
      </w:r>
    </w:p>
    <w:p w:rsidR="00023FE1" w:rsidRPr="00210859" w:rsidRDefault="00023FE1" w:rsidP="00023FE1">
      <w:pPr>
        <w:ind w:firstLine="709"/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>1.1. Кодекс профессиональн</w:t>
      </w:r>
      <w:r>
        <w:rPr>
          <w:rFonts w:ascii="PT Astra Serif" w:hAnsi="PT Astra Serif"/>
        </w:rPr>
        <w:t xml:space="preserve">ой этики работников </w:t>
      </w:r>
      <w:r w:rsidRPr="00210859">
        <w:rPr>
          <w:rFonts w:ascii="PT Astra Serif" w:hAnsi="PT Astra Serif"/>
        </w:rPr>
        <w:t>Администрации муниципального образования «Сенгилеевский район» Ульяновской обла</w:t>
      </w:r>
      <w:r>
        <w:rPr>
          <w:rFonts w:ascii="PT Astra Serif" w:hAnsi="PT Astra Serif"/>
        </w:rPr>
        <w:t>сти и  структурных поразделений</w:t>
      </w:r>
      <w:r w:rsidRPr="00210859">
        <w:rPr>
          <w:rFonts w:ascii="PT Astra Serif" w:hAnsi="PT Astra Serif"/>
        </w:rPr>
        <w:t xml:space="preserve"> (далее – Кодекс) (приложение);</w:t>
      </w:r>
    </w:p>
    <w:p w:rsidR="00023FE1" w:rsidRPr="00210859" w:rsidRDefault="00023FE1" w:rsidP="00023FE1">
      <w:pPr>
        <w:widowControl w:val="0"/>
        <w:tabs>
          <w:tab w:val="left" w:pos="9469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</w:t>
      </w:r>
      <w:r w:rsidRPr="00210859">
        <w:rPr>
          <w:rFonts w:ascii="PT Astra Serif" w:hAnsi="PT Astra Serif"/>
        </w:rPr>
        <w:t>Начальникам управлений и начальникам отделов Администрации муниципального образования «Сенгилеевский район» Ульяновской области обеспечить изучение и соблюдение Кодекса лицами, замещающими должности муниципальной  службы и лицами, должности которых не отнесены к муниципальной службе и осуществляющими техническое обеспечение деятельности Администрации муниципального образования «Сенгилеевский район» Ульяновской области.</w:t>
      </w:r>
    </w:p>
    <w:p w:rsidR="00023FE1" w:rsidRPr="00210859" w:rsidRDefault="00023FE1" w:rsidP="00023FE1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ab/>
        <w:t>2.</w:t>
      </w:r>
      <w:r w:rsidRPr="00210859">
        <w:rPr>
          <w:rFonts w:ascii="PT Astra Serif" w:hAnsi="PT Astra Serif"/>
        </w:rPr>
        <w:t>Признать утратившими силу постановления</w:t>
      </w:r>
      <w:r w:rsidRPr="00210859">
        <w:rPr>
          <w:rFonts w:ascii="PT Astra Serif" w:hAnsi="PT Astra Serif"/>
          <w:bCs/>
        </w:rPr>
        <w:t xml:space="preserve"> Администрации муниципального образования «Сенгилеевский район»</w:t>
      </w:r>
      <w:r>
        <w:rPr>
          <w:rFonts w:ascii="PT Astra Serif" w:hAnsi="PT Astra Serif"/>
          <w:bCs/>
        </w:rPr>
        <w:t xml:space="preserve"> Ульяновской области</w:t>
      </w:r>
      <w:r w:rsidRPr="00210859">
        <w:rPr>
          <w:rFonts w:ascii="PT Astra Serif" w:hAnsi="PT Astra Serif"/>
          <w:bCs/>
        </w:rPr>
        <w:t>:</w:t>
      </w:r>
    </w:p>
    <w:p w:rsidR="00023FE1" w:rsidRPr="00210859" w:rsidRDefault="00023FE1" w:rsidP="00023FE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lastRenderedPageBreak/>
        <w:tab/>
        <w:t>№ 46-п от 03.02.2016 года</w:t>
      </w:r>
      <w:r w:rsidRPr="00210859">
        <w:rPr>
          <w:rFonts w:ascii="PT Astra Serif" w:hAnsi="PT Astra Serif"/>
          <w:bCs/>
        </w:rPr>
        <w:t xml:space="preserve"> «</w:t>
      </w:r>
      <w:r w:rsidRPr="00210859">
        <w:rPr>
          <w:rFonts w:ascii="PT Astra Serif" w:hAnsi="PT Astra Serif"/>
        </w:rPr>
        <w:t xml:space="preserve">Об утверждении Кодекса профессиональной этики сотрудников Администрации муниципального образования «Сенгилеевский район», </w:t>
      </w:r>
    </w:p>
    <w:p w:rsidR="00023FE1" w:rsidRPr="00210859" w:rsidRDefault="00023FE1" w:rsidP="00023FE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ab/>
        <w:t xml:space="preserve">№ 370-п </w:t>
      </w:r>
      <w:r w:rsidRPr="00210859">
        <w:rPr>
          <w:rFonts w:ascii="PT Astra Serif" w:hAnsi="PT Astra Serif"/>
          <w:bCs/>
        </w:rPr>
        <w:t>от 25.08.2016 года «О внесении изменений в постановление Администрации муниципального образования «Сенгилеев</w:t>
      </w:r>
      <w:r>
        <w:rPr>
          <w:rFonts w:ascii="PT Astra Serif" w:hAnsi="PT Astra Serif"/>
          <w:bCs/>
        </w:rPr>
        <w:t xml:space="preserve">ский район» от 03.02.2016 года </w:t>
      </w:r>
      <w:r w:rsidRPr="00210859">
        <w:rPr>
          <w:rFonts w:ascii="PT Astra Serif" w:hAnsi="PT Astra Serif"/>
          <w:bCs/>
        </w:rPr>
        <w:t>«</w:t>
      </w:r>
      <w:r w:rsidRPr="00210859">
        <w:rPr>
          <w:rFonts w:ascii="PT Astra Serif" w:hAnsi="PT Astra Serif"/>
        </w:rPr>
        <w:t>Об утверждении Кодекса профессиональной этики сотрудников Администрации муниципального образования «Сенгилеевский район»,</w:t>
      </w:r>
    </w:p>
    <w:p w:rsidR="00023FE1" w:rsidRPr="00210859" w:rsidRDefault="00023FE1" w:rsidP="00023FE1">
      <w:pPr>
        <w:ind w:firstLine="708"/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  <w:bCs/>
        </w:rPr>
        <w:t>№ 155-п  от 26.04.2017 года «О внесении изменений в постановление Администрации муниципального образования «Сенгилеевский район» от 0</w:t>
      </w:r>
      <w:r>
        <w:rPr>
          <w:rFonts w:ascii="PT Astra Serif" w:hAnsi="PT Astra Serif"/>
          <w:bCs/>
        </w:rPr>
        <w:t>3.02.2016 года</w:t>
      </w:r>
      <w:r w:rsidRPr="00210859">
        <w:rPr>
          <w:rFonts w:ascii="PT Astra Serif" w:hAnsi="PT Astra Serif"/>
          <w:bCs/>
        </w:rPr>
        <w:t xml:space="preserve"> «</w:t>
      </w:r>
      <w:r w:rsidRPr="00210859">
        <w:rPr>
          <w:rFonts w:ascii="PT Astra Serif" w:hAnsi="PT Astra Serif"/>
        </w:rPr>
        <w:t>Об утверждении Кодекса профессиональной этики сотрудников Администрации муниципального образования «Сенгилеевский район»,</w:t>
      </w:r>
    </w:p>
    <w:p w:rsidR="00023FE1" w:rsidRPr="00210859" w:rsidRDefault="00023FE1" w:rsidP="00023FE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№ 470-п </w:t>
      </w:r>
      <w:r w:rsidRPr="00210859">
        <w:rPr>
          <w:rFonts w:ascii="PT Astra Serif" w:hAnsi="PT Astra Serif"/>
          <w:bCs/>
        </w:rPr>
        <w:t>от 12.10.2018 года «О внесении изменений в постановление Администрации муниципального образования «Сенгилеев</w:t>
      </w:r>
      <w:r>
        <w:rPr>
          <w:rFonts w:ascii="PT Astra Serif" w:hAnsi="PT Astra Serif"/>
          <w:bCs/>
        </w:rPr>
        <w:t>ский район» от 03.02.2016 года</w:t>
      </w:r>
      <w:r w:rsidRPr="00210859">
        <w:rPr>
          <w:rFonts w:ascii="PT Astra Serif" w:hAnsi="PT Astra Serif"/>
          <w:bCs/>
        </w:rPr>
        <w:t xml:space="preserve"> «</w:t>
      </w:r>
      <w:r w:rsidRPr="00210859">
        <w:rPr>
          <w:rFonts w:ascii="PT Astra Serif" w:hAnsi="PT Astra Serif"/>
        </w:rPr>
        <w:t>Об утверждении Кодекса профессиональной этики сотрудников Администрации муниципального образования «Сенгилеевский район».</w:t>
      </w:r>
    </w:p>
    <w:p w:rsidR="00023FE1" w:rsidRPr="00210859" w:rsidRDefault="00023FE1" w:rsidP="00023FE1">
      <w:pPr>
        <w:ind w:firstLine="708"/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>3. Контроль за исполнением настоящего постановления возложить на  руководителя аппарата Администрации муниципального образования «Сенгилеевский район» Баранову Е.Ю.</w:t>
      </w:r>
    </w:p>
    <w:p w:rsidR="00023FE1" w:rsidRPr="00210859" w:rsidRDefault="00023FE1" w:rsidP="00023FE1">
      <w:pPr>
        <w:ind w:firstLine="708"/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 xml:space="preserve">4. Настоящее  постановление вступает в силу </w:t>
      </w:r>
      <w:r>
        <w:rPr>
          <w:rFonts w:ascii="PT Astra Serif" w:hAnsi="PT Astra Serif"/>
        </w:rPr>
        <w:t>на следующий день после дня его обнародования.</w:t>
      </w:r>
    </w:p>
    <w:p w:rsidR="00023FE1" w:rsidRPr="00210859" w:rsidRDefault="00023FE1" w:rsidP="00023FE1">
      <w:pPr>
        <w:jc w:val="both"/>
        <w:rPr>
          <w:rFonts w:ascii="PT Astra Serif" w:hAnsi="PT Astra Serif"/>
        </w:rPr>
      </w:pPr>
    </w:p>
    <w:p w:rsidR="00023FE1" w:rsidRPr="00210859" w:rsidRDefault="00023FE1" w:rsidP="00023FE1">
      <w:pPr>
        <w:jc w:val="both"/>
        <w:rPr>
          <w:rFonts w:ascii="PT Astra Serif" w:hAnsi="PT Astra Serif"/>
        </w:rPr>
      </w:pPr>
    </w:p>
    <w:p w:rsidR="00023FE1" w:rsidRPr="00210859" w:rsidRDefault="00023FE1" w:rsidP="00023FE1">
      <w:pPr>
        <w:widowControl w:val="0"/>
        <w:jc w:val="both"/>
        <w:rPr>
          <w:rFonts w:ascii="PT Astra Serif" w:hAnsi="PT Astra Serif"/>
        </w:rPr>
      </w:pPr>
    </w:p>
    <w:p w:rsidR="00023FE1" w:rsidRPr="00210859" w:rsidRDefault="00023FE1" w:rsidP="00023FE1">
      <w:pPr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>Глава Администрации</w:t>
      </w:r>
    </w:p>
    <w:p w:rsidR="00023FE1" w:rsidRPr="00210859" w:rsidRDefault="00023FE1" w:rsidP="00023FE1">
      <w:pPr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>муниципального образования</w:t>
      </w:r>
    </w:p>
    <w:p w:rsidR="00023FE1" w:rsidRPr="00210859" w:rsidRDefault="00023FE1" w:rsidP="00023FE1">
      <w:pPr>
        <w:jc w:val="both"/>
        <w:rPr>
          <w:rFonts w:ascii="PT Astra Serif" w:hAnsi="PT Astra Serif"/>
        </w:rPr>
      </w:pPr>
      <w:r w:rsidRPr="00210859">
        <w:rPr>
          <w:rFonts w:ascii="PT Astra Serif" w:hAnsi="PT Astra Serif"/>
        </w:rPr>
        <w:t xml:space="preserve">«Сенгилеевский район»                                                   </w:t>
      </w:r>
      <w:r>
        <w:rPr>
          <w:rFonts w:ascii="PT Astra Serif" w:hAnsi="PT Astra Serif"/>
        </w:rPr>
        <w:t xml:space="preserve">      </w:t>
      </w:r>
      <w:r w:rsidRPr="00210859">
        <w:rPr>
          <w:rFonts w:ascii="PT Astra Serif" w:hAnsi="PT Astra Serif"/>
        </w:rPr>
        <w:t xml:space="preserve">          М.Н.Самаркин</w:t>
      </w:r>
    </w:p>
    <w:p w:rsidR="00023FE1" w:rsidRPr="00210859" w:rsidRDefault="00023FE1" w:rsidP="00023FE1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023FE1" w:rsidRDefault="00023FE1" w:rsidP="00023FE1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023FE1" w:rsidRPr="00577AF0" w:rsidRDefault="00023FE1" w:rsidP="00023FE1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eastAsia="Calibri" w:hAnsi="PT Astra Serif"/>
          <w:sz w:val="26"/>
          <w:szCs w:val="26"/>
        </w:rPr>
        <w:lastRenderedPageBreak/>
        <w:t>ПРИЛОЖЕНИЕ № 1</w:t>
      </w:r>
    </w:p>
    <w:p w:rsidR="00023FE1" w:rsidRPr="00577AF0" w:rsidRDefault="00023FE1" w:rsidP="00023FE1">
      <w:pPr>
        <w:ind w:left="5103"/>
        <w:jc w:val="center"/>
        <w:rPr>
          <w:rFonts w:ascii="PT Astra Serif" w:eastAsia="Calibri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к </w:t>
      </w:r>
      <w:r w:rsidRPr="00577AF0">
        <w:rPr>
          <w:rFonts w:ascii="PT Astra Serif" w:eastAsia="Calibri" w:hAnsi="PT Astra Serif"/>
          <w:sz w:val="26"/>
          <w:szCs w:val="26"/>
        </w:rPr>
        <w:t>постановлению Администрации</w:t>
      </w:r>
    </w:p>
    <w:p w:rsidR="00023FE1" w:rsidRPr="00577AF0" w:rsidRDefault="00023FE1" w:rsidP="00023FE1">
      <w:pPr>
        <w:ind w:left="5103"/>
        <w:jc w:val="center"/>
        <w:rPr>
          <w:rFonts w:ascii="PT Astra Serif" w:eastAsia="Calibri" w:hAnsi="PT Astra Serif"/>
          <w:sz w:val="26"/>
          <w:szCs w:val="26"/>
        </w:rPr>
      </w:pPr>
      <w:r w:rsidRPr="00577AF0">
        <w:rPr>
          <w:rFonts w:ascii="PT Astra Serif" w:eastAsia="Calibri" w:hAnsi="PT Astra Serif"/>
          <w:sz w:val="26"/>
          <w:szCs w:val="26"/>
        </w:rPr>
        <w:t>муниципального образования</w:t>
      </w:r>
    </w:p>
    <w:p w:rsidR="00023FE1" w:rsidRPr="00577AF0" w:rsidRDefault="00023FE1" w:rsidP="00023FE1">
      <w:pPr>
        <w:ind w:left="5103"/>
        <w:jc w:val="center"/>
        <w:rPr>
          <w:rFonts w:ascii="PT Astra Serif" w:eastAsia="Calibri" w:hAnsi="PT Astra Serif"/>
          <w:sz w:val="26"/>
          <w:szCs w:val="26"/>
        </w:rPr>
      </w:pPr>
      <w:r w:rsidRPr="00577AF0">
        <w:rPr>
          <w:rFonts w:ascii="PT Astra Serif" w:eastAsia="Calibri" w:hAnsi="PT Astra Serif"/>
          <w:sz w:val="26"/>
          <w:szCs w:val="26"/>
        </w:rPr>
        <w:t>«Сенгилеевский район»</w:t>
      </w:r>
    </w:p>
    <w:p w:rsidR="00023FE1" w:rsidRPr="00577AF0" w:rsidRDefault="00023FE1" w:rsidP="00023FE1">
      <w:pPr>
        <w:ind w:left="5103"/>
        <w:jc w:val="center"/>
        <w:rPr>
          <w:rFonts w:ascii="PT Astra Serif" w:eastAsia="Calibri" w:hAnsi="PT Astra Serif"/>
          <w:sz w:val="26"/>
          <w:szCs w:val="26"/>
        </w:rPr>
      </w:pPr>
      <w:r w:rsidRPr="00577AF0">
        <w:rPr>
          <w:rFonts w:ascii="PT Astra Serif" w:eastAsia="Calibri" w:hAnsi="PT Astra Serif"/>
          <w:sz w:val="26"/>
          <w:szCs w:val="26"/>
        </w:rPr>
        <w:t>Ульяновской области</w:t>
      </w:r>
    </w:p>
    <w:p w:rsidR="00023FE1" w:rsidRPr="00577AF0" w:rsidRDefault="00023FE1" w:rsidP="00023FE1">
      <w:pPr>
        <w:ind w:left="5103"/>
        <w:jc w:val="center"/>
        <w:rPr>
          <w:rFonts w:ascii="PT Astra Serif" w:eastAsia="Calibri" w:hAnsi="PT Astra Serif"/>
          <w:sz w:val="26"/>
          <w:szCs w:val="26"/>
        </w:rPr>
      </w:pPr>
      <w:r w:rsidRPr="00577AF0">
        <w:rPr>
          <w:rFonts w:ascii="PT Astra Serif" w:eastAsia="Calibri" w:hAnsi="PT Astra Serif"/>
          <w:sz w:val="26"/>
          <w:szCs w:val="26"/>
        </w:rPr>
        <w:t xml:space="preserve">от </w:t>
      </w:r>
      <w:r>
        <w:rPr>
          <w:rFonts w:ascii="PT Astra Serif" w:eastAsia="Calibri" w:hAnsi="PT Astra Serif"/>
          <w:sz w:val="26"/>
          <w:szCs w:val="26"/>
        </w:rPr>
        <w:t>02 ноября</w:t>
      </w:r>
      <w:r w:rsidRPr="00577AF0">
        <w:rPr>
          <w:rFonts w:ascii="PT Astra Serif" w:eastAsia="Calibri" w:hAnsi="PT Astra Serif"/>
          <w:sz w:val="26"/>
          <w:szCs w:val="26"/>
        </w:rPr>
        <w:t xml:space="preserve"> 2020 года №</w:t>
      </w:r>
      <w:r>
        <w:rPr>
          <w:rFonts w:ascii="PT Astra Serif" w:eastAsia="Calibri" w:hAnsi="PT Astra Serif"/>
          <w:sz w:val="26"/>
          <w:szCs w:val="26"/>
        </w:rPr>
        <w:t>561</w:t>
      </w:r>
      <w:r w:rsidRPr="00577AF0">
        <w:rPr>
          <w:rFonts w:ascii="PT Astra Serif" w:eastAsia="Calibri" w:hAnsi="PT Astra Serif"/>
          <w:sz w:val="26"/>
          <w:szCs w:val="26"/>
        </w:rPr>
        <w:t>-п</w:t>
      </w: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КОДЕКС</w:t>
      </w:r>
    </w:p>
    <w:p w:rsidR="00023FE1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профессиональной этики работников Администрации муниципального образования «Сенгилеевский район» Ульяновской области</w:t>
      </w: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 xml:space="preserve"> и структурных подразделений</w:t>
      </w:r>
    </w:p>
    <w:p w:rsidR="00023FE1" w:rsidRPr="00577AF0" w:rsidRDefault="00023FE1" w:rsidP="00023FE1">
      <w:pPr>
        <w:jc w:val="center"/>
        <w:rPr>
          <w:rFonts w:ascii="PT Astra Serif" w:hAnsi="PT Astra Serif"/>
          <w:sz w:val="26"/>
          <w:szCs w:val="26"/>
        </w:rPr>
      </w:pP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1.1. Кодекс профессиональной этики работников Администрации муниципального образования «Сенгилеевский район» Ульяновской области и структурных подразделений (далее – Администрации, Кодекс) представляет собой свод ценностей органов местного самоуправления, принципы и правила профессиональной этики работников Администрации, которыми они должны руководствоваться при исполнении должностных (служебных) обязанностей и во внеслужебной деятельности. 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Кодекс направлен на </w:t>
      </w:r>
      <w:r w:rsidRPr="00577AF0">
        <w:rPr>
          <w:rFonts w:ascii="PT Astra Serif" w:hAnsi="PT Astra Serif"/>
          <w:sz w:val="26"/>
          <w:szCs w:val="26"/>
          <w:shd w:val="clear" w:color="auto" w:fill="FFFFFF"/>
        </w:rPr>
        <w:t>повышение имиджа Администрации,</w:t>
      </w:r>
      <w:r w:rsidRPr="00577AF0">
        <w:rPr>
          <w:rFonts w:ascii="PT Astra Serif" w:hAnsi="PT Astra Serif"/>
          <w:sz w:val="26"/>
          <w:szCs w:val="26"/>
        </w:rPr>
        <w:t xml:space="preserve"> добросовестное и эффективное исполнение должностных обязанностей работниками Администрации, формирование у них устойчивого антикоррупционного поведения.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1.2. Под работниками Администрации,  для целей настоящего Кодекса понимаются лица, замещающие должности муниципальной  службы Администрации, и должности, не отнесенные к муниципальной службе и осуществляющие техническое обеспечение деятельности (далее – работники). 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1.3. Реализация настоящего Кодекса основана на добровольном принятии и осознанном соблюдении его положений работниками. 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577AF0">
        <w:rPr>
          <w:rFonts w:ascii="PT Astra Serif" w:hAnsi="PT Astra Serif"/>
          <w:sz w:val="26"/>
          <w:szCs w:val="26"/>
          <w:shd w:val="clear" w:color="auto" w:fill="FFFFFF"/>
        </w:rPr>
        <w:t>1.4. Кодекс разработан в соответствии с Конституцией Российской Федерации,</w:t>
      </w:r>
      <w:r w:rsidRPr="00577AF0">
        <w:rPr>
          <w:rFonts w:ascii="PT Astra Serif" w:hAnsi="PT Astra Serif"/>
          <w:sz w:val="26"/>
          <w:szCs w:val="26"/>
        </w:rPr>
        <w:t xml:space="preserve">   Федеральным </w:t>
      </w:r>
      <w:hyperlink r:id="rId8" w:history="1">
        <w:r w:rsidRPr="00577AF0">
          <w:rPr>
            <w:rFonts w:ascii="PT Astra Serif" w:hAnsi="PT Astra Serif"/>
            <w:sz w:val="26"/>
            <w:szCs w:val="26"/>
          </w:rPr>
          <w:t>законом</w:t>
        </w:r>
      </w:hyperlink>
      <w:r w:rsidRPr="00577AF0">
        <w:rPr>
          <w:rFonts w:ascii="PT Astra Serif" w:hAnsi="PT Astra Serif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577AF0">
          <w:rPr>
            <w:rFonts w:ascii="PT Astra Serif" w:hAnsi="PT Astra Serif"/>
            <w:sz w:val="26"/>
            <w:szCs w:val="26"/>
          </w:rPr>
          <w:t>законом</w:t>
        </w:r>
      </w:hyperlink>
      <w:r w:rsidRPr="00577AF0">
        <w:rPr>
          <w:rFonts w:ascii="PT Astra Serif" w:hAnsi="PT Astra Serif"/>
          <w:sz w:val="26"/>
          <w:szCs w:val="26"/>
        </w:rPr>
        <w:t xml:space="preserve"> от 02.03.2007 N 25-ФЗ "О муниципальной службе в Российской Федерации"</w:t>
      </w:r>
      <w:r w:rsidRPr="00577AF0">
        <w:rPr>
          <w:rFonts w:ascii="PT Astra Serif" w:hAnsi="PT Astra Serif"/>
          <w:sz w:val="26"/>
          <w:szCs w:val="26"/>
          <w:shd w:val="clear" w:color="auto" w:fill="FFFFFF"/>
        </w:rPr>
        <w:t xml:space="preserve"> Федеральным законом от 25.12.2008 № 273-ФЗ «О противодействии коррупции»,</w:t>
      </w:r>
      <w:r w:rsidRPr="00577AF0"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  <w:shd w:val="clear" w:color="auto" w:fill="FFFFFF"/>
        </w:rPr>
        <w:t>а также с учётом общечеловеческих нравственно-этических принципов.</w:t>
      </w: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2. Цель ор</w:t>
      </w:r>
      <w:r>
        <w:rPr>
          <w:rFonts w:ascii="PT Astra Serif" w:hAnsi="PT Astra Serif"/>
          <w:b/>
          <w:sz w:val="26"/>
          <w:szCs w:val="26"/>
        </w:rPr>
        <w:t xml:space="preserve">ганов местного самоуправления. </w:t>
      </w:r>
      <w:r w:rsidRPr="00577AF0">
        <w:rPr>
          <w:rFonts w:ascii="PT Astra Serif" w:hAnsi="PT Astra Serif"/>
          <w:b/>
          <w:sz w:val="26"/>
          <w:szCs w:val="26"/>
        </w:rPr>
        <w:t>Принципы взаимодействия органов местного самоуправления  и работников.</w:t>
      </w:r>
    </w:p>
    <w:p w:rsidR="00023FE1" w:rsidRPr="00577AF0" w:rsidRDefault="00023FE1" w:rsidP="00023FE1">
      <w:pPr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ab/>
      </w:r>
      <w:r w:rsidRPr="00577AF0">
        <w:rPr>
          <w:rFonts w:ascii="PT Astra Serif" w:hAnsi="PT Astra Serif"/>
          <w:sz w:val="26"/>
          <w:szCs w:val="26"/>
        </w:rPr>
        <w:t>2.1. Органы местного самоуправления муниципального образования «Сенгилеевский район» Ульяновской области  имеют целью своей деятельности  формирование высокого качества жизни для жителей и гостей Сенгилеевского района и комфортных условий для деятельности в Сенгилеевском районе организаций, инвесторов и институтов гражданского общества.</w:t>
      </w:r>
    </w:p>
    <w:p w:rsidR="00023FE1" w:rsidRPr="00577AF0" w:rsidRDefault="00023FE1" w:rsidP="00023FE1">
      <w:pPr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Цель органов местного самоуправления достигается объединением усилий всех работников, построением высокоэффективной команды, способной быстро и адекватно реагировать на потребности общества и вызовы окружающей среды. </w:t>
      </w:r>
    </w:p>
    <w:p w:rsidR="00023FE1" w:rsidRPr="00577AF0" w:rsidRDefault="00023FE1" w:rsidP="00023FE1">
      <w:pPr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lastRenderedPageBreak/>
        <w:t xml:space="preserve">Каждый работник вносит свой вклад в работу команды и достижение общей цели органов местного самоуправления. 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2.2. Работники Администрации строят свои отношения  на принципах долгосрочного сотрудничества, взаимоуважения, взаимопонимания и стабильности.</w:t>
      </w:r>
    </w:p>
    <w:p w:rsidR="00023FE1" w:rsidRPr="00577AF0" w:rsidRDefault="00023FE1" w:rsidP="00023FE1">
      <w:pPr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2.3. В Администрации исключены любые формы проявления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10" w:history="1">
        <w:r w:rsidRPr="00577AF0">
          <w:rPr>
            <w:rFonts w:ascii="PT Astra Serif" w:hAnsi="PT Astra Serif"/>
            <w:sz w:val="26"/>
            <w:szCs w:val="26"/>
          </w:rPr>
          <w:t>других</w:t>
        </w:r>
      </w:hyperlink>
      <w:r w:rsidRPr="00577AF0">
        <w:rPr>
          <w:rFonts w:ascii="PT Astra Serif" w:hAnsi="PT Astra Serif"/>
          <w:sz w:val="26"/>
          <w:szCs w:val="26"/>
        </w:rPr>
        <w:t xml:space="preserve"> обстоятельств, не связанных с деловыми качествами работников.</w:t>
      </w:r>
    </w:p>
    <w:p w:rsidR="00023FE1" w:rsidRPr="00577AF0" w:rsidRDefault="00023FE1" w:rsidP="00023FE1">
      <w:pPr>
        <w:pStyle w:val="ConsPlusNormal"/>
        <w:ind w:firstLine="700"/>
        <w:jc w:val="both"/>
        <w:rPr>
          <w:rFonts w:ascii="PT Astra Serif" w:hAnsi="PT Astra Serif" w:cs="Times New Roman"/>
          <w:sz w:val="26"/>
          <w:szCs w:val="26"/>
        </w:rPr>
      </w:pPr>
      <w:r w:rsidRPr="00577AF0">
        <w:rPr>
          <w:rFonts w:ascii="PT Astra Serif" w:hAnsi="PT Astra Serif" w:cs="Times New Roman"/>
          <w:sz w:val="26"/>
          <w:szCs w:val="26"/>
        </w:rPr>
        <w:t>2.4. Органы местного самоуправления:</w:t>
      </w:r>
    </w:p>
    <w:p w:rsidR="00023FE1" w:rsidRPr="00577AF0" w:rsidRDefault="00023FE1" w:rsidP="00023FE1">
      <w:pPr>
        <w:pStyle w:val="ConsPlusNormal"/>
        <w:ind w:firstLine="700"/>
        <w:jc w:val="both"/>
        <w:rPr>
          <w:rFonts w:ascii="PT Astra Serif" w:hAnsi="PT Astra Serif" w:cs="Times New Roman"/>
          <w:sz w:val="26"/>
          <w:szCs w:val="26"/>
        </w:rPr>
      </w:pPr>
      <w:r w:rsidRPr="00577AF0">
        <w:rPr>
          <w:rFonts w:ascii="PT Astra Serif" w:hAnsi="PT Astra Serif" w:cs="Times New Roman"/>
          <w:sz w:val="26"/>
          <w:szCs w:val="26"/>
        </w:rPr>
        <w:t xml:space="preserve"> поощряют профессиональное и личностное развитие работников, создают для этого условия, позволяющие работникам реализовать свои способности, иметь перспективу должностного роста в порядке, предусмотренном законодательством;</w:t>
      </w:r>
    </w:p>
    <w:p w:rsidR="00023FE1" w:rsidRPr="00577AF0" w:rsidRDefault="00023FE1" w:rsidP="00023FE1">
      <w:pPr>
        <w:pStyle w:val="ConsPlusNormal"/>
        <w:ind w:firstLine="700"/>
        <w:jc w:val="both"/>
        <w:rPr>
          <w:rFonts w:ascii="PT Astra Serif" w:hAnsi="PT Astra Serif" w:cs="Times New Roman"/>
          <w:sz w:val="26"/>
          <w:szCs w:val="26"/>
        </w:rPr>
      </w:pPr>
      <w:r w:rsidRPr="00577AF0">
        <w:rPr>
          <w:rFonts w:ascii="PT Astra Serif" w:hAnsi="PT Astra Serif" w:cs="Times New Roman"/>
          <w:sz w:val="26"/>
          <w:szCs w:val="26"/>
        </w:rPr>
        <w:t>одобряют активное участие работников в подаче КАЙДЗЕН-предложений, направленных на улучшение операций и процессов, протекающих в Администрации, для повышения эффективности её деятельности;</w:t>
      </w:r>
    </w:p>
    <w:p w:rsidR="00023FE1" w:rsidRPr="00577AF0" w:rsidRDefault="00023FE1" w:rsidP="00023FE1">
      <w:pPr>
        <w:pStyle w:val="ConsPlusNormal"/>
        <w:ind w:firstLine="700"/>
        <w:jc w:val="both"/>
        <w:rPr>
          <w:rFonts w:ascii="PT Astra Serif" w:hAnsi="PT Astra Serif" w:cs="Times New Roman"/>
          <w:sz w:val="26"/>
          <w:szCs w:val="26"/>
        </w:rPr>
      </w:pPr>
      <w:r w:rsidRPr="00577AF0">
        <w:rPr>
          <w:rFonts w:ascii="PT Astra Serif" w:hAnsi="PT Astra Serif" w:cs="Times New Roman"/>
          <w:sz w:val="26"/>
          <w:szCs w:val="26"/>
        </w:rPr>
        <w:t xml:space="preserve">принимают меры по охране здоровья работников посредством пропаганды здорового образа жизни, вовлечения в занятия спортом. 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2.5. </w:t>
      </w:r>
      <w:r w:rsidRPr="00577AF0">
        <w:rPr>
          <w:rFonts w:ascii="PT Astra Serif" w:hAnsi="PT Astra Serif"/>
          <w:sz w:val="26"/>
          <w:szCs w:val="26"/>
          <w:shd w:val="clear" w:color="auto" w:fill="FFFFFF"/>
        </w:rPr>
        <w:t>Частная жизнь работников является их личным делом, в связи с чем Администрация не вмешивается в неё. Вместе с тем, работники должны помнить, что их поведение и род занятий во внеслужебное (внерабочее) время, даже если они не связаны с их профессиональной (служебной) деятельностью, могут повлечь причинение вреда их репутации, авторитету Администрации и в целом органам местного самоуправления Сенгилеевского района Ульяновской области.</w:t>
      </w:r>
      <w:r w:rsidRPr="00577AF0">
        <w:rPr>
          <w:rFonts w:ascii="PT Astra Serif" w:hAnsi="PT Astra Serif"/>
          <w:sz w:val="26"/>
          <w:szCs w:val="26"/>
        </w:rPr>
        <w:t xml:space="preserve"> </w:t>
      </w: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 xml:space="preserve">3. Основополагающие принципы </w:t>
      </w: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профессиональной этики работников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Основными принципами профессиональной этики, которыми должны руководствоваться работники, являются: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законность –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области; 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bCs/>
          <w:iCs/>
          <w:sz w:val="26"/>
          <w:szCs w:val="26"/>
        </w:rPr>
        <w:t xml:space="preserve">профессионализм </w:t>
      </w:r>
      <w:r w:rsidRPr="00577AF0">
        <w:rPr>
          <w:rFonts w:ascii="PT Astra Serif" w:hAnsi="PT Astra Serif"/>
          <w:bCs/>
          <w:sz w:val="26"/>
          <w:szCs w:val="26"/>
        </w:rPr>
        <w:t xml:space="preserve">– </w:t>
      </w:r>
      <w:r w:rsidRPr="00577AF0">
        <w:rPr>
          <w:rFonts w:ascii="PT Astra Serif" w:hAnsi="PT Astra Serif"/>
          <w:sz w:val="26"/>
          <w:szCs w:val="26"/>
        </w:rPr>
        <w:t>глубокое знание своей специальности, своевременное и качественное выполнение поставленных задач, постоянное совершенствование профессиональных знаний и умений;</w:t>
      </w:r>
    </w:p>
    <w:p w:rsidR="00023FE1" w:rsidRPr="00577AF0" w:rsidRDefault="00023FE1" w:rsidP="00023F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служение государству и общественным интересам – понимание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работников;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уважение личности </w:t>
      </w:r>
      <w:r w:rsidRPr="00577AF0">
        <w:rPr>
          <w:rFonts w:ascii="PT Astra Serif" w:hAnsi="PT Astra Serif"/>
          <w:bCs/>
          <w:sz w:val="26"/>
          <w:szCs w:val="26"/>
        </w:rPr>
        <w:t>–</w:t>
      </w:r>
      <w:r w:rsidRPr="00577AF0">
        <w:rPr>
          <w:rFonts w:ascii="PT Astra Serif" w:hAnsi="PT Astra Serif"/>
          <w:sz w:val="26"/>
          <w:szCs w:val="26"/>
        </w:rPr>
        <w:t xml:space="preserve"> уважение чести и достоинства человека, его деловой репутации;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неподкупность –  противостояние проявлению коррупции во всех её видах, а также обязательность принятия мер по недопущению возникновения коррупционно опасной ситуации;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bCs/>
          <w:iCs/>
          <w:sz w:val="26"/>
          <w:szCs w:val="26"/>
        </w:rPr>
        <w:lastRenderedPageBreak/>
        <w:t xml:space="preserve">преемственность </w:t>
      </w:r>
      <w:r w:rsidRPr="00577AF0">
        <w:rPr>
          <w:rFonts w:ascii="PT Astra Serif" w:hAnsi="PT Astra Serif"/>
          <w:bCs/>
          <w:sz w:val="26"/>
          <w:szCs w:val="26"/>
        </w:rPr>
        <w:t xml:space="preserve">– </w:t>
      </w:r>
      <w:r w:rsidRPr="00577AF0">
        <w:rPr>
          <w:rFonts w:ascii="PT Astra Serif" w:hAnsi="PT Astra Serif"/>
          <w:sz w:val="26"/>
          <w:szCs w:val="26"/>
        </w:rPr>
        <w:t>уважение к труду и опыту старших поколений, эффективное использование института наставничества;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bCs/>
          <w:iCs/>
          <w:sz w:val="26"/>
          <w:szCs w:val="26"/>
        </w:rPr>
        <w:t xml:space="preserve">взаимное уважение </w:t>
      </w:r>
      <w:r w:rsidRPr="00577AF0">
        <w:rPr>
          <w:rFonts w:ascii="PT Astra Serif" w:hAnsi="PT Astra Serif"/>
          <w:bCs/>
          <w:sz w:val="26"/>
          <w:szCs w:val="26"/>
        </w:rPr>
        <w:t xml:space="preserve">– </w:t>
      </w:r>
      <w:r w:rsidRPr="00577AF0">
        <w:rPr>
          <w:rFonts w:ascii="PT Astra Serif" w:hAnsi="PT Astra Serif"/>
          <w:sz w:val="26"/>
          <w:szCs w:val="26"/>
        </w:rPr>
        <w:t>командный дух в работе, доверие, доброжелательность и сотрудничество в процессе решения поставленных задач;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bCs/>
          <w:iCs/>
          <w:sz w:val="26"/>
          <w:szCs w:val="26"/>
        </w:rPr>
        <w:t xml:space="preserve">инициативность </w:t>
      </w:r>
      <w:r w:rsidRPr="00577AF0">
        <w:rPr>
          <w:rFonts w:ascii="PT Astra Serif" w:hAnsi="PT Astra Serif"/>
          <w:bCs/>
          <w:sz w:val="26"/>
          <w:szCs w:val="26"/>
        </w:rPr>
        <w:t xml:space="preserve">– </w:t>
      </w:r>
      <w:r w:rsidRPr="00577AF0">
        <w:rPr>
          <w:rFonts w:ascii="PT Astra Serif" w:hAnsi="PT Astra Serif"/>
          <w:sz w:val="26"/>
          <w:szCs w:val="26"/>
        </w:rPr>
        <w:t>активность и самостоятельность работников в оптимизации исполнения должностных обязанностей;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bCs/>
          <w:iCs/>
          <w:sz w:val="26"/>
          <w:szCs w:val="26"/>
        </w:rPr>
        <w:t xml:space="preserve">открытость к диалогу </w:t>
      </w:r>
      <w:r w:rsidRPr="00577AF0">
        <w:rPr>
          <w:rFonts w:ascii="PT Astra Serif" w:hAnsi="PT Astra Serif"/>
          <w:bCs/>
          <w:sz w:val="26"/>
          <w:szCs w:val="26"/>
        </w:rPr>
        <w:t xml:space="preserve">– </w:t>
      </w:r>
      <w:r w:rsidRPr="00577AF0">
        <w:rPr>
          <w:rFonts w:ascii="PT Astra Serif" w:hAnsi="PT Astra Serif"/>
          <w:sz w:val="26"/>
          <w:szCs w:val="26"/>
        </w:rPr>
        <w:t>открытый и честный обмен информацией, готовность совместно выработать оптимальное решение;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лояльность - верность действующим законам, нормативным правовым актам органов местного самоуправления, приверженность принятым правилам и нормам поведения;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патриотизм - любовь к родине, преданность своему Отечеству и своему народу, стремление своими действиями служить ему, укреплять, развивать и защищать Отечество.</w:t>
      </w:r>
    </w:p>
    <w:p w:rsidR="00023FE1" w:rsidRPr="00577AF0" w:rsidRDefault="00023FE1" w:rsidP="00023FE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4. Основные правила профессиональной этики работников</w:t>
      </w:r>
    </w:p>
    <w:p w:rsidR="00023FE1" w:rsidRPr="00577AF0" w:rsidRDefault="00023FE1" w:rsidP="00023F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 целях реализации основополагающих принципов профессиональной этики:</w:t>
      </w:r>
    </w:p>
    <w:p w:rsidR="00023FE1" w:rsidRPr="00577AF0" w:rsidRDefault="00023FE1" w:rsidP="00023F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4.1. Всем работникам следует: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1) исполнять должностные обязанности в пределах полномочий без политических предпочтений и ангажировании,  добросовестно и на высоком профессиональном уровне в целях обеспечения эффективной работы Администрации;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2) при исполнении должностных (служебных) обязанностей, а также во внеслужебное время руководствоваться нравственными нормами, основанными на постулатах гуманизма, социальной справедливости и правах человека и гражданина;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3) информировать непосредственного руководителя о причинах своего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t>отсутствия;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4) бережно относиться к служебному удостоверению; 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5) беречь муниципальное имущество, в том числе предоставленное для исполнения должностных (служебных) обязанностей;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6) принимать активное участие в корпоративных оздоровительных, спортивных и культурных мероприятиях;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7) всемерно содействовать формированию позитивного облика органов местного самоуправления и воздерживаться от поведения, которое могло бы нанести</w:t>
      </w:r>
      <w:r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t>ущерб их репутации и авторитету;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8)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</w:t>
      </w:r>
      <w:r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t>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:rsidR="00023FE1" w:rsidRPr="00577AF0" w:rsidRDefault="00023FE1" w:rsidP="00023F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9) придерживаться общепринятого делового стиля в одежде, который отличают официальность, сдержанность, традиционность, аккуратность, согласно </w:t>
      </w:r>
      <w:r w:rsidRPr="00577AF0">
        <w:rPr>
          <w:rFonts w:ascii="PT Astra Serif" w:hAnsi="PT Astra Serif"/>
          <w:sz w:val="26"/>
          <w:szCs w:val="26"/>
        </w:rPr>
        <w:lastRenderedPageBreak/>
        <w:t>Стандарту внешнего вида работников Администрации (приложение №1 к настоящему Кодексу).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4.2. Всем сотрудникам никогда не следует: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1) допускать поведение, которое является или может быть расценено как предательство по отношению к государству;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2) проявлять подобострастия и (или) пренебрежения к людям независимо от их служебного положения и социального статуса; 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3) проявлять по отношению к людям высокомерие, грубость, неуважительное отнош</w:t>
      </w:r>
      <w:bookmarkStart w:id="0" w:name="_GoBack"/>
      <w:bookmarkEnd w:id="0"/>
      <w:r w:rsidRPr="00577AF0">
        <w:rPr>
          <w:rFonts w:ascii="PT Astra Serif" w:hAnsi="PT Astra Serif"/>
          <w:sz w:val="26"/>
          <w:szCs w:val="26"/>
        </w:rPr>
        <w:t>ение, оскорбительные высказывания и угрозы;</w:t>
      </w:r>
    </w:p>
    <w:p w:rsidR="00023FE1" w:rsidRPr="00577AF0" w:rsidRDefault="00023FE1" w:rsidP="00023F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4) использовать служебное положение для оказания влияния на деятельность органов местного самоуправления, Администрации, организаций, муниципальных служащих Администрации и должностных лиц при  решении вопросов личного характера или оказания помощи лицам, состоящим в родственных или свойственных отношениях;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5) использовать служебное положение как способ получения наград, почётных званий, подарков;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6) приобретать или использовать неоправданно дорогие служебные автомобили, офисную мебель, в служебных командировках использовать неоправданно дорогие гостиницы (отели) и допускать чрезмерные представительские расходы;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7) курить в зданиях, занимаемых органами местного самоуправления, и на прилежащих территориях, за исключением специально отведённых мест для курения;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 4.3. Работникам, участвующим в организации приёмов иностранных делегаций, не допускать  разглашения сведений, составляющих</w:t>
      </w:r>
      <w:r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t>государственную тайну, на уровне несанкционированных контактов.</w:t>
      </w:r>
    </w:p>
    <w:p w:rsidR="00023FE1" w:rsidRPr="00577AF0" w:rsidRDefault="00023FE1" w:rsidP="00023FE1">
      <w:pPr>
        <w:autoSpaceDE w:val="0"/>
        <w:autoSpaceDN w:val="0"/>
        <w:adjustRightInd w:val="0"/>
        <w:ind w:firstLine="70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577AF0">
        <w:rPr>
          <w:rFonts w:ascii="PT Astra Serif" w:hAnsi="PT Astra Serif"/>
          <w:sz w:val="26"/>
          <w:szCs w:val="26"/>
          <w:shd w:val="clear" w:color="auto" w:fill="FFFFFF"/>
        </w:rPr>
        <w:t>4.4. Эффективно взаимодействовать при  исполнении служебных обязанностей с гражданами, обществом, организациями, а также с коллегами, непосредственным руководителем органа местного самоуправления в соответствии с Инструкцией по профессиональному взаимодействию работников Администрации  (приложение № 2 к настоящему Кодексу).</w:t>
      </w:r>
    </w:p>
    <w:p w:rsidR="00023FE1" w:rsidRPr="00577AF0" w:rsidRDefault="00023FE1" w:rsidP="00023FE1">
      <w:pPr>
        <w:tabs>
          <w:tab w:val="left" w:pos="1134"/>
        </w:tabs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5. Предотвращение коррупционных правонарушений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5.1. В Администрации поддерживается атмосфера нетерпимости к коррупции.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5.2. Требования антикоррупционного поведения муниципального  служащего Администрации не позволяют ему замещать должность муниципальной службы в случае: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б) избрания или назначения на муниципальную должность;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д) иные случаи, предусмотренные федеральными законами;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(п. 3 в ред. Федерального </w:t>
      </w:r>
      <w:hyperlink r:id="rId11" w:history="1">
        <w:r w:rsidRPr="00577AF0">
          <w:rPr>
            <w:rFonts w:ascii="PT Astra Serif" w:hAnsi="PT Astra Serif"/>
            <w:sz w:val="26"/>
            <w:szCs w:val="26"/>
          </w:rPr>
          <w:t>закона</w:t>
        </w:r>
      </w:hyperlink>
      <w:r w:rsidRPr="00577AF0">
        <w:rPr>
          <w:rFonts w:ascii="PT Astra Serif" w:hAnsi="PT Astra Serif"/>
          <w:sz w:val="26"/>
          <w:szCs w:val="26"/>
        </w:rPr>
        <w:t xml:space="preserve"> от 16.12.2019 N 432-ФЗ)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3.1) заниматься предпринимательской деятельностью лично или через доверенных лиц;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(п. 3.1 введен Федеральным </w:t>
      </w:r>
      <w:hyperlink r:id="rId12" w:history="1">
        <w:r w:rsidRPr="00577AF0">
          <w:rPr>
            <w:rFonts w:ascii="PT Astra Serif" w:hAnsi="PT Astra Serif"/>
            <w:sz w:val="26"/>
            <w:szCs w:val="26"/>
          </w:rPr>
          <w:t>законом</w:t>
        </w:r>
      </w:hyperlink>
      <w:r w:rsidRPr="00577AF0">
        <w:rPr>
          <w:rFonts w:ascii="PT Astra Serif" w:hAnsi="PT Astra Serif"/>
          <w:sz w:val="26"/>
          <w:szCs w:val="26"/>
        </w:rPr>
        <w:t xml:space="preserve"> от 16.12.2019 N 432-ФЗ)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3" w:history="1">
        <w:r w:rsidRPr="00577AF0">
          <w:rPr>
            <w:rFonts w:ascii="PT Astra Serif" w:hAnsi="PT Astra Serif"/>
            <w:sz w:val="26"/>
            <w:szCs w:val="26"/>
          </w:rPr>
          <w:t>законами</w:t>
        </w:r>
      </w:hyperlink>
      <w:r w:rsidRPr="00577AF0">
        <w:rPr>
          <w:rFonts w:ascii="PT Astra Serif" w:hAnsi="PT Astra Serif"/>
          <w:sz w:val="26"/>
          <w:szCs w:val="26"/>
        </w:rPr>
        <w:t>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4" w:history="1">
        <w:r w:rsidRPr="00577AF0">
          <w:rPr>
            <w:rFonts w:ascii="PT Astra Serif" w:hAnsi="PT Astra Serif"/>
            <w:sz w:val="26"/>
            <w:szCs w:val="26"/>
          </w:rPr>
          <w:t>кодексом</w:t>
        </w:r>
      </w:hyperlink>
      <w:r w:rsidRPr="00577AF0"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lastRenderedPageBreak/>
        <w:t xml:space="preserve"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5" w:history="1">
        <w:r w:rsidRPr="00577AF0">
          <w:rPr>
            <w:rFonts w:ascii="PT Astra Serif" w:hAnsi="PT Astra Serif"/>
            <w:sz w:val="26"/>
            <w:szCs w:val="26"/>
          </w:rPr>
          <w:t>порядке</w:t>
        </w:r>
      </w:hyperlink>
      <w:r w:rsidRPr="00577AF0">
        <w:rPr>
          <w:rFonts w:ascii="PT Astra Serif" w:hAnsi="PT Astra Serif"/>
          <w:sz w:val="26"/>
          <w:szCs w:val="26"/>
        </w:rPr>
        <w:t>, устанавливаемом нормативными правовыми актами Российской Федерации;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(в ред. Федерального </w:t>
      </w:r>
      <w:hyperlink r:id="rId16" w:history="1">
        <w:r w:rsidRPr="00577AF0">
          <w:rPr>
            <w:rFonts w:ascii="PT Astra Serif" w:hAnsi="PT Astra Serif"/>
            <w:sz w:val="26"/>
            <w:szCs w:val="26"/>
          </w:rPr>
          <w:t>закона</w:t>
        </w:r>
      </w:hyperlink>
      <w:r w:rsidRPr="00577AF0">
        <w:rPr>
          <w:rFonts w:ascii="PT Astra Serif" w:hAnsi="PT Astra Serif"/>
          <w:sz w:val="26"/>
          <w:szCs w:val="26"/>
        </w:rPr>
        <w:t xml:space="preserve"> от 15.02.2016 N 21-ФЗ)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7" w:history="1">
        <w:r w:rsidRPr="00577AF0">
          <w:rPr>
            <w:rFonts w:ascii="PT Astra Serif" w:hAnsi="PT Astra Serif"/>
            <w:sz w:val="26"/>
            <w:szCs w:val="26"/>
          </w:rPr>
          <w:t>сведениям</w:t>
        </w:r>
      </w:hyperlink>
      <w:r w:rsidRPr="00577AF0">
        <w:rPr>
          <w:rFonts w:ascii="PT Astra Serif" w:hAnsi="PT Astra Serif"/>
          <w:sz w:val="26"/>
          <w:szCs w:val="26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(в ред. Федерального </w:t>
      </w:r>
      <w:hyperlink r:id="rId18" w:history="1">
        <w:r w:rsidRPr="00577AF0">
          <w:rPr>
            <w:rFonts w:ascii="PT Astra Serif" w:hAnsi="PT Astra Serif"/>
            <w:sz w:val="26"/>
            <w:szCs w:val="26"/>
          </w:rPr>
          <w:t>закона</w:t>
        </w:r>
      </w:hyperlink>
      <w:r w:rsidRPr="00577AF0">
        <w:rPr>
          <w:rFonts w:ascii="PT Astra Serif" w:hAnsi="PT Astra Serif"/>
          <w:sz w:val="26"/>
          <w:szCs w:val="26"/>
        </w:rPr>
        <w:t xml:space="preserve"> от 03.05.2011 N 92-ФЗ)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14) прекращать исполнение должностных обязанностей в целях урегулирования трудового спора;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</w:t>
      </w:r>
      <w:r w:rsidRPr="00577AF0">
        <w:rPr>
          <w:rFonts w:ascii="PT Astra Serif" w:hAnsi="PT Astra Serif"/>
          <w:sz w:val="26"/>
          <w:szCs w:val="26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23FE1" w:rsidRPr="00577AF0" w:rsidRDefault="00023FE1" w:rsidP="00023FE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19" w:history="1">
        <w:r w:rsidRPr="00577AF0">
          <w:rPr>
            <w:rFonts w:ascii="PT Astra Serif" w:hAnsi="PT Astra Serif"/>
            <w:sz w:val="26"/>
            <w:szCs w:val="26"/>
          </w:rPr>
          <w:t>порядке</w:t>
        </w:r>
      </w:hyperlink>
      <w:r w:rsidRPr="00577AF0">
        <w:rPr>
          <w:rFonts w:ascii="PT Astra Serif" w:hAnsi="PT Astra Serif"/>
          <w:sz w:val="26"/>
          <w:szCs w:val="26"/>
        </w:rPr>
        <w:t>, устанавливаемом нормативными правовыми актами Российской Федерации.</w:t>
      </w:r>
    </w:p>
    <w:p w:rsidR="00023FE1" w:rsidRPr="00577AF0" w:rsidRDefault="00023FE1" w:rsidP="00023FE1">
      <w:pPr>
        <w:pStyle w:val="ConsPlusNormal"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77AF0">
        <w:rPr>
          <w:rFonts w:ascii="PT Astra Serif" w:hAnsi="PT Astra Serif" w:cs="Times New Roman"/>
          <w:sz w:val="26"/>
          <w:szCs w:val="26"/>
        </w:rPr>
        <w:t>Исполнять данное ему неправомерное поручение.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bookmarkStart w:id="1" w:name="Par0"/>
      <w:bookmarkEnd w:id="1"/>
      <w:r w:rsidRPr="00577AF0">
        <w:rPr>
          <w:rFonts w:ascii="PT Astra Serif" w:hAnsi="PT Astra Serif"/>
          <w:sz w:val="26"/>
          <w:szCs w:val="26"/>
        </w:rPr>
        <w:tab/>
        <w:t>5.3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>При поступлении на должность муниципальной службы предоставляются сведения об адресах сайтов и (или) страниц сайтов в сети Интернет, на которых гражданин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 (</w:t>
      </w:r>
      <w:hyperlink r:id="rId20" w:history="1">
        <w:r w:rsidRPr="00577AF0">
          <w:rPr>
            <w:rFonts w:ascii="PT Astra Serif" w:hAnsi="PT Astra Serif"/>
            <w:sz w:val="26"/>
            <w:szCs w:val="26"/>
          </w:rPr>
          <w:t>п. 1 ч. 1 ст. 15.1</w:t>
        </w:r>
      </w:hyperlink>
      <w:r w:rsidRPr="00577AF0">
        <w:rPr>
          <w:rFonts w:ascii="PT Astra Serif" w:hAnsi="PT Astra Serif"/>
          <w:sz w:val="26"/>
          <w:szCs w:val="26"/>
        </w:rPr>
        <w:t xml:space="preserve"> Закона о муниципальной службе). </w:t>
      </w:r>
      <w:r w:rsidRPr="00577AF0">
        <w:rPr>
          <w:rFonts w:ascii="PT Astra Serif" w:hAnsi="PT Astra Serif"/>
          <w:sz w:val="26"/>
          <w:szCs w:val="26"/>
        </w:rPr>
        <w:lastRenderedPageBreak/>
        <w:t xml:space="preserve">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Эти сведения представляются по </w:t>
      </w:r>
      <w:hyperlink r:id="rId21" w:history="1">
        <w:r w:rsidRPr="00577AF0">
          <w:rPr>
            <w:rFonts w:ascii="PT Astra Serif" w:hAnsi="PT Astra Serif"/>
            <w:sz w:val="26"/>
            <w:szCs w:val="26"/>
          </w:rPr>
          <w:t>форме</w:t>
        </w:r>
      </w:hyperlink>
      <w:r w:rsidRPr="00577AF0">
        <w:rPr>
          <w:rFonts w:ascii="PT Astra Serif" w:hAnsi="PT Astra Serif"/>
          <w:sz w:val="26"/>
          <w:szCs w:val="26"/>
        </w:rPr>
        <w:t>, утвержденной Распоряжением Правительства РФ от 28.12.2016 N 2867-р.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577AF0">
        <w:rPr>
          <w:rFonts w:ascii="PT Astra Serif" w:hAnsi="PT Astra Serif"/>
          <w:sz w:val="26"/>
          <w:szCs w:val="26"/>
        </w:rPr>
        <w:t xml:space="preserve">Сведения об адресах сайтов и (или) страниц сайтов в сети Интернет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5.4. Работник,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5.5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>В случае возникновения конфликта интересов или возможности его возникновения работник должен уведомить об этом своего непосредственного руководителя.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5.6.Работник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023FE1" w:rsidRPr="00577AF0" w:rsidRDefault="00023FE1" w:rsidP="00023F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5.7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>Работник должен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к совершению коррупционных правонарушений.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5.8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 xml:space="preserve">Во взаимоотношениях с проверяемыми организациями работник не должен допускать нарушений законных прав и интересов проверяемых организаций и обязан строго руководствоваться нормами законодательства, своим должностным регламентом, установленными правилами и методическими рекомендациями.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5.9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 xml:space="preserve">Работник обязан быть независимым от проверяемых и других заинтересованных организаций и должностных лиц. Ничто не должно влиять на независимость работника, в том числе внешнее давление или влияние на работника; предвзятое мнение работника относительно личности проверяемого, проверяемой организации, проекта или программы; предшествующая проверке работа в проверяемой организации.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5.10. Работнику не следует вступать в такие отношения с руководством и работниками проверяемой организации, которые могут его скомпрометировать или повлиять на способность действовать независимо.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5.11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 xml:space="preserve">Работник не вправе использовать свой официальный статус, а также конфиденциальную служебную информацию в личных целях либо в интересах третьей стороны.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5.12. Работнику рекомендуется воздерживаться от обсуждения с представителями организаций и граждан, чья выгода зависит от решений и действий работника, следующих тем, которые могут восприниматься как просьба о даче взятки, например: </w:t>
      </w:r>
    </w:p>
    <w:p w:rsidR="00023FE1" w:rsidRPr="00577AF0" w:rsidRDefault="00023FE1" w:rsidP="00023FE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низкий уровень денежного содержания сотрудника и нехватка денежных средств на реализацию тех или иных нужд;</w:t>
      </w:r>
    </w:p>
    <w:p w:rsidR="00023FE1" w:rsidRPr="00577AF0" w:rsidRDefault="00023FE1" w:rsidP="00023FE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lastRenderedPageBreak/>
        <w:t>желание приобрести то или иное имущество, получить ту или иную услугу;</w:t>
      </w:r>
    </w:p>
    <w:p w:rsidR="00023FE1" w:rsidRPr="00577AF0" w:rsidRDefault="00023FE1" w:rsidP="00023FE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отсутствие работы у родственников работника;</w:t>
      </w:r>
    </w:p>
    <w:p w:rsidR="00023FE1" w:rsidRPr="00577AF0" w:rsidRDefault="00023FE1" w:rsidP="00023FE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необходимость поступления детей работника в образовательные организации и пр.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5.13</w:t>
      </w:r>
      <w:r>
        <w:rPr>
          <w:rFonts w:ascii="PT Astra Serif" w:hAnsi="PT Astra Serif"/>
          <w:sz w:val="26"/>
          <w:szCs w:val="26"/>
        </w:rPr>
        <w:t>.</w:t>
      </w:r>
      <w:r w:rsidRPr="00577AF0">
        <w:rPr>
          <w:rFonts w:ascii="PT Astra Serif" w:hAnsi="PT Astra Serif"/>
          <w:sz w:val="26"/>
          <w:szCs w:val="26"/>
        </w:rPr>
        <w:t xml:space="preserve">Работник, наделённый организационно-распорядительными полномочиями по отношению к другим работникам, должен принимать меры по недопущению коррупционно опасного поведения подчинёнными работниками: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создавать условия недопущения и преодоления коррупционно опасных ситуаций;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инициировать или принимать решение о проведении служебных проверок (в соответствии с компетенцией);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инициировать или принимать решение о применении мер дисциплинарного взыскания (в соответствии с компетенцией);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одобрять антикоррупционное поведение работников;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своим личным поведением подавать пример честности, неподкупности, беспристрастности и справедливости;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проводить соответствующую воспитательную работу против коррупции, коррупционно опасного поведения.</w:t>
      </w:r>
    </w:p>
    <w:p w:rsidR="00023FE1" w:rsidRPr="00577AF0" w:rsidRDefault="00023FE1" w:rsidP="00023FE1">
      <w:pPr>
        <w:jc w:val="center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6. Реализация Кодекса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6.1. Работник обязан знать и соблюдать принципы, нормы и правила, установленные Кодексом, и принимать необходимые меры для выполнения его требований.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Работнику не следует пренебрежительно относиться к соблюдению Кодекса самому, а также препятствовать другим работникам к применению его положений. 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6.2. Работник должен понимать, что явное и систематическое нарушение норм Кодекса несовместимо с дальнейшей трудовой и служебной деятельностью.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6.3. За нарушение принципов и правил, установленных Кодексом, работник несёт моральную ответственность перед обществом и коллективом.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Наряду с моральной ответственностью работник, допустивший нарушение норм Кодекса и совершивший в связи с этим дисциплинарный проступок, несёт дисциплинарную ответственность.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6.4. В случае отсутствия понимания по применению положений Кодекса в конкретной ситуации работник обязан обратиться за разъяснениями к непосредственному руководителю и (или) в комиссию по вопросам профессиональной этики работников Администрации (далее – Комиссия).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 6.6. Комиссия является совещательным и консультационным органом, действующим на постоянной основе. Комиссия состоит из председателя комиссии, заместителя председателя комиссии, секретаря комиссии и членов комиссии. 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 состав комиссии включаются: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ab/>
        <w:t>Первый заместитель Главы Администрации муниципального образования «Сенгилеевский район» (председатель комиссии),</w:t>
      </w:r>
      <w:r w:rsidRPr="00577AF0">
        <w:rPr>
          <w:rFonts w:ascii="PT Astra Serif" w:hAnsi="PT Astra Serif"/>
          <w:sz w:val="26"/>
          <w:szCs w:val="26"/>
        </w:rPr>
        <w:tab/>
        <w:t xml:space="preserve">руководитель аппарата Администрации муниципального образования «Сенгилеевский район» (заместитель председателя комиссии), главный специалист по муниципальной службе и кадрам Администрации муниципального образования «Сенгилеевский </w:t>
      </w:r>
      <w:r w:rsidRPr="00577AF0">
        <w:rPr>
          <w:rFonts w:ascii="PT Astra Serif" w:hAnsi="PT Astra Serif"/>
          <w:sz w:val="26"/>
          <w:szCs w:val="26"/>
        </w:rPr>
        <w:lastRenderedPageBreak/>
        <w:t>район» (секретарь комиссии), работники, имеющие стаж службы (работы) в Администрации не менее 5 лет, а также обладающие незапятнанной репутацией и непререкаемым авторитетом в коллективе.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Задачами Комиссии  являются: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мониторинг реализации Кодекса, выработка предложений по его изменению;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консультирование работников по применению положений Кодекса;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разработка рекомендаций по использованию Кодекса в конкретных ситуациях;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рассмотрение  информации, поступивших от работников, о фактах нарушения другими работниками норм Кодекса;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выработка рекомендаций руководителю соответствующего структурного подразделения Администрации по привлечению к ответственности, предусмотренной Кодексом, работника, допустившего нарушение норм Кодекса.</w:t>
      </w:r>
    </w:p>
    <w:p w:rsidR="00023FE1" w:rsidRPr="00577AF0" w:rsidRDefault="00023FE1" w:rsidP="00023FE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Заседания Комиссии проводятся по мере необходимости. Решение Комиссии принимается открытым голосованием 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 </w:t>
      </w:r>
    </w:p>
    <w:p w:rsidR="00023FE1" w:rsidRDefault="00023FE1" w:rsidP="00023FE1">
      <w:pPr>
        <w:spacing w:after="160" w:line="259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023FE1" w:rsidRPr="00577AF0" w:rsidRDefault="00023FE1" w:rsidP="00023FE1">
      <w:pPr>
        <w:autoSpaceDE w:val="0"/>
        <w:autoSpaceDN w:val="0"/>
        <w:adjustRightInd w:val="0"/>
        <w:ind w:firstLine="5400"/>
        <w:jc w:val="center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023FE1" w:rsidRPr="00577AF0" w:rsidRDefault="00023FE1" w:rsidP="00023FE1">
      <w:pPr>
        <w:autoSpaceDE w:val="0"/>
        <w:autoSpaceDN w:val="0"/>
        <w:adjustRightInd w:val="0"/>
        <w:ind w:firstLine="5400"/>
        <w:jc w:val="center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 xml:space="preserve"> к Кодексу</w:t>
      </w:r>
    </w:p>
    <w:p w:rsidR="00023FE1" w:rsidRPr="00577AF0" w:rsidRDefault="00023FE1" w:rsidP="00023FE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СТАНДАРТ</w:t>
      </w:r>
    </w:p>
    <w:p w:rsidR="00023FE1" w:rsidRPr="00577AF0" w:rsidRDefault="00023FE1" w:rsidP="00023FE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внешнего вида работников Администрации муниципального образования «Сенгилеевский район» Ульяновской области</w:t>
      </w:r>
    </w:p>
    <w:p w:rsidR="00023FE1" w:rsidRPr="00577AF0" w:rsidRDefault="00023FE1" w:rsidP="00023FE1">
      <w:pPr>
        <w:autoSpaceDE w:val="0"/>
        <w:autoSpaceDN w:val="0"/>
        <w:adjustRightInd w:val="0"/>
        <w:ind w:firstLine="5400"/>
        <w:outlineLvl w:val="0"/>
        <w:rPr>
          <w:rFonts w:ascii="PT Astra Serif" w:hAnsi="PT Astra Serif"/>
          <w:b/>
          <w:sz w:val="26"/>
          <w:szCs w:val="26"/>
        </w:rPr>
      </w:pPr>
    </w:p>
    <w:p w:rsidR="00023FE1" w:rsidRPr="00577AF0" w:rsidRDefault="00023FE1" w:rsidP="00023FE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Общие положения</w:t>
      </w:r>
    </w:p>
    <w:p w:rsidR="00023FE1" w:rsidRPr="00577AF0" w:rsidRDefault="00023FE1" w:rsidP="00023FE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Стандарт внешнего вида работников</w:t>
      </w:r>
      <w:r w:rsidRPr="00577AF0">
        <w:rPr>
          <w:rFonts w:ascii="PT Astra Serif" w:hAnsi="PT Astra Serif"/>
          <w:spacing w:val="2"/>
          <w:sz w:val="26"/>
          <w:szCs w:val="26"/>
        </w:rPr>
        <w:t xml:space="preserve"> Администрации (далее</w:t>
      </w:r>
      <w:r>
        <w:rPr>
          <w:rFonts w:ascii="PT Astra Serif" w:hAnsi="PT Astra Serif"/>
          <w:spacing w:val="2"/>
          <w:sz w:val="26"/>
          <w:szCs w:val="26"/>
        </w:rPr>
        <w:t xml:space="preserve"> </w:t>
      </w:r>
      <w:r w:rsidRPr="00577AF0">
        <w:rPr>
          <w:rFonts w:ascii="PT Astra Serif" w:hAnsi="PT Astra Serif"/>
          <w:spacing w:val="2"/>
          <w:sz w:val="26"/>
          <w:szCs w:val="26"/>
        </w:rPr>
        <w:t>-</w:t>
      </w:r>
      <w:r>
        <w:rPr>
          <w:rFonts w:ascii="PT Astra Serif" w:hAnsi="PT Astra Serif"/>
          <w:spacing w:val="2"/>
          <w:sz w:val="26"/>
          <w:szCs w:val="26"/>
        </w:rPr>
        <w:t xml:space="preserve"> </w:t>
      </w:r>
      <w:r w:rsidRPr="00577AF0">
        <w:rPr>
          <w:rFonts w:ascii="PT Astra Serif" w:hAnsi="PT Astra Serif"/>
          <w:spacing w:val="2"/>
          <w:sz w:val="26"/>
          <w:szCs w:val="26"/>
        </w:rPr>
        <w:t>Стандарт) направлен на формирование и поддержание делового стиля, который включает в себя безупречный вид лиц, замещающих должности муниципальной службы и</w:t>
      </w:r>
      <w:r w:rsidRPr="00577AF0">
        <w:rPr>
          <w:rFonts w:ascii="PT Astra Serif" w:hAnsi="PT Astra Serif"/>
          <w:sz w:val="26"/>
          <w:szCs w:val="26"/>
        </w:rPr>
        <w:t xml:space="preserve"> должности, не отнесенные к муниципальной службе и осуществляющие техническое обеспечение деятельности (далее – работники). 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577AF0">
        <w:rPr>
          <w:rFonts w:ascii="PT Astra Serif" w:hAnsi="PT Astra Serif"/>
          <w:spacing w:val="2"/>
          <w:sz w:val="26"/>
          <w:szCs w:val="26"/>
        </w:rPr>
        <w:tab/>
        <w:t>Внешний вид сотрудников при исполнении ими должностных обязанностей в зависимости от условий службы (работы) и формата служебного мероприятия должен способствовать формированию уважительного отношения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Требования к внешнему виду работников не применяются при ношении ими формы установленного образца, а также при выполнении работ по перемещению, монтажу и наладке оборудования, иных работ, требующих ношения специальной рабочей одежды, обуви, снаряжения и средств защиты.</w:t>
      </w:r>
    </w:p>
    <w:p w:rsidR="00023FE1" w:rsidRPr="00577AF0" w:rsidRDefault="00023FE1" w:rsidP="00023FE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2. Общие рекомендации к внешнему виду работников.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ab/>
        <w:t>Одежда работников (как мужчин, так и женщин) должна быть выдержана в деловом стиле. Основные требования к одежде - строгость, чистота, удобство, практичность.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ab/>
        <w:t>Не допускается ношение в служебное время:</w:t>
      </w:r>
    </w:p>
    <w:p w:rsidR="00023FE1" w:rsidRPr="00577AF0" w:rsidRDefault="00023FE1" w:rsidP="00023FE1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ab/>
        <w:t>одежды и обуви спортивного и пляжного стиля, в том числе джинсовой и кожаной одежды, шорт, открытых сарафанов, теннисок, спортивных свитеров, кроссовок, сандалий и шлёпанцев;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одежды с глубоким декольте, оголяющей плечи и живот, мини-юбок</w:t>
      </w:r>
      <w:r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t>(длиной</w:t>
      </w:r>
      <w:r>
        <w:rPr>
          <w:rFonts w:ascii="PT Astra Serif" w:hAnsi="PT Astra Serif"/>
          <w:sz w:val="26"/>
          <w:szCs w:val="26"/>
        </w:rPr>
        <w:t xml:space="preserve"> </w:t>
      </w:r>
      <w:r w:rsidRPr="00577AF0">
        <w:rPr>
          <w:rFonts w:ascii="PT Astra Serif" w:hAnsi="PT Astra Serif"/>
          <w:sz w:val="26"/>
          <w:szCs w:val="26"/>
        </w:rPr>
        <w:t>выше середины бедра), юбок с высоким разрезом;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объемных трикотажных изделий спортивного стиля, одежды из блестящих тканей, нарядной одежды;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небрежной, неглажен</w:t>
      </w:r>
      <w:r>
        <w:rPr>
          <w:rFonts w:ascii="PT Astra Serif" w:hAnsi="PT Astra Serif"/>
          <w:sz w:val="26"/>
          <w:szCs w:val="26"/>
        </w:rPr>
        <w:t>н</w:t>
      </w:r>
      <w:r w:rsidRPr="00577AF0">
        <w:rPr>
          <w:rFonts w:ascii="PT Astra Serif" w:hAnsi="PT Astra Serif"/>
          <w:sz w:val="26"/>
          <w:szCs w:val="26"/>
        </w:rPr>
        <w:t>ой и неопрятной одежды.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Цветовые решения в одежде должны соответствовать классическому, деловому стилю, исключая яркие цвета и чрезмерную пестроту.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При выборе украшений работнику необходимо проявлять сдержанность и разумную умеренность. Не  допускается ношение объемной, яркой бижутерии.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Работнику необходимо исключить татуировки и пирсинг на открытых участках тела, а также цепочки на ноге.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Волосы работника должны быть чистыми, причесанными и иметь аккуратный вид.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Не следует пользоваться парфюмерией, имеющий резко выраженный запах. Предпочтение следует отдавать легким, свежим, нежным духам и туалетной воде.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>В зимний период всем работникам необходимо пользоваться сменной обувью.</w:t>
      </w:r>
    </w:p>
    <w:p w:rsidR="00023FE1" w:rsidRPr="00577AF0" w:rsidRDefault="00023FE1" w:rsidP="00023FE1">
      <w:pPr>
        <w:autoSpaceDE w:val="0"/>
        <w:autoSpaceDN w:val="0"/>
        <w:adjustRightInd w:val="0"/>
        <w:ind w:firstLine="708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lastRenderedPageBreak/>
        <w:t>3. Рекомендации к внешнему виду мужчин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Рекомендуется строгий дел</w:t>
      </w:r>
      <w:r>
        <w:rPr>
          <w:rFonts w:ascii="PT Astra Serif" w:hAnsi="PT Astra Serif"/>
          <w:spacing w:val="2"/>
          <w:sz w:val="26"/>
          <w:szCs w:val="26"/>
        </w:rPr>
        <w:t>овой костюм классического стиля</w:t>
      </w:r>
      <w:r w:rsidRPr="00577AF0">
        <w:rPr>
          <w:rFonts w:ascii="PT Astra Serif" w:hAnsi="PT Astra Serif"/>
          <w:spacing w:val="2"/>
          <w:sz w:val="26"/>
          <w:szCs w:val="26"/>
        </w:rPr>
        <w:t xml:space="preserve"> черного, темно-серого, серого, светло-серого, цвета "черника", темно-синего, коричневого, бежевого цвета (возможна тонкая полоска, приглушенная клетка). Допустимы комбинированные костюмы из пиджака и брюк разного цвета классических цветовых сочетаний (черный/серый, приглушенная клетка или полоска), брюки должны быть темнее пиджака. Не рекомендованы костюмы ярких цветов, в том числе костюмы в яркую клетку. В летний период допустимо носить костюмы светлых тонов из легкой ткани.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В официальной обстановке пиджак должен быть застегнут на все пуговицы, кроме нижней.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Предпочтительны сорочки белого, голубого и иных светлых тонов (возможны сорочки в бледную одноцветную тонкую полоску или клетку). В летний период допустимо носить сорочки с коротким рукавом, а также отсутствие галстука.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>
        <w:rPr>
          <w:rFonts w:ascii="PT Astra Serif" w:hAnsi="PT Astra Serif"/>
          <w:spacing w:val="2"/>
          <w:sz w:val="26"/>
          <w:szCs w:val="26"/>
        </w:rPr>
        <w:tab/>
      </w:r>
      <w:r w:rsidRPr="00577AF0">
        <w:rPr>
          <w:rFonts w:ascii="PT Astra Serif" w:hAnsi="PT Astra Serif"/>
          <w:spacing w:val="2"/>
          <w:sz w:val="26"/>
          <w:szCs w:val="26"/>
        </w:rPr>
        <w:t>Цвет галстука должен гармонировать с цветом сорочки и костюма. Не рекомендованы галстуки чрезмерно ярких расцветок, с цветовым диссонансом, с нестандартной графикой, содержащие атрибутику или отражающие философию различных неформальных культур, а также с наружным изображением торговых марок или логотипов организаций.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Носки должны быть только однотонные (на тон темнее брюк).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Ремни, предпочтительны классические, гармонирующие по цвету с костюмом или обувью. Не рекомендованы ремни с крупными пряжками, яркой вышивкой, яркими или крупными украшениями.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Обувь должна гармонировать по цвету с костюмом. Предпочтительны полуботинки черного, темно-коричневого цвета на шнурках.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Не допускается ношение одежды и обуви спортивного и пляжного стиля, в том числе джинсовой и кожаной одежды, шорт и сандалий, футболок, теннисок, спортивных свитеров.</w:t>
      </w:r>
    </w:p>
    <w:p w:rsidR="00023FE1" w:rsidRPr="00577AF0" w:rsidRDefault="00023FE1" w:rsidP="00023FE1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spacing w:val="2"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 xml:space="preserve">4. Рекомендации к внешнему виду </w:t>
      </w:r>
      <w:r w:rsidRPr="00577AF0">
        <w:rPr>
          <w:rFonts w:ascii="PT Astra Serif" w:hAnsi="PT Astra Serif"/>
          <w:b/>
          <w:spacing w:val="2"/>
          <w:sz w:val="26"/>
          <w:szCs w:val="26"/>
        </w:rPr>
        <w:t>женщин: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Рекомендуется ношение делового костюма, платья, блузы, юбки. Предпочтительны пиджак, кардиган или жилет в сочетании с юбкой или брюками, строгое платье, комплект из блузы или водолазки классического покроя с юбкой (брюками).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В цветовой гамме костюма (платья) предпочтительны сдержанные цветовые решения в черных, белых, серых, синих, коричневых и иных приглушенных тонах. Блузы и водолазки предпочтительны из однотонных тканей, без крупных тематических принтов.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Не допустима сильно облегающая одежда, с крупным рисунком, многоцветная, из ткани с блеском, из прозрачной ткани, с крупными стразами, бисером, стеклярусом, а также одежда с глубоким декольте. Блузы и платья, открывающие плечи, спину и руки полностью, возможны только под пиджак или кардиган.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 xml:space="preserve">Рекомендуется классическая форма обуви  с устойчивым каблуком не выше </w:t>
      </w:r>
      <w:smartTag w:uri="urn:schemas-microsoft-com:office:smarttags" w:element="metricconverter">
        <w:smartTagPr>
          <w:attr w:name="ProductID" w:val="10 см"/>
        </w:smartTagPr>
        <w:r w:rsidRPr="00577AF0">
          <w:rPr>
            <w:rFonts w:ascii="PT Astra Serif" w:hAnsi="PT Astra Serif"/>
            <w:spacing w:val="2"/>
            <w:sz w:val="26"/>
            <w:szCs w:val="26"/>
          </w:rPr>
          <w:t>10 см</w:t>
        </w:r>
      </w:smartTag>
      <w:r w:rsidRPr="00577AF0">
        <w:rPr>
          <w:rFonts w:ascii="PT Astra Serif" w:hAnsi="PT Astra Serif"/>
          <w:spacing w:val="2"/>
          <w:sz w:val="26"/>
          <w:szCs w:val="26"/>
        </w:rPr>
        <w:t>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lastRenderedPageBreak/>
        <w:tab/>
        <w:t xml:space="preserve"> Колготки (чулки) должны быть гармонирующего по цвету с одеждой, текстура - обычной, гладкой, матовой. Недопустимы колготки (чулки) в сетку, украшенные ярким рисунком, орнаментом, стразами.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 xml:space="preserve">Волосы длиннее плеч должны быть убраны в прическу. Прическа должна быть аккуратной и фиксированной, должна придавать голове форму, создавая мягкий, естественный, привлекательный фон для черт лица. Идеальная прическа должна создаваться в соответствии с индивидуальными чертами сотрудницы. Волосы не должны падать на глаза. 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Не допустимы экстремальный цвет волос, легко деформируемые, трудно восстановимые прически.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>Руки должны быть ухожены, ногти округлой классической формы длиной не более 3-</w:t>
      </w:r>
      <w:smartTag w:uri="urn:schemas-microsoft-com:office:smarttags" w:element="metricconverter">
        <w:smartTagPr>
          <w:attr w:name="ProductID" w:val="5 мм"/>
        </w:smartTagPr>
        <w:r w:rsidRPr="00577AF0">
          <w:rPr>
            <w:rFonts w:ascii="PT Astra Serif" w:hAnsi="PT Astra Serif"/>
            <w:spacing w:val="2"/>
            <w:sz w:val="26"/>
            <w:szCs w:val="26"/>
          </w:rPr>
          <w:t>5 мм</w:t>
        </w:r>
      </w:smartTag>
      <w:r>
        <w:rPr>
          <w:rFonts w:ascii="PT Astra Serif" w:hAnsi="PT Astra Serif"/>
          <w:spacing w:val="2"/>
          <w:sz w:val="26"/>
          <w:szCs w:val="26"/>
        </w:rPr>
        <w:t xml:space="preserve">. </w:t>
      </w:r>
      <w:r w:rsidRPr="00577AF0">
        <w:rPr>
          <w:rFonts w:ascii="PT Astra Serif" w:hAnsi="PT Astra Serif"/>
          <w:spacing w:val="2"/>
          <w:sz w:val="26"/>
          <w:szCs w:val="26"/>
        </w:rPr>
        <w:t>Недопустим маникюр со стразами, длинные ногти.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77AF0">
        <w:rPr>
          <w:rFonts w:ascii="PT Astra Serif" w:hAnsi="PT Astra Serif"/>
          <w:sz w:val="26"/>
          <w:szCs w:val="26"/>
        </w:rPr>
        <w:tab/>
      </w:r>
      <w:r w:rsidRPr="00577AF0">
        <w:rPr>
          <w:rFonts w:ascii="PT Astra Serif" w:hAnsi="PT Astra Serif"/>
          <w:spacing w:val="2"/>
          <w:sz w:val="26"/>
          <w:szCs w:val="26"/>
        </w:rPr>
        <w:t xml:space="preserve">Использование парфюмерии должно быть умеренным, духи должны быть мягкими, свежими, легкими. Недопустим резкий запах духов. 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ab/>
        <w:t xml:space="preserve">Макияж должен быть сдержанным, не должен бросаться в глаза. </w:t>
      </w:r>
    </w:p>
    <w:p w:rsidR="00023FE1" w:rsidRPr="00577AF0" w:rsidRDefault="00023FE1" w:rsidP="00023FE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При выборе аксессуаров и украшений следует руководствоваться принципами умеренности и соответствия общему виду костюма. Не рекомендуется использовать массивные и яркие украшения. Шейные платки и палантины должны быть небольших размеров и сочетаться с цветом и фасоном костюма.</w:t>
      </w:r>
    </w:p>
    <w:p w:rsidR="00023FE1" w:rsidRPr="00577AF0" w:rsidRDefault="00023FE1" w:rsidP="00023FE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577AF0">
        <w:rPr>
          <w:rFonts w:ascii="PT Astra Serif" w:hAnsi="PT Astra Serif"/>
          <w:b/>
          <w:sz w:val="26"/>
          <w:szCs w:val="26"/>
        </w:rPr>
        <w:t>5. Допустимые исключения во внешнем виде работников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Требования к внешнему виду сотрудников могут быть незначительно изменены (кроме случаев официальных мероприятий) по согласованию с руководителем ОМСУ, а именно: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>
        <w:rPr>
          <w:rFonts w:ascii="PT Astra Serif" w:hAnsi="PT Astra Serif"/>
          <w:spacing w:val="2"/>
          <w:sz w:val="26"/>
          <w:szCs w:val="26"/>
        </w:rPr>
        <w:t>-</w:t>
      </w:r>
      <w:r w:rsidRPr="00577AF0">
        <w:rPr>
          <w:rFonts w:ascii="PT Astra Serif" w:hAnsi="PT Astra Serif"/>
          <w:spacing w:val="2"/>
          <w:sz w:val="26"/>
          <w:szCs w:val="26"/>
        </w:rPr>
        <w:t>в случае привлечения сотрудников к службе (работе) в выходные или нерабочие праздничные дни;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>
        <w:rPr>
          <w:rFonts w:ascii="PT Astra Serif" w:hAnsi="PT Astra Serif"/>
          <w:spacing w:val="2"/>
          <w:sz w:val="26"/>
          <w:szCs w:val="26"/>
        </w:rPr>
        <w:t>-</w:t>
      </w:r>
      <w:r w:rsidRPr="00577AF0">
        <w:rPr>
          <w:rFonts w:ascii="PT Astra Serif" w:hAnsi="PT Astra Serif"/>
          <w:spacing w:val="2"/>
          <w:sz w:val="26"/>
          <w:szCs w:val="26"/>
        </w:rPr>
        <w:t>в случае выполнения сотрудниками обязанностей за пределами административного здания, на строительных, спортивных или иных объектах (допускается спортивная или любая удобная одежда опрятного вида);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- в случае понижения температуры в помещениях ниже плюс 18°С;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>
        <w:rPr>
          <w:rFonts w:ascii="PT Astra Serif" w:hAnsi="PT Astra Serif"/>
          <w:spacing w:val="2"/>
          <w:sz w:val="26"/>
          <w:szCs w:val="26"/>
        </w:rPr>
        <w:t>-</w:t>
      </w:r>
      <w:r w:rsidRPr="00577AF0">
        <w:rPr>
          <w:rFonts w:ascii="PT Astra Serif" w:hAnsi="PT Astra Serif"/>
          <w:spacing w:val="2"/>
          <w:sz w:val="26"/>
          <w:szCs w:val="26"/>
        </w:rPr>
        <w:t>в случае повышения температуры в служебных помещениях (без учета результатов работы охлаждающей системы) выше плюс 22°С;</w:t>
      </w:r>
    </w:p>
    <w:p w:rsidR="00023FE1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- в случае наличия соответствующих медицинских показаний (например, беременность, травма) и (или) индивидуальных особенностей внешности;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- в последний день служебной (рабочей) недели.</w:t>
      </w:r>
    </w:p>
    <w:p w:rsidR="00023FE1" w:rsidRPr="00577AF0" w:rsidRDefault="00023FE1" w:rsidP="00023FE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577AF0">
        <w:rPr>
          <w:rFonts w:ascii="PT Astra Serif" w:hAnsi="PT Astra Serif"/>
          <w:spacing w:val="2"/>
          <w:sz w:val="26"/>
          <w:szCs w:val="26"/>
        </w:rPr>
        <w:t>В зимний период всем сотрудникам необходимо пользоваться сменной обувью.</w:t>
      </w:r>
    </w:p>
    <w:p w:rsidR="00023FE1" w:rsidRPr="00577AF0" w:rsidRDefault="00023FE1" w:rsidP="00023FE1">
      <w:pPr>
        <w:pStyle w:val="ConsPlusNormal"/>
        <w:jc w:val="both"/>
        <w:rPr>
          <w:rFonts w:ascii="PT Astra Serif" w:hAnsi="PT Astra Serif" w:cs="Times New Roman"/>
          <w:spacing w:val="2"/>
          <w:sz w:val="26"/>
          <w:szCs w:val="26"/>
        </w:rPr>
      </w:pPr>
      <w:r w:rsidRPr="00577AF0">
        <w:rPr>
          <w:rFonts w:ascii="PT Astra Serif" w:hAnsi="PT Astra Serif" w:cs="Times New Roman"/>
          <w:spacing w:val="2"/>
          <w:sz w:val="26"/>
          <w:szCs w:val="26"/>
        </w:rPr>
        <w:t>Решение об освобождении сотрудника от соблюдения требований, установленных настоящим Стандартом, принимается руководителем структурного подразделения по согласованию с вышестоящим руководителем.</w:t>
      </w:r>
    </w:p>
    <w:p w:rsidR="00023FE1" w:rsidRPr="00577AF0" w:rsidRDefault="00023FE1" w:rsidP="00023FE1">
      <w:pPr>
        <w:autoSpaceDE w:val="0"/>
        <w:autoSpaceDN w:val="0"/>
        <w:adjustRightInd w:val="0"/>
        <w:ind w:firstLine="5400"/>
        <w:outlineLvl w:val="0"/>
        <w:rPr>
          <w:rFonts w:ascii="PT Astra Serif" w:hAnsi="PT Astra Serif"/>
          <w:sz w:val="26"/>
          <w:szCs w:val="26"/>
        </w:rPr>
      </w:pPr>
    </w:p>
    <w:p w:rsidR="00023FE1" w:rsidRPr="00577AF0" w:rsidRDefault="00023FE1" w:rsidP="00023FE1">
      <w:pPr>
        <w:autoSpaceDE w:val="0"/>
        <w:autoSpaceDN w:val="0"/>
        <w:adjustRightInd w:val="0"/>
        <w:ind w:firstLine="5400"/>
        <w:outlineLvl w:val="0"/>
        <w:rPr>
          <w:rFonts w:ascii="PT Astra Serif" w:hAnsi="PT Astra Serif"/>
          <w:sz w:val="26"/>
          <w:szCs w:val="26"/>
        </w:rPr>
      </w:pPr>
    </w:p>
    <w:p w:rsidR="00023FE1" w:rsidRPr="00577AF0" w:rsidRDefault="00023FE1" w:rsidP="00023FE1">
      <w:pPr>
        <w:autoSpaceDE w:val="0"/>
        <w:autoSpaceDN w:val="0"/>
        <w:adjustRightInd w:val="0"/>
        <w:ind w:firstLine="5400"/>
        <w:outlineLvl w:val="0"/>
        <w:rPr>
          <w:rFonts w:ascii="PT Astra Serif" w:hAnsi="PT Astra Serif"/>
          <w:sz w:val="26"/>
          <w:szCs w:val="26"/>
        </w:rPr>
      </w:pPr>
    </w:p>
    <w:p w:rsidR="00023FE1" w:rsidRPr="00577AF0" w:rsidRDefault="00023FE1" w:rsidP="00023FE1">
      <w:pPr>
        <w:autoSpaceDE w:val="0"/>
        <w:autoSpaceDN w:val="0"/>
        <w:adjustRightInd w:val="0"/>
        <w:ind w:firstLine="5400"/>
        <w:outlineLvl w:val="0"/>
        <w:rPr>
          <w:rFonts w:ascii="PT Astra Serif" w:hAnsi="PT Astra Serif"/>
          <w:sz w:val="26"/>
          <w:szCs w:val="26"/>
        </w:rPr>
      </w:pPr>
    </w:p>
    <w:p w:rsidR="00023FE1" w:rsidRPr="00577AF0" w:rsidRDefault="00023FE1" w:rsidP="00023FE1">
      <w:pPr>
        <w:rPr>
          <w:rFonts w:ascii="PT Astra Serif" w:hAnsi="PT Astra Serif"/>
          <w:sz w:val="26"/>
          <w:szCs w:val="26"/>
        </w:rPr>
      </w:pPr>
    </w:p>
    <w:p w:rsidR="00B50DFB" w:rsidRDefault="00B50DFB"/>
    <w:sectPr w:rsidR="00B50DFB" w:rsidSect="00483A6E">
      <w:headerReference w:type="even" r:id="rId22"/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75" w:rsidRDefault="00023FE1" w:rsidP="006518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31875" w:rsidRDefault="00023F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75" w:rsidRPr="003C102F" w:rsidRDefault="00023FE1" w:rsidP="006518AE">
    <w:pPr>
      <w:pStyle w:val="a3"/>
      <w:framePr w:wrap="around" w:vAnchor="text" w:hAnchor="margin" w:xAlign="center" w:y="1"/>
      <w:rPr>
        <w:rStyle w:val="a5"/>
      </w:rPr>
    </w:pPr>
  </w:p>
  <w:p w:rsidR="00D31875" w:rsidRDefault="00023FE1">
    <w:pPr>
      <w:pStyle w:val="a3"/>
    </w:pPr>
  </w:p>
  <w:p w:rsidR="00D31875" w:rsidRDefault="00023FE1">
    <w:pPr>
      <w:pStyle w:val="a3"/>
    </w:pPr>
  </w:p>
  <w:p w:rsidR="00D31875" w:rsidRPr="003C102F" w:rsidRDefault="00023F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BC1"/>
    <w:multiLevelType w:val="hybridMultilevel"/>
    <w:tmpl w:val="6658B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FE1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3C9B"/>
    <w:rsid w:val="0001464A"/>
    <w:rsid w:val="00014730"/>
    <w:rsid w:val="00014A4A"/>
    <w:rsid w:val="00014E57"/>
    <w:rsid w:val="0001509B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E1"/>
    <w:rsid w:val="00023FF4"/>
    <w:rsid w:val="000240E4"/>
    <w:rsid w:val="0002439A"/>
    <w:rsid w:val="000243E9"/>
    <w:rsid w:val="0002444F"/>
    <w:rsid w:val="0002454F"/>
    <w:rsid w:val="00024592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1A0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0D9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C8F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4F2D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287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9F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3D2E"/>
    <w:rsid w:val="00074398"/>
    <w:rsid w:val="00074433"/>
    <w:rsid w:val="00074987"/>
    <w:rsid w:val="000749C1"/>
    <w:rsid w:val="00074E54"/>
    <w:rsid w:val="00076B34"/>
    <w:rsid w:val="00076D7F"/>
    <w:rsid w:val="000776C4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CEF"/>
    <w:rsid w:val="000821F4"/>
    <w:rsid w:val="000824E9"/>
    <w:rsid w:val="00082E70"/>
    <w:rsid w:val="00082EA8"/>
    <w:rsid w:val="00083284"/>
    <w:rsid w:val="000835BC"/>
    <w:rsid w:val="00083636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A62"/>
    <w:rsid w:val="000C0DA0"/>
    <w:rsid w:val="000C0ECD"/>
    <w:rsid w:val="000C19B1"/>
    <w:rsid w:val="000C1A5D"/>
    <w:rsid w:val="000C1C36"/>
    <w:rsid w:val="000C1E53"/>
    <w:rsid w:val="000C1F64"/>
    <w:rsid w:val="000C2F9A"/>
    <w:rsid w:val="000C37BB"/>
    <w:rsid w:val="000C38CA"/>
    <w:rsid w:val="000C3AB9"/>
    <w:rsid w:val="000C3C0F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6C62"/>
    <w:rsid w:val="000C728C"/>
    <w:rsid w:val="000C730D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59D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DE"/>
    <w:rsid w:val="000F16AF"/>
    <w:rsid w:val="000F2070"/>
    <w:rsid w:val="000F2383"/>
    <w:rsid w:val="000F2718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7D"/>
    <w:rsid w:val="0010038C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0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49E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3645"/>
    <w:rsid w:val="0012437E"/>
    <w:rsid w:val="001244CD"/>
    <w:rsid w:val="00124521"/>
    <w:rsid w:val="00124557"/>
    <w:rsid w:val="00124833"/>
    <w:rsid w:val="00124C68"/>
    <w:rsid w:val="00124F59"/>
    <w:rsid w:val="001251BC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5C3"/>
    <w:rsid w:val="00132645"/>
    <w:rsid w:val="001326DA"/>
    <w:rsid w:val="00132790"/>
    <w:rsid w:val="00132810"/>
    <w:rsid w:val="0013281A"/>
    <w:rsid w:val="00132B4E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B36"/>
    <w:rsid w:val="00155DF2"/>
    <w:rsid w:val="0015724C"/>
    <w:rsid w:val="0015725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946"/>
    <w:rsid w:val="00171DA3"/>
    <w:rsid w:val="00172BFD"/>
    <w:rsid w:val="00172C3D"/>
    <w:rsid w:val="0017325E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4D18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9FE"/>
    <w:rsid w:val="00192C45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208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ED8"/>
    <w:rsid w:val="001A1F7B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104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54A2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D9"/>
    <w:rsid w:val="001F12F0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200419"/>
    <w:rsid w:val="002006BA"/>
    <w:rsid w:val="002009FD"/>
    <w:rsid w:val="00200CC3"/>
    <w:rsid w:val="00200DAA"/>
    <w:rsid w:val="00200E7E"/>
    <w:rsid w:val="00200FD2"/>
    <w:rsid w:val="00201294"/>
    <w:rsid w:val="00201F55"/>
    <w:rsid w:val="002024C3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608D"/>
    <w:rsid w:val="00226E65"/>
    <w:rsid w:val="00227354"/>
    <w:rsid w:val="00227D41"/>
    <w:rsid w:val="002308CA"/>
    <w:rsid w:val="00230999"/>
    <w:rsid w:val="00230B73"/>
    <w:rsid w:val="002310F7"/>
    <w:rsid w:val="002311DB"/>
    <w:rsid w:val="002312AF"/>
    <w:rsid w:val="00231AFE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465"/>
    <w:rsid w:val="00245667"/>
    <w:rsid w:val="0024570B"/>
    <w:rsid w:val="002458D2"/>
    <w:rsid w:val="00245E0A"/>
    <w:rsid w:val="00245EC5"/>
    <w:rsid w:val="00245F83"/>
    <w:rsid w:val="002461F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E20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C0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5E7E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5E6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5E29"/>
    <w:rsid w:val="002F6251"/>
    <w:rsid w:val="002F6901"/>
    <w:rsid w:val="002F69A5"/>
    <w:rsid w:val="002F69C7"/>
    <w:rsid w:val="002F6A88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587"/>
    <w:rsid w:val="003155B3"/>
    <w:rsid w:val="003158A9"/>
    <w:rsid w:val="003158AF"/>
    <w:rsid w:val="00315A0C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A32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774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005"/>
    <w:rsid w:val="0034120F"/>
    <w:rsid w:val="00341289"/>
    <w:rsid w:val="0034151C"/>
    <w:rsid w:val="003422B6"/>
    <w:rsid w:val="00342356"/>
    <w:rsid w:val="00342741"/>
    <w:rsid w:val="00342915"/>
    <w:rsid w:val="00342940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D40"/>
    <w:rsid w:val="00352230"/>
    <w:rsid w:val="0035255C"/>
    <w:rsid w:val="00352B62"/>
    <w:rsid w:val="00352FD4"/>
    <w:rsid w:val="003534B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981"/>
    <w:rsid w:val="00357B6D"/>
    <w:rsid w:val="003605B1"/>
    <w:rsid w:val="00360E16"/>
    <w:rsid w:val="003616D8"/>
    <w:rsid w:val="003617A9"/>
    <w:rsid w:val="003617F5"/>
    <w:rsid w:val="00361B80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794"/>
    <w:rsid w:val="00365823"/>
    <w:rsid w:val="003658A6"/>
    <w:rsid w:val="00365E48"/>
    <w:rsid w:val="00366421"/>
    <w:rsid w:val="003666B4"/>
    <w:rsid w:val="003666E3"/>
    <w:rsid w:val="00367048"/>
    <w:rsid w:val="003675B2"/>
    <w:rsid w:val="00367C5B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5E7"/>
    <w:rsid w:val="003808C3"/>
    <w:rsid w:val="00380A04"/>
    <w:rsid w:val="00380D9C"/>
    <w:rsid w:val="003819CD"/>
    <w:rsid w:val="00381C0A"/>
    <w:rsid w:val="00382802"/>
    <w:rsid w:val="00382AA1"/>
    <w:rsid w:val="00382E6E"/>
    <w:rsid w:val="003831EF"/>
    <w:rsid w:val="003836EB"/>
    <w:rsid w:val="00383FCB"/>
    <w:rsid w:val="00384456"/>
    <w:rsid w:val="003848BE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056B"/>
    <w:rsid w:val="0039184A"/>
    <w:rsid w:val="00391C2E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610F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3F"/>
    <w:rsid w:val="003C0DCB"/>
    <w:rsid w:val="003C130F"/>
    <w:rsid w:val="003C1CC8"/>
    <w:rsid w:val="003C2399"/>
    <w:rsid w:val="003C3575"/>
    <w:rsid w:val="003C35A7"/>
    <w:rsid w:val="003C3A53"/>
    <w:rsid w:val="003C3B40"/>
    <w:rsid w:val="003C406A"/>
    <w:rsid w:val="003C4184"/>
    <w:rsid w:val="003C46EB"/>
    <w:rsid w:val="003C4A6F"/>
    <w:rsid w:val="003C5288"/>
    <w:rsid w:val="003C570C"/>
    <w:rsid w:val="003C5C23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27A4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559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94F"/>
    <w:rsid w:val="003F0C64"/>
    <w:rsid w:val="003F14F1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636"/>
    <w:rsid w:val="004169D0"/>
    <w:rsid w:val="00416FC6"/>
    <w:rsid w:val="00416FF2"/>
    <w:rsid w:val="004172A9"/>
    <w:rsid w:val="0041756A"/>
    <w:rsid w:val="0041757B"/>
    <w:rsid w:val="00417CD6"/>
    <w:rsid w:val="004202EB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FDB"/>
    <w:rsid w:val="00425733"/>
    <w:rsid w:val="00425F42"/>
    <w:rsid w:val="00426123"/>
    <w:rsid w:val="004267F4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2F74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998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610"/>
    <w:rsid w:val="004767D5"/>
    <w:rsid w:val="00476D4B"/>
    <w:rsid w:val="00477610"/>
    <w:rsid w:val="00477676"/>
    <w:rsid w:val="00477C3D"/>
    <w:rsid w:val="00480B2B"/>
    <w:rsid w:val="00481056"/>
    <w:rsid w:val="0048124A"/>
    <w:rsid w:val="00481342"/>
    <w:rsid w:val="00481875"/>
    <w:rsid w:val="00481DA5"/>
    <w:rsid w:val="00482585"/>
    <w:rsid w:val="00483BC2"/>
    <w:rsid w:val="00483C65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1FC7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6ED6"/>
    <w:rsid w:val="004B7044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19F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F8A"/>
    <w:rsid w:val="004E4FB3"/>
    <w:rsid w:val="004E5296"/>
    <w:rsid w:val="004E5AAE"/>
    <w:rsid w:val="004E5FFD"/>
    <w:rsid w:val="004E64EE"/>
    <w:rsid w:val="004E652D"/>
    <w:rsid w:val="004E693C"/>
    <w:rsid w:val="004E6B31"/>
    <w:rsid w:val="004E6F23"/>
    <w:rsid w:val="004E7138"/>
    <w:rsid w:val="004E7313"/>
    <w:rsid w:val="004F07AE"/>
    <w:rsid w:val="004F08A1"/>
    <w:rsid w:val="004F0A69"/>
    <w:rsid w:val="004F0FA8"/>
    <w:rsid w:val="004F0FFA"/>
    <w:rsid w:val="004F10F4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3747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4F7630"/>
    <w:rsid w:val="0050012D"/>
    <w:rsid w:val="005001CA"/>
    <w:rsid w:val="005003F9"/>
    <w:rsid w:val="00500492"/>
    <w:rsid w:val="00500554"/>
    <w:rsid w:val="00500578"/>
    <w:rsid w:val="0050086C"/>
    <w:rsid w:val="00500C04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940"/>
    <w:rsid w:val="00516C46"/>
    <w:rsid w:val="00516CE6"/>
    <w:rsid w:val="005179E4"/>
    <w:rsid w:val="0052000D"/>
    <w:rsid w:val="00520143"/>
    <w:rsid w:val="00520287"/>
    <w:rsid w:val="00520382"/>
    <w:rsid w:val="00520858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21B"/>
    <w:rsid w:val="0052252B"/>
    <w:rsid w:val="00522624"/>
    <w:rsid w:val="00522856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37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637"/>
    <w:rsid w:val="00536B06"/>
    <w:rsid w:val="00536B4A"/>
    <w:rsid w:val="00536CB3"/>
    <w:rsid w:val="00536DE2"/>
    <w:rsid w:val="00536EE0"/>
    <w:rsid w:val="00537166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06B"/>
    <w:rsid w:val="0054649D"/>
    <w:rsid w:val="0054663A"/>
    <w:rsid w:val="00546955"/>
    <w:rsid w:val="00546D19"/>
    <w:rsid w:val="00547862"/>
    <w:rsid w:val="00547A22"/>
    <w:rsid w:val="00547CFC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035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177"/>
    <w:rsid w:val="00582BCC"/>
    <w:rsid w:val="00582CAD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8BB"/>
    <w:rsid w:val="00585BB1"/>
    <w:rsid w:val="00585BC9"/>
    <w:rsid w:val="0058631B"/>
    <w:rsid w:val="005863F9"/>
    <w:rsid w:val="0058657B"/>
    <w:rsid w:val="0058661B"/>
    <w:rsid w:val="0058664D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63F"/>
    <w:rsid w:val="00597B28"/>
    <w:rsid w:val="00597D19"/>
    <w:rsid w:val="005A030F"/>
    <w:rsid w:val="005A04EA"/>
    <w:rsid w:val="005A0646"/>
    <w:rsid w:val="005A092B"/>
    <w:rsid w:val="005A0EDA"/>
    <w:rsid w:val="005A1368"/>
    <w:rsid w:val="005A1638"/>
    <w:rsid w:val="005A1666"/>
    <w:rsid w:val="005A1708"/>
    <w:rsid w:val="005A2723"/>
    <w:rsid w:val="005A2B6D"/>
    <w:rsid w:val="005A3087"/>
    <w:rsid w:val="005A309F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1B"/>
    <w:rsid w:val="005A63E1"/>
    <w:rsid w:val="005A648A"/>
    <w:rsid w:val="005A64DE"/>
    <w:rsid w:val="005A7239"/>
    <w:rsid w:val="005A726F"/>
    <w:rsid w:val="005A786A"/>
    <w:rsid w:val="005A7AD1"/>
    <w:rsid w:val="005A7B44"/>
    <w:rsid w:val="005A7D91"/>
    <w:rsid w:val="005A7E3F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077E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64F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AFC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092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77C"/>
    <w:rsid w:val="005E5B31"/>
    <w:rsid w:val="005E5B38"/>
    <w:rsid w:val="005E5C9C"/>
    <w:rsid w:val="005E5FEE"/>
    <w:rsid w:val="005E6452"/>
    <w:rsid w:val="005E6C0E"/>
    <w:rsid w:val="005E7040"/>
    <w:rsid w:val="005E75BB"/>
    <w:rsid w:val="005E766A"/>
    <w:rsid w:val="005E7AAC"/>
    <w:rsid w:val="005E7C01"/>
    <w:rsid w:val="005E7C91"/>
    <w:rsid w:val="005E7D3B"/>
    <w:rsid w:val="005E7D76"/>
    <w:rsid w:val="005E7EBF"/>
    <w:rsid w:val="005E7FFD"/>
    <w:rsid w:val="005F0213"/>
    <w:rsid w:val="005F08EE"/>
    <w:rsid w:val="005F0A8A"/>
    <w:rsid w:val="005F129E"/>
    <w:rsid w:val="005F13D2"/>
    <w:rsid w:val="005F1448"/>
    <w:rsid w:val="005F173B"/>
    <w:rsid w:val="005F1862"/>
    <w:rsid w:val="005F1A89"/>
    <w:rsid w:val="005F21F1"/>
    <w:rsid w:val="005F2361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1D4"/>
    <w:rsid w:val="0063170D"/>
    <w:rsid w:val="00631914"/>
    <w:rsid w:val="00632412"/>
    <w:rsid w:val="00632880"/>
    <w:rsid w:val="006328E4"/>
    <w:rsid w:val="00632E85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012"/>
    <w:rsid w:val="00643532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D58"/>
    <w:rsid w:val="0065305C"/>
    <w:rsid w:val="0065323A"/>
    <w:rsid w:val="00653530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5F2D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D70"/>
    <w:rsid w:val="006704D7"/>
    <w:rsid w:val="00670B0F"/>
    <w:rsid w:val="006711F7"/>
    <w:rsid w:val="00671375"/>
    <w:rsid w:val="006715BA"/>
    <w:rsid w:val="006717B8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80B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923"/>
    <w:rsid w:val="006B2A65"/>
    <w:rsid w:val="006B2F99"/>
    <w:rsid w:val="006B31D7"/>
    <w:rsid w:val="006B351B"/>
    <w:rsid w:val="006B3645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3C0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AF9"/>
    <w:rsid w:val="006C2BB6"/>
    <w:rsid w:val="006C2FEF"/>
    <w:rsid w:val="006C3027"/>
    <w:rsid w:val="006C42FA"/>
    <w:rsid w:val="006C4358"/>
    <w:rsid w:val="006C4586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59F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32E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7A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F9C"/>
    <w:rsid w:val="006F4012"/>
    <w:rsid w:val="006F418A"/>
    <w:rsid w:val="006F41EF"/>
    <w:rsid w:val="006F4206"/>
    <w:rsid w:val="006F45DB"/>
    <w:rsid w:val="006F4AAC"/>
    <w:rsid w:val="006F513A"/>
    <w:rsid w:val="006F51DB"/>
    <w:rsid w:val="006F5551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64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4CB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59C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7045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301"/>
    <w:rsid w:val="0077154B"/>
    <w:rsid w:val="00771715"/>
    <w:rsid w:val="007718E4"/>
    <w:rsid w:val="007718F8"/>
    <w:rsid w:val="007719A4"/>
    <w:rsid w:val="00771A49"/>
    <w:rsid w:val="00771CCD"/>
    <w:rsid w:val="00771D9C"/>
    <w:rsid w:val="00771DE1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15A"/>
    <w:rsid w:val="0077539D"/>
    <w:rsid w:val="00775441"/>
    <w:rsid w:val="0077557C"/>
    <w:rsid w:val="00775C50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34F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618"/>
    <w:rsid w:val="007A38A1"/>
    <w:rsid w:val="007A39FF"/>
    <w:rsid w:val="007A3DD9"/>
    <w:rsid w:val="007A44DE"/>
    <w:rsid w:val="007A46F8"/>
    <w:rsid w:val="007A52F4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05B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0"/>
    <w:rsid w:val="007C30E5"/>
    <w:rsid w:val="007C3C69"/>
    <w:rsid w:val="007C4125"/>
    <w:rsid w:val="007C462B"/>
    <w:rsid w:val="007C462C"/>
    <w:rsid w:val="007C4B50"/>
    <w:rsid w:val="007C4E6B"/>
    <w:rsid w:val="007C5F59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36F"/>
    <w:rsid w:val="007D099A"/>
    <w:rsid w:val="007D0B1B"/>
    <w:rsid w:val="007D1184"/>
    <w:rsid w:val="007D18C9"/>
    <w:rsid w:val="007D1A30"/>
    <w:rsid w:val="007D1BA6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4E45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2B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094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557"/>
    <w:rsid w:val="0081498A"/>
    <w:rsid w:val="00814B31"/>
    <w:rsid w:val="00814B60"/>
    <w:rsid w:val="0081547A"/>
    <w:rsid w:val="008155E2"/>
    <w:rsid w:val="008156C9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604"/>
    <w:rsid w:val="0082196F"/>
    <w:rsid w:val="00821B86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731"/>
    <w:rsid w:val="00824B42"/>
    <w:rsid w:val="00824C34"/>
    <w:rsid w:val="008255C3"/>
    <w:rsid w:val="00825631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895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727E"/>
    <w:rsid w:val="0083739F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B95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06"/>
    <w:rsid w:val="008678FA"/>
    <w:rsid w:val="00867936"/>
    <w:rsid w:val="00867FFD"/>
    <w:rsid w:val="00870ADC"/>
    <w:rsid w:val="00870EB7"/>
    <w:rsid w:val="0087178C"/>
    <w:rsid w:val="00871B87"/>
    <w:rsid w:val="0087240E"/>
    <w:rsid w:val="008725C3"/>
    <w:rsid w:val="00872C94"/>
    <w:rsid w:val="00872D74"/>
    <w:rsid w:val="00873063"/>
    <w:rsid w:val="008734CA"/>
    <w:rsid w:val="00873B00"/>
    <w:rsid w:val="00874500"/>
    <w:rsid w:val="008746AA"/>
    <w:rsid w:val="00874716"/>
    <w:rsid w:val="00874CBB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2FE"/>
    <w:rsid w:val="00881CDD"/>
    <w:rsid w:val="00882494"/>
    <w:rsid w:val="008824F5"/>
    <w:rsid w:val="00882655"/>
    <w:rsid w:val="0088268F"/>
    <w:rsid w:val="00882850"/>
    <w:rsid w:val="00882AFE"/>
    <w:rsid w:val="00883056"/>
    <w:rsid w:val="00883917"/>
    <w:rsid w:val="00883D8A"/>
    <w:rsid w:val="00883F0F"/>
    <w:rsid w:val="00883FF6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7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67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167A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7B1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C8B"/>
    <w:rsid w:val="008C3C07"/>
    <w:rsid w:val="008C3D4F"/>
    <w:rsid w:val="008C3FC4"/>
    <w:rsid w:val="008C41D9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A6A"/>
    <w:rsid w:val="008D05CC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347A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66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AC4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DE2"/>
    <w:rsid w:val="00934F32"/>
    <w:rsid w:val="009351AA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2B49"/>
    <w:rsid w:val="00943218"/>
    <w:rsid w:val="009438B7"/>
    <w:rsid w:val="009439AA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5D72"/>
    <w:rsid w:val="0097636F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283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97D86"/>
    <w:rsid w:val="009A0086"/>
    <w:rsid w:val="009A0102"/>
    <w:rsid w:val="009A0277"/>
    <w:rsid w:val="009A08FD"/>
    <w:rsid w:val="009A0AEC"/>
    <w:rsid w:val="009A0B86"/>
    <w:rsid w:val="009A0B90"/>
    <w:rsid w:val="009A0D82"/>
    <w:rsid w:val="009A15EA"/>
    <w:rsid w:val="009A20BB"/>
    <w:rsid w:val="009A291C"/>
    <w:rsid w:val="009A2E74"/>
    <w:rsid w:val="009A2F0C"/>
    <w:rsid w:val="009A38E9"/>
    <w:rsid w:val="009A3A1A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3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6D2"/>
    <w:rsid w:val="009C7ED9"/>
    <w:rsid w:val="009D0567"/>
    <w:rsid w:val="009D07AA"/>
    <w:rsid w:val="009D0A08"/>
    <w:rsid w:val="009D0BC9"/>
    <w:rsid w:val="009D12AE"/>
    <w:rsid w:val="009D12EB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0D2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D7F0C"/>
    <w:rsid w:val="009E043E"/>
    <w:rsid w:val="009E0665"/>
    <w:rsid w:val="009E0F76"/>
    <w:rsid w:val="009E1176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DD9"/>
    <w:rsid w:val="009F6E98"/>
    <w:rsid w:val="009F6ED6"/>
    <w:rsid w:val="009F7028"/>
    <w:rsid w:val="009F7098"/>
    <w:rsid w:val="009F7625"/>
    <w:rsid w:val="009F76B0"/>
    <w:rsid w:val="009F7D43"/>
    <w:rsid w:val="009F7DD2"/>
    <w:rsid w:val="00A00B9B"/>
    <w:rsid w:val="00A014F6"/>
    <w:rsid w:val="00A0172E"/>
    <w:rsid w:val="00A01CF9"/>
    <w:rsid w:val="00A01F8A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887"/>
    <w:rsid w:val="00A10B99"/>
    <w:rsid w:val="00A10F78"/>
    <w:rsid w:val="00A11264"/>
    <w:rsid w:val="00A11E83"/>
    <w:rsid w:val="00A123F2"/>
    <w:rsid w:val="00A12773"/>
    <w:rsid w:val="00A12ED5"/>
    <w:rsid w:val="00A12F8E"/>
    <w:rsid w:val="00A1360F"/>
    <w:rsid w:val="00A142A4"/>
    <w:rsid w:val="00A14723"/>
    <w:rsid w:val="00A14CF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DAB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3E1F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1ECD"/>
    <w:rsid w:val="00A522B3"/>
    <w:rsid w:val="00A52493"/>
    <w:rsid w:val="00A52867"/>
    <w:rsid w:val="00A5291D"/>
    <w:rsid w:val="00A53088"/>
    <w:rsid w:val="00A532C7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023"/>
    <w:rsid w:val="00A60A59"/>
    <w:rsid w:val="00A6146B"/>
    <w:rsid w:val="00A621F6"/>
    <w:rsid w:val="00A622A7"/>
    <w:rsid w:val="00A62565"/>
    <w:rsid w:val="00A62792"/>
    <w:rsid w:val="00A62B0D"/>
    <w:rsid w:val="00A62E6B"/>
    <w:rsid w:val="00A62F1E"/>
    <w:rsid w:val="00A63815"/>
    <w:rsid w:val="00A63AE0"/>
    <w:rsid w:val="00A63E1E"/>
    <w:rsid w:val="00A640AD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0B3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21ED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C23"/>
    <w:rsid w:val="00A85E27"/>
    <w:rsid w:val="00A865B8"/>
    <w:rsid w:val="00A866F4"/>
    <w:rsid w:val="00A869B0"/>
    <w:rsid w:val="00A86D3B"/>
    <w:rsid w:val="00A87FB1"/>
    <w:rsid w:val="00A90B15"/>
    <w:rsid w:val="00A917C2"/>
    <w:rsid w:val="00A92A1B"/>
    <w:rsid w:val="00A92CCE"/>
    <w:rsid w:val="00A92DED"/>
    <w:rsid w:val="00A930AC"/>
    <w:rsid w:val="00A9337F"/>
    <w:rsid w:val="00A93801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277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5F09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167"/>
    <w:rsid w:val="00AE07A3"/>
    <w:rsid w:val="00AE08C8"/>
    <w:rsid w:val="00AE0D7D"/>
    <w:rsid w:val="00AE15D9"/>
    <w:rsid w:val="00AE1651"/>
    <w:rsid w:val="00AE1B2F"/>
    <w:rsid w:val="00AE2BB2"/>
    <w:rsid w:val="00AE3407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50C1"/>
    <w:rsid w:val="00B064D7"/>
    <w:rsid w:val="00B065BB"/>
    <w:rsid w:val="00B07076"/>
    <w:rsid w:val="00B0727B"/>
    <w:rsid w:val="00B0727E"/>
    <w:rsid w:val="00B07484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D83"/>
    <w:rsid w:val="00B21E92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6A"/>
    <w:rsid w:val="00B56DAD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44F7"/>
    <w:rsid w:val="00B64578"/>
    <w:rsid w:val="00B64C1E"/>
    <w:rsid w:val="00B64D74"/>
    <w:rsid w:val="00B65B84"/>
    <w:rsid w:val="00B664A7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C19"/>
    <w:rsid w:val="00B77D6D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C0E"/>
    <w:rsid w:val="00B93F82"/>
    <w:rsid w:val="00B93FCB"/>
    <w:rsid w:val="00B942CD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663"/>
    <w:rsid w:val="00BB7A56"/>
    <w:rsid w:val="00BB7A5B"/>
    <w:rsid w:val="00BB7AB3"/>
    <w:rsid w:val="00BB7C30"/>
    <w:rsid w:val="00BC01D2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25F"/>
    <w:rsid w:val="00BC3567"/>
    <w:rsid w:val="00BC39E1"/>
    <w:rsid w:val="00BC3C02"/>
    <w:rsid w:val="00BC4126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190"/>
    <w:rsid w:val="00BD15F3"/>
    <w:rsid w:val="00BD17DE"/>
    <w:rsid w:val="00BD1BDE"/>
    <w:rsid w:val="00BD1CD5"/>
    <w:rsid w:val="00BD1F0C"/>
    <w:rsid w:val="00BD2203"/>
    <w:rsid w:val="00BD2325"/>
    <w:rsid w:val="00BD2768"/>
    <w:rsid w:val="00BD2EAE"/>
    <w:rsid w:val="00BD31B9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8B2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6EF6"/>
    <w:rsid w:val="00BE7338"/>
    <w:rsid w:val="00BE7413"/>
    <w:rsid w:val="00BE7D09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2F73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6B7"/>
    <w:rsid w:val="00C0781D"/>
    <w:rsid w:val="00C07E2D"/>
    <w:rsid w:val="00C10585"/>
    <w:rsid w:val="00C10B1E"/>
    <w:rsid w:val="00C10F90"/>
    <w:rsid w:val="00C11863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EA9"/>
    <w:rsid w:val="00C22F26"/>
    <w:rsid w:val="00C231BE"/>
    <w:rsid w:val="00C2332B"/>
    <w:rsid w:val="00C23D31"/>
    <w:rsid w:val="00C23FA5"/>
    <w:rsid w:val="00C245E1"/>
    <w:rsid w:val="00C246FC"/>
    <w:rsid w:val="00C24C50"/>
    <w:rsid w:val="00C24C5E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831"/>
    <w:rsid w:val="00C27A39"/>
    <w:rsid w:val="00C27C99"/>
    <w:rsid w:val="00C27E0B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12EA"/>
    <w:rsid w:val="00C51359"/>
    <w:rsid w:val="00C5145C"/>
    <w:rsid w:val="00C51953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421"/>
    <w:rsid w:val="00C70F21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43D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6F28"/>
    <w:rsid w:val="00C97379"/>
    <w:rsid w:val="00C9789C"/>
    <w:rsid w:val="00C97CED"/>
    <w:rsid w:val="00CA017C"/>
    <w:rsid w:val="00CA0441"/>
    <w:rsid w:val="00CA0DB4"/>
    <w:rsid w:val="00CA0EB5"/>
    <w:rsid w:val="00CA105D"/>
    <w:rsid w:val="00CA117C"/>
    <w:rsid w:val="00CA1189"/>
    <w:rsid w:val="00CA1783"/>
    <w:rsid w:val="00CA1CBD"/>
    <w:rsid w:val="00CA1EC6"/>
    <w:rsid w:val="00CA2375"/>
    <w:rsid w:val="00CA23F3"/>
    <w:rsid w:val="00CA2485"/>
    <w:rsid w:val="00CA24AF"/>
    <w:rsid w:val="00CA35EA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6F44"/>
    <w:rsid w:val="00CA7441"/>
    <w:rsid w:val="00CA7586"/>
    <w:rsid w:val="00CA7946"/>
    <w:rsid w:val="00CB0322"/>
    <w:rsid w:val="00CB0778"/>
    <w:rsid w:val="00CB08C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E1D"/>
    <w:rsid w:val="00CB4F98"/>
    <w:rsid w:val="00CB51B1"/>
    <w:rsid w:val="00CB5680"/>
    <w:rsid w:val="00CB6229"/>
    <w:rsid w:val="00CB62FC"/>
    <w:rsid w:val="00CB6DEC"/>
    <w:rsid w:val="00CB73E9"/>
    <w:rsid w:val="00CB74CA"/>
    <w:rsid w:val="00CB7B99"/>
    <w:rsid w:val="00CB7D94"/>
    <w:rsid w:val="00CB7D9B"/>
    <w:rsid w:val="00CC014C"/>
    <w:rsid w:val="00CC05DC"/>
    <w:rsid w:val="00CC0615"/>
    <w:rsid w:val="00CC0BB9"/>
    <w:rsid w:val="00CC0C40"/>
    <w:rsid w:val="00CC0CC3"/>
    <w:rsid w:val="00CC0E48"/>
    <w:rsid w:val="00CC181B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D99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979"/>
    <w:rsid w:val="00CD6A65"/>
    <w:rsid w:val="00CD6B1A"/>
    <w:rsid w:val="00CD6F9A"/>
    <w:rsid w:val="00CD7753"/>
    <w:rsid w:val="00CD7C17"/>
    <w:rsid w:val="00CD7E07"/>
    <w:rsid w:val="00CE0144"/>
    <w:rsid w:val="00CE0B85"/>
    <w:rsid w:val="00CE1A33"/>
    <w:rsid w:val="00CE1CF0"/>
    <w:rsid w:val="00CE1D79"/>
    <w:rsid w:val="00CE1D85"/>
    <w:rsid w:val="00CE250F"/>
    <w:rsid w:val="00CE2785"/>
    <w:rsid w:val="00CE28CD"/>
    <w:rsid w:val="00CE28F7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994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5880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2F41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471C"/>
    <w:rsid w:val="00D64739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C4B"/>
    <w:rsid w:val="00D851C9"/>
    <w:rsid w:val="00D852D9"/>
    <w:rsid w:val="00D85395"/>
    <w:rsid w:val="00D85954"/>
    <w:rsid w:val="00D85EFF"/>
    <w:rsid w:val="00D860D7"/>
    <w:rsid w:val="00D86387"/>
    <w:rsid w:val="00D87151"/>
    <w:rsid w:val="00D87677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57F"/>
    <w:rsid w:val="00D9464D"/>
    <w:rsid w:val="00D9472B"/>
    <w:rsid w:val="00D94820"/>
    <w:rsid w:val="00D9486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99E"/>
    <w:rsid w:val="00DC3AAA"/>
    <w:rsid w:val="00DC3C27"/>
    <w:rsid w:val="00DC3FD6"/>
    <w:rsid w:val="00DC4795"/>
    <w:rsid w:val="00DC4FA4"/>
    <w:rsid w:val="00DC646F"/>
    <w:rsid w:val="00DC6754"/>
    <w:rsid w:val="00DC6A17"/>
    <w:rsid w:val="00DC6AE3"/>
    <w:rsid w:val="00DC7AF1"/>
    <w:rsid w:val="00DD07E8"/>
    <w:rsid w:val="00DD0A29"/>
    <w:rsid w:val="00DD0DFF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10E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E4F"/>
    <w:rsid w:val="00DF2E4E"/>
    <w:rsid w:val="00DF37B8"/>
    <w:rsid w:val="00DF3C70"/>
    <w:rsid w:val="00DF4124"/>
    <w:rsid w:val="00DF4209"/>
    <w:rsid w:val="00DF42FF"/>
    <w:rsid w:val="00DF4369"/>
    <w:rsid w:val="00DF43CC"/>
    <w:rsid w:val="00DF574E"/>
    <w:rsid w:val="00DF5762"/>
    <w:rsid w:val="00DF5E95"/>
    <w:rsid w:val="00DF628A"/>
    <w:rsid w:val="00DF70BB"/>
    <w:rsid w:val="00DF713C"/>
    <w:rsid w:val="00DF726A"/>
    <w:rsid w:val="00DF7E48"/>
    <w:rsid w:val="00DF7EE1"/>
    <w:rsid w:val="00E00149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529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142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47A"/>
    <w:rsid w:val="00E217BD"/>
    <w:rsid w:val="00E218B0"/>
    <w:rsid w:val="00E21F62"/>
    <w:rsid w:val="00E22034"/>
    <w:rsid w:val="00E2296F"/>
    <w:rsid w:val="00E22C26"/>
    <w:rsid w:val="00E22D32"/>
    <w:rsid w:val="00E22FBC"/>
    <w:rsid w:val="00E23046"/>
    <w:rsid w:val="00E239EE"/>
    <w:rsid w:val="00E23C40"/>
    <w:rsid w:val="00E23EC6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901"/>
    <w:rsid w:val="00E27EAB"/>
    <w:rsid w:val="00E30084"/>
    <w:rsid w:val="00E306CC"/>
    <w:rsid w:val="00E307F9"/>
    <w:rsid w:val="00E30817"/>
    <w:rsid w:val="00E30980"/>
    <w:rsid w:val="00E309C8"/>
    <w:rsid w:val="00E31160"/>
    <w:rsid w:val="00E3131F"/>
    <w:rsid w:val="00E31407"/>
    <w:rsid w:val="00E31868"/>
    <w:rsid w:val="00E31C41"/>
    <w:rsid w:val="00E31D55"/>
    <w:rsid w:val="00E32204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0E7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E99"/>
    <w:rsid w:val="00E561EF"/>
    <w:rsid w:val="00E56E18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986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DAC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899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53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395"/>
    <w:rsid w:val="00EA5B18"/>
    <w:rsid w:val="00EA6179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70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DC"/>
    <w:rsid w:val="00EB487B"/>
    <w:rsid w:val="00EB4A50"/>
    <w:rsid w:val="00EB4E27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CCC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A4B"/>
    <w:rsid w:val="00ED1E07"/>
    <w:rsid w:val="00ED2062"/>
    <w:rsid w:val="00ED2130"/>
    <w:rsid w:val="00ED28F6"/>
    <w:rsid w:val="00ED2DA0"/>
    <w:rsid w:val="00ED31BD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1971"/>
    <w:rsid w:val="00EE198B"/>
    <w:rsid w:val="00EE1CEE"/>
    <w:rsid w:val="00EE1CF5"/>
    <w:rsid w:val="00EE20AE"/>
    <w:rsid w:val="00EE2206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172"/>
    <w:rsid w:val="00EF1BCF"/>
    <w:rsid w:val="00EF24A2"/>
    <w:rsid w:val="00EF24DF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7243"/>
    <w:rsid w:val="00EF784D"/>
    <w:rsid w:val="00EF7C9A"/>
    <w:rsid w:val="00EF7DF3"/>
    <w:rsid w:val="00F00711"/>
    <w:rsid w:val="00F0084B"/>
    <w:rsid w:val="00F013F5"/>
    <w:rsid w:val="00F014FE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837"/>
    <w:rsid w:val="00F06DC0"/>
    <w:rsid w:val="00F06DFD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44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0F1F"/>
    <w:rsid w:val="00F21136"/>
    <w:rsid w:val="00F21172"/>
    <w:rsid w:val="00F216B8"/>
    <w:rsid w:val="00F21808"/>
    <w:rsid w:val="00F21A8C"/>
    <w:rsid w:val="00F21EFB"/>
    <w:rsid w:val="00F21FA2"/>
    <w:rsid w:val="00F21FC8"/>
    <w:rsid w:val="00F22EF1"/>
    <w:rsid w:val="00F238B2"/>
    <w:rsid w:val="00F2395F"/>
    <w:rsid w:val="00F23A56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707B"/>
    <w:rsid w:val="00F373A5"/>
    <w:rsid w:val="00F37895"/>
    <w:rsid w:val="00F37989"/>
    <w:rsid w:val="00F37BD9"/>
    <w:rsid w:val="00F400BC"/>
    <w:rsid w:val="00F40424"/>
    <w:rsid w:val="00F40561"/>
    <w:rsid w:val="00F4064E"/>
    <w:rsid w:val="00F413A9"/>
    <w:rsid w:val="00F419C5"/>
    <w:rsid w:val="00F41A59"/>
    <w:rsid w:val="00F41C29"/>
    <w:rsid w:val="00F41E17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07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BBB"/>
    <w:rsid w:val="00F810BE"/>
    <w:rsid w:val="00F811EC"/>
    <w:rsid w:val="00F81290"/>
    <w:rsid w:val="00F812EE"/>
    <w:rsid w:val="00F81336"/>
    <w:rsid w:val="00F8156C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855"/>
    <w:rsid w:val="00F83954"/>
    <w:rsid w:val="00F83B75"/>
    <w:rsid w:val="00F8416E"/>
    <w:rsid w:val="00F8418B"/>
    <w:rsid w:val="00F8444B"/>
    <w:rsid w:val="00F84F06"/>
    <w:rsid w:val="00F857C1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2F1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E40"/>
    <w:rsid w:val="00F96F24"/>
    <w:rsid w:val="00F970B0"/>
    <w:rsid w:val="00F975DB"/>
    <w:rsid w:val="00F977C6"/>
    <w:rsid w:val="00F97819"/>
    <w:rsid w:val="00F979E2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5AB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B7FDB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21F4"/>
    <w:rsid w:val="00FF2342"/>
    <w:rsid w:val="00FF2893"/>
    <w:rsid w:val="00FF2A8E"/>
    <w:rsid w:val="00FF30DF"/>
    <w:rsid w:val="00FF3383"/>
    <w:rsid w:val="00FF338F"/>
    <w:rsid w:val="00FF34D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FE1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23FE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02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FE1"/>
    <w:rPr>
      <w:rFonts w:ascii="Calibri" w:eastAsia="Times New Roman" w:hAnsi="Calibri" w:cs="Calibri"/>
      <w:szCs w:val="20"/>
      <w:lang w:eastAsia="ru-RU"/>
    </w:rPr>
  </w:style>
  <w:style w:type="character" w:styleId="a5">
    <w:name w:val="page number"/>
    <w:basedOn w:val="a0"/>
    <w:rsid w:val="00023FE1"/>
  </w:style>
  <w:style w:type="paragraph" w:styleId="a6">
    <w:name w:val="Balloon Text"/>
    <w:basedOn w:val="a"/>
    <w:link w:val="a7"/>
    <w:uiPriority w:val="99"/>
    <w:semiHidden/>
    <w:unhideWhenUsed/>
    <w:rsid w:val="00023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A15F26DC3190F31241D44BF330ED484791B77B58FB47B0D2C086A86KDtBI" TargetMode="External"/><Relationship Id="rId13" Type="http://schemas.openxmlformats.org/officeDocument/2006/relationships/hyperlink" Target="consultantplus://offline/ref=93E5DD23FE4EBB7C3AB63FE8244B81E9C03730DCBF3A161968219AE561D0ABB6B2E9EA859CC78832CEEF9F15D147777ADA1FDED9752B94A3bEG1F" TargetMode="External"/><Relationship Id="rId18" Type="http://schemas.openxmlformats.org/officeDocument/2006/relationships/hyperlink" Target="consultantplus://offline/ref=93E5DD23FE4EBB7C3AB63FE8244B81E9C2333BD2BE3F161968219AE561D0ABB6B2E9EA859CC78A3ACEEF9F15D147777ADA1FDED9752B94A3bEG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66D0E5F2A71D4B08C5880EF22A54647D23A850BCB286963987A47875F0AC79FC1AF1A8D6BC973E3F871E64C638B59E2CA565AD1B6AA5BFg4gBG" TargetMode="External"/><Relationship Id="rId7" Type="http://schemas.openxmlformats.org/officeDocument/2006/relationships/hyperlink" Target="consultantplus://offline/ref=54FA15F26DC3190F31241D44BF330ED484791B77B582B47B0D2C086A86KDtBI" TargetMode="External"/><Relationship Id="rId12" Type="http://schemas.openxmlformats.org/officeDocument/2006/relationships/hyperlink" Target="consultantplus://offline/ref=93E5DD23FE4EBB7C3AB63FE8244B81E9C03638D6BD3C161968219AE561D0ABB6B2E9EA859CC78A3FCFEF9F15D147777ADA1FDED9752B94A3bEG1F" TargetMode="External"/><Relationship Id="rId17" Type="http://schemas.openxmlformats.org/officeDocument/2006/relationships/hyperlink" Target="consultantplus://offline/ref=93E5DD23FE4EBB7C3AB63FE8244B81E9C23A3AD3BD3E161968219AE561D0ABB6B2E9EA859CC78A3BC7EF9F15D147777ADA1FDED9752B94A3bEG1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E5DD23FE4EBB7C3AB63FE8244B81E9C23B3BDDB739161968219AE561D0ABB6B2E9EA859CC78A3ACEEF9F15D147777ADA1FDED9752B94A3bEG1F" TargetMode="External"/><Relationship Id="rId20" Type="http://schemas.openxmlformats.org/officeDocument/2006/relationships/hyperlink" Target="consultantplus://offline/ref=ADDDDEE8AB35C34E1F652243B5B9203C56A295DB5F97F002C2A8E48F457CF072B375AB7C160CFBCA3A0A1CC474ADAB6C488CDB9D0A0FA1F7fDg2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FA15F26DC3190F31241D44BF330ED484791B77B58FB47B0D2C086A86KDtBI" TargetMode="External"/><Relationship Id="rId11" Type="http://schemas.openxmlformats.org/officeDocument/2006/relationships/hyperlink" Target="consultantplus://offline/ref=93E5DD23FE4EBB7C3AB63FE8244B81E9C03638D6BD3C161968219AE561D0ABB6B2E9EA859CC78A3FC4EF9F15D147777ADA1FDED9752B94A3bEG1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3E5DD23FE4EBB7C3AB63FE8244B81E9C23A3FD0BB3D161968219AE561D0ABB6B2E9EA859CC78A3FC4EF9F15D147777ADA1FDED9752B94A3bEG1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FA2975648248A5A8D4A1C27D74422FC0072D041FBD964CA0CD27227369F318A235BD8B8C1B964C9U4CEJ" TargetMode="External"/><Relationship Id="rId19" Type="http://schemas.openxmlformats.org/officeDocument/2006/relationships/hyperlink" Target="consultantplus://offline/ref=93E5DD23FE4EBB7C3AB63FE8244B81E9C03739D6BA3C161968219AE561D0ABB6B2E9EA879CCCDE6B82B1C645940C7A72C503DED2b6G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A15F26DC3190F31241D44BF330ED484791B77B582B47B0D2C086A86KDtBI" TargetMode="External"/><Relationship Id="rId14" Type="http://schemas.openxmlformats.org/officeDocument/2006/relationships/hyperlink" Target="consultantplus://offline/ref=93E5DD23FE4EBB7C3AB63FE8244B81E9C03639DCB739161968219AE561D0ABB6B2E9EA859CC5833AC2EF9F15D147777ADA1FDED9752B94A3bEG1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5848</Words>
  <Characters>33336</Characters>
  <Application>Microsoft Office Word</Application>
  <DocSecurity>0</DocSecurity>
  <Lines>277</Lines>
  <Paragraphs>78</Paragraphs>
  <ScaleCrop>false</ScaleCrop>
  <Company>Microsoft</Company>
  <LinksUpToDate>false</LinksUpToDate>
  <CharactersWithSpaces>39106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2023-07-27T06:11:00Z</dcterms:created>
  <dcterms:modified xsi:type="dcterms:W3CDTF">2023-07-27T06:11:00Z</dcterms:modified>
</cp:coreProperties>
</file>