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74" w:rsidRPr="00E32900" w:rsidRDefault="00026774" w:rsidP="004C18CB">
      <w:pPr>
        <w:tabs>
          <w:tab w:val="left" w:pos="4095"/>
        </w:tabs>
        <w:rPr>
          <w:rFonts w:ascii="PT Astra Serif" w:hAnsi="PT Astra Serif" w:cs="Aparajita"/>
          <w:color w:val="FF0000"/>
          <w:sz w:val="40"/>
          <w:szCs w:val="40"/>
        </w:rPr>
      </w:pPr>
    </w:p>
    <w:p w:rsidR="00026774" w:rsidRPr="0094312F" w:rsidRDefault="00026774" w:rsidP="00026774">
      <w:pPr>
        <w:jc w:val="center"/>
        <w:rPr>
          <w:b/>
          <w:sz w:val="28"/>
          <w:szCs w:val="28"/>
        </w:rPr>
      </w:pPr>
      <w:r w:rsidRPr="0094312F">
        <w:rPr>
          <w:b/>
          <w:sz w:val="28"/>
          <w:szCs w:val="28"/>
        </w:rPr>
        <w:t xml:space="preserve">            АДМИНИСТРАЦИЯ МУНИЦИПАЛЬНОГО ОБРАЗОВАНИЯ</w:t>
      </w:r>
    </w:p>
    <w:p w:rsidR="00026774" w:rsidRPr="0094312F" w:rsidRDefault="00026774" w:rsidP="00026774">
      <w:pPr>
        <w:jc w:val="center"/>
        <w:rPr>
          <w:b/>
          <w:sz w:val="28"/>
          <w:szCs w:val="28"/>
        </w:rPr>
      </w:pPr>
      <w:r w:rsidRPr="0094312F">
        <w:rPr>
          <w:b/>
          <w:sz w:val="28"/>
          <w:szCs w:val="28"/>
        </w:rPr>
        <w:t xml:space="preserve">           «СЕНГИЛЕЕВСКИЙ РАЙОН» УЛЬЯНОВСКОЙ ОБЛАСТИ </w:t>
      </w:r>
    </w:p>
    <w:p w:rsidR="00026774" w:rsidRPr="0094312F" w:rsidRDefault="00026774" w:rsidP="00026774">
      <w:pPr>
        <w:jc w:val="center"/>
        <w:rPr>
          <w:b/>
          <w:sz w:val="28"/>
          <w:szCs w:val="28"/>
        </w:rPr>
      </w:pPr>
    </w:p>
    <w:p w:rsidR="00026774" w:rsidRDefault="00026774" w:rsidP="00026774">
      <w:pPr>
        <w:tabs>
          <w:tab w:val="left" w:pos="720"/>
        </w:tabs>
        <w:jc w:val="center"/>
        <w:rPr>
          <w:b/>
          <w:spacing w:val="144"/>
          <w:sz w:val="28"/>
          <w:szCs w:val="28"/>
        </w:rPr>
      </w:pPr>
      <w:r w:rsidRPr="0094312F">
        <w:rPr>
          <w:b/>
          <w:spacing w:val="144"/>
          <w:sz w:val="28"/>
          <w:szCs w:val="28"/>
        </w:rPr>
        <w:t>ПОСТАНОВЛЕНИЕ</w:t>
      </w:r>
    </w:p>
    <w:p w:rsidR="00026774" w:rsidRDefault="00026774" w:rsidP="00026774">
      <w:pPr>
        <w:tabs>
          <w:tab w:val="left" w:pos="720"/>
        </w:tabs>
        <w:jc w:val="center"/>
        <w:rPr>
          <w:b/>
          <w:spacing w:val="144"/>
          <w:sz w:val="28"/>
          <w:szCs w:val="28"/>
        </w:rPr>
      </w:pPr>
    </w:p>
    <w:p w:rsidR="00026774" w:rsidRPr="0094312F" w:rsidRDefault="00026774" w:rsidP="00026774">
      <w:pPr>
        <w:tabs>
          <w:tab w:val="left" w:pos="720"/>
        </w:tabs>
        <w:jc w:val="center"/>
        <w:rPr>
          <w:b/>
          <w:spacing w:val="144"/>
          <w:sz w:val="28"/>
          <w:szCs w:val="28"/>
        </w:rPr>
      </w:pPr>
    </w:p>
    <w:p w:rsidR="00026774" w:rsidRPr="00753EB2" w:rsidRDefault="00026774" w:rsidP="00026774">
      <w:pPr>
        <w:tabs>
          <w:tab w:val="left" w:pos="720"/>
        </w:tabs>
        <w:rPr>
          <w:rFonts w:ascii="PT Astra Serif" w:hAnsi="PT Astra Serif"/>
          <w:color w:val="000000"/>
          <w:sz w:val="28"/>
          <w:szCs w:val="28"/>
          <w:u w:val="single"/>
        </w:rPr>
      </w:pPr>
      <w:r w:rsidRPr="00753EB2">
        <w:rPr>
          <w:rFonts w:ascii="PT Astra Serif" w:hAnsi="PT Astra Serif"/>
          <w:color w:val="000000"/>
          <w:sz w:val="28"/>
          <w:szCs w:val="28"/>
        </w:rPr>
        <w:t xml:space="preserve">  от 11 июня 2021 года                                                                      3</w:t>
      </w:r>
      <w:r>
        <w:rPr>
          <w:rFonts w:ascii="PT Astra Serif" w:hAnsi="PT Astra Serif"/>
          <w:color w:val="000000"/>
          <w:sz w:val="28"/>
          <w:szCs w:val="28"/>
        </w:rPr>
        <w:t>16</w:t>
      </w:r>
      <w:r w:rsidRPr="00753EB2">
        <w:rPr>
          <w:rFonts w:ascii="PT Astra Serif" w:hAnsi="PT Astra Serif"/>
          <w:color w:val="000000"/>
          <w:sz w:val="28"/>
          <w:szCs w:val="28"/>
        </w:rPr>
        <w:t>-п</w:t>
      </w:r>
    </w:p>
    <w:p w:rsidR="00026774" w:rsidRPr="00753EB2" w:rsidRDefault="00026774" w:rsidP="00026774">
      <w:pPr>
        <w:jc w:val="center"/>
        <w:rPr>
          <w:rFonts w:ascii="PT Astra Serif" w:hAnsi="PT Astra Serif"/>
          <w:b/>
          <w:bCs/>
          <w:color w:val="FF0000"/>
          <w:sz w:val="28"/>
          <w:szCs w:val="28"/>
        </w:rPr>
      </w:pPr>
    </w:p>
    <w:p w:rsidR="00026774" w:rsidRPr="00753EB2" w:rsidRDefault="00026774" w:rsidP="00026774">
      <w:pPr>
        <w:jc w:val="center"/>
        <w:rPr>
          <w:rFonts w:ascii="PT Astra Serif" w:hAnsi="PT Astra Serif"/>
          <w:b/>
          <w:bCs/>
          <w:color w:val="FF0000"/>
          <w:sz w:val="28"/>
          <w:szCs w:val="28"/>
        </w:rPr>
      </w:pPr>
    </w:p>
    <w:p w:rsidR="00026774" w:rsidRPr="00753EB2" w:rsidRDefault="00026774" w:rsidP="00026774">
      <w:pPr>
        <w:jc w:val="center"/>
        <w:rPr>
          <w:rFonts w:ascii="PT Astra Serif" w:hAnsi="PT Astra Serif"/>
          <w:b/>
          <w:bCs/>
          <w:color w:val="FF0000"/>
          <w:sz w:val="28"/>
          <w:szCs w:val="28"/>
        </w:rPr>
      </w:pPr>
    </w:p>
    <w:p w:rsidR="00026774" w:rsidRPr="00753EB2" w:rsidRDefault="00026774" w:rsidP="00026774">
      <w:pPr>
        <w:jc w:val="center"/>
        <w:rPr>
          <w:rFonts w:ascii="PT Astra Serif" w:hAnsi="PT Astra Serif"/>
          <w:sz w:val="28"/>
          <w:szCs w:val="28"/>
        </w:rPr>
      </w:pPr>
      <w:r w:rsidRPr="00753EB2">
        <w:rPr>
          <w:rFonts w:ascii="PT Astra Serif" w:hAnsi="PT Astra Serif"/>
          <w:b/>
          <w:sz w:val="28"/>
          <w:szCs w:val="28"/>
        </w:rPr>
        <w:t xml:space="preserve">Об утверждении административного регламента предоставления муниципальной услуги «Направление уведомления о соответствии или несоответствии </w:t>
      </w:r>
      <w:proofErr w:type="gramStart"/>
      <w:r w:rsidRPr="00753EB2">
        <w:rPr>
          <w:rFonts w:ascii="PT Astra Serif" w:hAnsi="PT Astra Serif"/>
          <w:b/>
          <w:sz w:val="28"/>
          <w:szCs w:val="28"/>
        </w:rPr>
        <w:t>указанных</w:t>
      </w:r>
      <w:proofErr w:type="gramEnd"/>
      <w:r w:rsidRPr="00753EB2">
        <w:rPr>
          <w:rFonts w:ascii="PT Astra Serif" w:hAnsi="PT Astra Serif"/>
          <w:b/>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w:t>
      </w:r>
      <w:r w:rsidRPr="00753EB2">
        <w:rPr>
          <w:rStyle w:val="a5"/>
          <w:rFonts w:ascii="PT Astra Serif" w:hAnsi="PT Astra Serif"/>
          <w:b/>
          <w:sz w:val="28"/>
          <w:szCs w:val="28"/>
        </w:rPr>
        <w:t>индивидуального жилищного строительства или садового дома</w:t>
      </w:r>
    </w:p>
    <w:p w:rsidR="00026774" w:rsidRPr="00753EB2" w:rsidRDefault="00026774" w:rsidP="00026774">
      <w:pPr>
        <w:jc w:val="center"/>
        <w:rPr>
          <w:rFonts w:ascii="PT Astra Serif" w:hAnsi="PT Astra Serif"/>
          <w:sz w:val="28"/>
          <w:szCs w:val="28"/>
        </w:rPr>
      </w:pPr>
      <w:r w:rsidRPr="00753EB2">
        <w:rPr>
          <w:rStyle w:val="a5"/>
          <w:rFonts w:ascii="PT Astra Serif" w:hAnsi="PT Astra Serif"/>
          <w:b/>
          <w:sz w:val="28"/>
          <w:szCs w:val="28"/>
        </w:rPr>
        <w:t xml:space="preserve">на земельном </w:t>
      </w:r>
      <w:proofErr w:type="gramStart"/>
      <w:r w:rsidRPr="00753EB2">
        <w:rPr>
          <w:rStyle w:val="a5"/>
          <w:rFonts w:ascii="PT Astra Serif" w:hAnsi="PT Astra Serif"/>
          <w:b/>
          <w:sz w:val="28"/>
          <w:szCs w:val="28"/>
        </w:rPr>
        <w:t>участке</w:t>
      </w:r>
      <w:proofErr w:type="gramEnd"/>
      <w:r w:rsidRPr="00753EB2">
        <w:rPr>
          <w:rStyle w:val="a5"/>
          <w:rFonts w:ascii="PT Astra Serif" w:eastAsia="Calibri" w:hAnsi="PT Astra Serif"/>
          <w:b/>
          <w:bCs/>
          <w:sz w:val="28"/>
          <w:szCs w:val="28"/>
          <w:lang w:eastAsia="en-US"/>
        </w:rPr>
        <w:t>»</w:t>
      </w:r>
    </w:p>
    <w:p w:rsidR="00026774" w:rsidRPr="00753EB2" w:rsidRDefault="00026774" w:rsidP="00026774">
      <w:pPr>
        <w:ind w:firstLine="540"/>
        <w:rPr>
          <w:rStyle w:val="a5"/>
          <w:rFonts w:ascii="PT Astra Serif" w:eastAsia="Calibri" w:hAnsi="PT Astra Serif"/>
          <w:b/>
          <w:bCs/>
          <w:i/>
          <w:sz w:val="28"/>
          <w:szCs w:val="28"/>
          <w:lang w:eastAsia="en-US"/>
        </w:rPr>
      </w:pPr>
    </w:p>
    <w:p w:rsidR="00026774" w:rsidRPr="00753EB2" w:rsidRDefault="00026774" w:rsidP="00026774">
      <w:pPr>
        <w:ind w:firstLine="540"/>
        <w:rPr>
          <w:rStyle w:val="a5"/>
          <w:rFonts w:ascii="PT Astra Serif" w:eastAsia="Calibri" w:hAnsi="PT Astra Serif"/>
          <w:b/>
          <w:bCs/>
          <w:i/>
          <w:sz w:val="28"/>
          <w:szCs w:val="28"/>
          <w:lang w:eastAsia="en-US"/>
        </w:rPr>
      </w:pPr>
    </w:p>
    <w:p w:rsidR="00026774" w:rsidRPr="00753EB2" w:rsidRDefault="00026774" w:rsidP="00026774">
      <w:pPr>
        <w:ind w:firstLine="540"/>
        <w:jc w:val="both"/>
        <w:rPr>
          <w:rFonts w:ascii="PT Astra Serif" w:eastAsia="Calibri" w:hAnsi="PT Astra Serif"/>
          <w:bCs/>
          <w:sz w:val="28"/>
          <w:szCs w:val="28"/>
          <w:lang w:eastAsia="en-US"/>
        </w:rPr>
      </w:pPr>
      <w:r w:rsidRPr="00753EB2">
        <w:rPr>
          <w:rFonts w:ascii="PT Astra Serif" w:eastAsia="Calibri" w:hAnsi="PT Astra Serif"/>
          <w:bCs/>
          <w:sz w:val="28"/>
          <w:szCs w:val="28"/>
          <w:lang w:eastAsia="en-US"/>
        </w:rPr>
        <w:t xml:space="preserve">В соответствии со </w:t>
      </w:r>
      <w:hyperlink r:id="rId4">
        <w:r w:rsidRPr="00753EB2">
          <w:rPr>
            <w:rStyle w:val="ListLabel35"/>
          </w:rPr>
          <w:t>статьёй 51</w:t>
        </w:r>
      </w:hyperlink>
      <w:r w:rsidRPr="00753EB2">
        <w:rPr>
          <w:rStyle w:val="ListLabel35"/>
        </w:rPr>
        <w:t>.1</w:t>
      </w:r>
      <w:r w:rsidRPr="00753EB2">
        <w:rPr>
          <w:rFonts w:ascii="PT Astra Serif" w:eastAsia="Calibri" w:hAnsi="PT Astra Serif"/>
          <w:bCs/>
          <w:sz w:val="28"/>
          <w:szCs w:val="28"/>
          <w:lang w:eastAsia="en-US"/>
        </w:rPr>
        <w:t xml:space="preserve"> Градостроительного кодекса Российской Федерации, Уставом муниципального образования «Сенгилеевский район» Ульяновской области, Администрация муниципального образования </w:t>
      </w:r>
      <w:r w:rsidRPr="00753EB2">
        <w:rPr>
          <w:rFonts w:ascii="PT Astra Serif" w:eastAsia="Calibri" w:hAnsi="PT Astra Serif"/>
          <w:bCs/>
          <w:i/>
          <w:sz w:val="28"/>
          <w:szCs w:val="28"/>
          <w:lang w:eastAsia="en-US"/>
        </w:rPr>
        <w:t xml:space="preserve"> </w:t>
      </w:r>
      <w:r w:rsidRPr="00753EB2">
        <w:rPr>
          <w:rFonts w:ascii="PT Astra Serif" w:eastAsia="Calibri" w:hAnsi="PT Astra Serif"/>
          <w:bCs/>
          <w:sz w:val="28"/>
          <w:szCs w:val="28"/>
          <w:lang w:eastAsia="en-US"/>
        </w:rPr>
        <w:t xml:space="preserve">«Сенгилеевский район» Ульяновской области </w:t>
      </w:r>
      <w:proofErr w:type="gramStart"/>
      <w:r w:rsidRPr="00753EB2">
        <w:rPr>
          <w:rFonts w:ascii="PT Astra Serif" w:eastAsia="Calibri" w:hAnsi="PT Astra Serif"/>
          <w:bCs/>
          <w:sz w:val="28"/>
          <w:szCs w:val="28"/>
          <w:lang w:eastAsia="en-US"/>
        </w:rPr>
        <w:t>п</w:t>
      </w:r>
      <w:proofErr w:type="gramEnd"/>
      <w:r w:rsidRPr="00753EB2">
        <w:rPr>
          <w:rFonts w:ascii="PT Astra Serif" w:eastAsia="Calibri" w:hAnsi="PT Astra Serif"/>
          <w:bCs/>
          <w:sz w:val="28"/>
          <w:szCs w:val="28"/>
          <w:lang w:eastAsia="en-US"/>
        </w:rPr>
        <w:t xml:space="preserve"> о с т а н о в л я е т:</w:t>
      </w:r>
    </w:p>
    <w:p w:rsidR="00026774" w:rsidRPr="00753EB2" w:rsidRDefault="00026774" w:rsidP="00026774">
      <w:pPr>
        <w:ind w:firstLine="737"/>
        <w:jc w:val="both"/>
        <w:rPr>
          <w:rFonts w:ascii="PT Astra Serif" w:hAnsi="PT Astra Serif"/>
          <w:sz w:val="28"/>
          <w:szCs w:val="28"/>
        </w:rPr>
      </w:pPr>
      <w:r w:rsidRPr="00753EB2">
        <w:rPr>
          <w:rFonts w:ascii="PT Astra Serif" w:eastAsia="Calibri" w:hAnsi="PT Astra Serif"/>
          <w:bCs/>
          <w:sz w:val="28"/>
          <w:szCs w:val="28"/>
          <w:lang w:eastAsia="en-US"/>
        </w:rPr>
        <w:t xml:space="preserve">1.Утвердить прилагаемый административный </w:t>
      </w:r>
      <w:hyperlink r:id="rId5">
        <w:r w:rsidRPr="00753EB2">
          <w:rPr>
            <w:rStyle w:val="ListLabel35"/>
          </w:rPr>
          <w:t>регламент</w:t>
        </w:r>
      </w:hyperlink>
      <w:r w:rsidRPr="00753EB2">
        <w:rPr>
          <w:rFonts w:ascii="PT Astra Serif" w:hAnsi="PT Astra Serif"/>
          <w:sz w:val="28"/>
          <w:szCs w:val="28"/>
        </w:rPr>
        <w:t xml:space="preserve"> </w:t>
      </w:r>
      <w:r w:rsidRPr="00753EB2">
        <w:rPr>
          <w:rFonts w:ascii="PT Astra Serif" w:eastAsia="Calibri" w:hAnsi="PT Astra Serif"/>
          <w:bCs/>
          <w:sz w:val="28"/>
          <w:szCs w:val="28"/>
          <w:lang w:eastAsia="en-US"/>
        </w:rPr>
        <w:t xml:space="preserve">предоставления муниципальной услуги </w:t>
      </w:r>
      <w:r w:rsidRPr="00753EB2">
        <w:rPr>
          <w:rFonts w:ascii="PT Astra Serif" w:hAnsi="PT Astra Serif"/>
          <w:sz w:val="28"/>
          <w:szCs w:val="28"/>
        </w:rPr>
        <w:t xml:space="preserve">«Направление уведомления о соответствии или несоответствии </w:t>
      </w:r>
      <w:proofErr w:type="gramStart"/>
      <w:r w:rsidRPr="00753EB2">
        <w:rPr>
          <w:rFonts w:ascii="PT Astra Serif" w:hAnsi="PT Astra Serif"/>
          <w:sz w:val="28"/>
          <w:szCs w:val="28"/>
        </w:rPr>
        <w:t>указанных</w:t>
      </w:r>
      <w:proofErr w:type="gramEnd"/>
      <w:r w:rsidRPr="00753EB2">
        <w:rPr>
          <w:rFonts w:ascii="PT Astra Serif" w:hAnsi="PT Astra Serif"/>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w:t>
      </w:r>
      <w:r w:rsidRPr="00753EB2">
        <w:rPr>
          <w:rStyle w:val="a5"/>
          <w:rFonts w:ascii="PT Astra Serif" w:hAnsi="PT Astra Serif"/>
          <w:sz w:val="28"/>
          <w:szCs w:val="28"/>
        </w:rPr>
        <w:t xml:space="preserve">индивидуального жилищного строительства или садового дома на земельном </w:t>
      </w:r>
      <w:proofErr w:type="gramStart"/>
      <w:r w:rsidRPr="00753EB2">
        <w:rPr>
          <w:rStyle w:val="a5"/>
          <w:rFonts w:ascii="PT Astra Serif" w:hAnsi="PT Astra Serif"/>
          <w:sz w:val="28"/>
          <w:szCs w:val="28"/>
        </w:rPr>
        <w:t>участке</w:t>
      </w:r>
      <w:proofErr w:type="gramEnd"/>
      <w:r w:rsidRPr="00753EB2">
        <w:rPr>
          <w:rStyle w:val="a5"/>
          <w:rFonts w:ascii="PT Astra Serif" w:eastAsia="Calibri" w:hAnsi="PT Astra Serif"/>
          <w:bCs/>
          <w:sz w:val="28"/>
          <w:szCs w:val="28"/>
          <w:lang w:eastAsia="en-US"/>
        </w:rPr>
        <w:t>.</w:t>
      </w:r>
    </w:p>
    <w:p w:rsidR="00026774" w:rsidRPr="00753EB2" w:rsidRDefault="00026774" w:rsidP="00026774">
      <w:pPr>
        <w:widowControl w:val="0"/>
        <w:ind w:firstLine="720"/>
        <w:jc w:val="both"/>
        <w:rPr>
          <w:rFonts w:ascii="PT Astra Serif" w:hAnsi="PT Astra Serif"/>
          <w:sz w:val="28"/>
          <w:szCs w:val="28"/>
        </w:rPr>
      </w:pPr>
      <w:r w:rsidRPr="00753EB2">
        <w:rPr>
          <w:rFonts w:ascii="PT Astra Serif" w:hAnsi="PT Astra Serif"/>
          <w:sz w:val="28"/>
          <w:szCs w:val="28"/>
        </w:rPr>
        <w:t>2. Настоящее постановление вступает в силу на следующий день после дня его обнародования.</w:t>
      </w:r>
    </w:p>
    <w:p w:rsidR="00026774" w:rsidRPr="00EE1C88" w:rsidRDefault="00026774" w:rsidP="00026774">
      <w:pPr>
        <w:widowControl w:val="0"/>
        <w:autoSpaceDE w:val="0"/>
        <w:autoSpaceDN w:val="0"/>
        <w:adjustRightInd w:val="0"/>
        <w:ind w:firstLine="709"/>
        <w:outlineLvl w:val="1"/>
        <w:rPr>
          <w:rFonts w:ascii="PT Astra Serif" w:hAnsi="PT Astra Serif"/>
          <w:sz w:val="28"/>
          <w:szCs w:val="28"/>
        </w:rPr>
      </w:pPr>
    </w:p>
    <w:p w:rsidR="00026774" w:rsidRPr="00753EB2" w:rsidRDefault="00026774" w:rsidP="00026774">
      <w:pPr>
        <w:pStyle w:val="a3"/>
        <w:spacing w:before="0" w:beforeAutospacing="0" w:after="0"/>
        <w:ind w:firstLine="550"/>
        <w:rPr>
          <w:rFonts w:ascii="PT Astra Serif" w:hAnsi="PT Astra Serif"/>
          <w:sz w:val="28"/>
          <w:szCs w:val="28"/>
        </w:rPr>
      </w:pPr>
    </w:p>
    <w:p w:rsidR="00026774" w:rsidRPr="00753EB2" w:rsidRDefault="00026774" w:rsidP="00026774">
      <w:pPr>
        <w:pStyle w:val="a3"/>
        <w:spacing w:before="0" w:beforeAutospacing="0" w:after="0"/>
        <w:rPr>
          <w:rFonts w:ascii="PT Astra Serif" w:hAnsi="PT Astra Serif"/>
          <w:sz w:val="28"/>
          <w:szCs w:val="28"/>
        </w:rPr>
      </w:pPr>
      <w:r w:rsidRPr="00753EB2">
        <w:rPr>
          <w:rFonts w:ascii="PT Astra Serif" w:hAnsi="PT Astra Serif"/>
          <w:sz w:val="28"/>
          <w:szCs w:val="28"/>
        </w:rPr>
        <w:t xml:space="preserve">И.о. Главы Администрации </w:t>
      </w:r>
    </w:p>
    <w:p w:rsidR="00026774" w:rsidRPr="00753EB2" w:rsidRDefault="00026774" w:rsidP="00026774">
      <w:pPr>
        <w:pStyle w:val="a3"/>
        <w:spacing w:before="0" w:beforeAutospacing="0" w:after="0"/>
        <w:rPr>
          <w:rFonts w:ascii="PT Astra Serif" w:hAnsi="PT Astra Serif"/>
          <w:sz w:val="28"/>
          <w:szCs w:val="28"/>
        </w:rPr>
      </w:pPr>
      <w:r w:rsidRPr="00753EB2">
        <w:rPr>
          <w:rFonts w:ascii="PT Astra Serif" w:hAnsi="PT Astra Serif"/>
          <w:sz w:val="28"/>
          <w:szCs w:val="28"/>
        </w:rPr>
        <w:t xml:space="preserve">муниципального образования </w:t>
      </w:r>
    </w:p>
    <w:p w:rsidR="00026774" w:rsidRPr="00753EB2" w:rsidRDefault="00026774" w:rsidP="00026774">
      <w:pPr>
        <w:pStyle w:val="a3"/>
        <w:spacing w:before="0" w:beforeAutospacing="0" w:after="0"/>
        <w:rPr>
          <w:rFonts w:ascii="PT Astra Serif" w:hAnsi="PT Astra Serif"/>
          <w:sz w:val="28"/>
          <w:szCs w:val="28"/>
        </w:rPr>
      </w:pPr>
      <w:r w:rsidRPr="00753EB2">
        <w:rPr>
          <w:rFonts w:ascii="PT Astra Serif" w:hAnsi="PT Astra Serif"/>
          <w:sz w:val="28"/>
          <w:szCs w:val="28"/>
        </w:rPr>
        <w:t>«Сенгилеевский район»                                                                    Р.С.Саржанов</w:t>
      </w:r>
    </w:p>
    <w:p w:rsidR="00026774" w:rsidRPr="00753EB2" w:rsidRDefault="00026774" w:rsidP="00026774">
      <w:pPr>
        <w:widowControl w:val="0"/>
        <w:jc w:val="center"/>
        <w:rPr>
          <w:rFonts w:ascii="PT Astra Serif" w:hAnsi="PT Astra Serif"/>
          <w:sz w:val="26"/>
          <w:szCs w:val="26"/>
        </w:rPr>
      </w:pPr>
    </w:p>
    <w:p w:rsidR="00026774" w:rsidRDefault="00026774" w:rsidP="00026774"/>
    <w:p w:rsidR="00026774" w:rsidRPr="00026774" w:rsidRDefault="00026774" w:rsidP="00026774"/>
    <w:p w:rsidR="00026774" w:rsidRDefault="00026774" w:rsidP="00026774"/>
    <w:p w:rsidR="00026774" w:rsidRDefault="00026774" w:rsidP="00026774">
      <w:pPr>
        <w:widowControl w:val="0"/>
        <w:ind w:firstLine="567"/>
        <w:jc w:val="center"/>
        <w:rPr>
          <w:rFonts w:ascii="PT Astra Serif" w:hAnsi="PT Astra Serif"/>
          <w:b/>
          <w:bCs/>
          <w:sz w:val="26"/>
          <w:szCs w:val="26"/>
        </w:rPr>
      </w:pPr>
    </w:p>
    <w:p w:rsidR="004C18CB" w:rsidRPr="00753EB2" w:rsidRDefault="004C18CB" w:rsidP="00026774">
      <w:pPr>
        <w:widowControl w:val="0"/>
        <w:ind w:firstLine="567"/>
        <w:jc w:val="center"/>
        <w:rPr>
          <w:rFonts w:ascii="PT Astra Serif" w:hAnsi="PT Astra Serif"/>
          <w:b/>
          <w:bCs/>
          <w:sz w:val="26"/>
          <w:szCs w:val="26"/>
        </w:rPr>
      </w:pPr>
    </w:p>
    <w:p w:rsidR="00026774" w:rsidRPr="009F7369" w:rsidRDefault="00026774" w:rsidP="00026774">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lastRenderedPageBreak/>
        <w:t>ПРИЛОЖЕНИЕ</w:t>
      </w:r>
      <w:r w:rsidRPr="009F7369">
        <w:rPr>
          <w:rFonts w:ascii="PT Astra Serif" w:hAnsi="PT Astra Serif"/>
          <w:color w:val="000000"/>
          <w:spacing w:val="2"/>
          <w:sz w:val="28"/>
          <w:szCs w:val="28"/>
        </w:rPr>
        <w:br/>
        <w:t>к постановлению Администрации</w:t>
      </w:r>
      <w:r w:rsidRPr="009F7369">
        <w:rPr>
          <w:rFonts w:ascii="PT Astra Serif" w:hAnsi="PT Astra Serif"/>
          <w:color w:val="000000"/>
          <w:spacing w:val="2"/>
          <w:sz w:val="28"/>
          <w:szCs w:val="28"/>
        </w:rPr>
        <w:br/>
        <w:t>муниципального образования «Сенгилеевский район»</w:t>
      </w:r>
    </w:p>
    <w:p w:rsidR="00026774" w:rsidRPr="009F7369" w:rsidRDefault="00026774" w:rsidP="00026774">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t>Ульяновской области</w:t>
      </w:r>
    </w:p>
    <w:p w:rsidR="00026774" w:rsidRDefault="00026774" w:rsidP="00026774">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t>от 11 июня 2021 года № 316</w:t>
      </w:r>
      <w:r w:rsidRPr="009F7369">
        <w:rPr>
          <w:rFonts w:ascii="PT Astra Serif" w:hAnsi="PT Astra Serif"/>
          <w:color w:val="000000"/>
          <w:spacing w:val="2"/>
          <w:sz w:val="28"/>
          <w:szCs w:val="28"/>
        </w:rPr>
        <w:t>-п</w:t>
      </w:r>
    </w:p>
    <w:p w:rsidR="00026774" w:rsidRDefault="00026774" w:rsidP="00026774">
      <w:pPr>
        <w:shd w:val="clear" w:color="auto" w:fill="FFFFFF"/>
        <w:spacing w:line="315" w:lineRule="atLeast"/>
        <w:ind w:left="4962"/>
        <w:jc w:val="center"/>
        <w:rPr>
          <w:rFonts w:ascii="PT Astra Serif" w:hAnsi="PT Astra Serif"/>
          <w:color w:val="000000"/>
          <w:spacing w:val="2"/>
          <w:sz w:val="28"/>
          <w:szCs w:val="28"/>
        </w:rPr>
      </w:pPr>
    </w:p>
    <w:p w:rsidR="00026774" w:rsidRDefault="00026774" w:rsidP="00026774">
      <w:pPr>
        <w:shd w:val="clear" w:color="auto" w:fill="FFFFFF"/>
        <w:spacing w:line="315" w:lineRule="atLeast"/>
        <w:ind w:left="4962"/>
        <w:jc w:val="center"/>
        <w:rPr>
          <w:rFonts w:ascii="PT Astra Serif" w:hAnsi="PT Astra Serif"/>
          <w:color w:val="000000"/>
          <w:spacing w:val="2"/>
          <w:sz w:val="28"/>
          <w:szCs w:val="28"/>
        </w:rPr>
      </w:pPr>
    </w:p>
    <w:p w:rsidR="00026774" w:rsidRPr="00753EB2" w:rsidRDefault="00026774" w:rsidP="00026774">
      <w:pPr>
        <w:widowControl w:val="0"/>
        <w:jc w:val="center"/>
        <w:rPr>
          <w:rFonts w:ascii="PT Astra Serif" w:hAnsi="PT Astra Serif"/>
          <w:b/>
          <w:bCs/>
          <w:sz w:val="26"/>
          <w:szCs w:val="26"/>
        </w:rPr>
      </w:pPr>
      <w:r w:rsidRPr="00753EB2">
        <w:rPr>
          <w:rFonts w:ascii="PT Astra Serif" w:hAnsi="PT Astra Serif"/>
          <w:b/>
          <w:bCs/>
          <w:sz w:val="26"/>
          <w:szCs w:val="26"/>
        </w:rPr>
        <w:t>Административный регламент</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предоставления муниципальной услуги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 xml:space="preserve">«Направление уведомления о соответствии или несоответствии </w:t>
      </w:r>
      <w:proofErr w:type="gramStart"/>
      <w:r w:rsidRPr="00753EB2">
        <w:rPr>
          <w:rFonts w:ascii="PT Astra Serif" w:hAnsi="PT Astra Serif"/>
          <w:b/>
          <w:sz w:val="26"/>
          <w:szCs w:val="26"/>
        </w:rPr>
        <w:t>указанных</w:t>
      </w:r>
      <w:proofErr w:type="gramEnd"/>
    </w:p>
    <w:p w:rsidR="00026774" w:rsidRPr="00753EB2" w:rsidRDefault="00026774" w:rsidP="00026774">
      <w:pPr>
        <w:jc w:val="center"/>
        <w:rPr>
          <w:rFonts w:ascii="PT Astra Serif" w:eastAsia="Calibri" w:hAnsi="PT Astra Serif"/>
          <w:b/>
          <w:bCs/>
          <w:sz w:val="26"/>
          <w:szCs w:val="26"/>
          <w:lang w:eastAsia="en-US"/>
        </w:rPr>
      </w:pPr>
      <w:r w:rsidRPr="00753EB2">
        <w:rPr>
          <w:rFonts w:ascii="PT Astra Serif" w:hAnsi="PT Astra Serif"/>
          <w:b/>
          <w:sz w:val="26"/>
          <w:szCs w:val="26"/>
        </w:rPr>
        <w:t xml:space="preserve">в уведомлении о </w:t>
      </w:r>
      <w:proofErr w:type="gramStart"/>
      <w:r w:rsidRPr="00753EB2">
        <w:rPr>
          <w:rFonts w:ascii="PT Astra Serif" w:hAnsi="PT Astra Serif"/>
          <w:b/>
          <w:sz w:val="26"/>
          <w:szCs w:val="26"/>
        </w:rPr>
        <w:t>планируемых</w:t>
      </w:r>
      <w:proofErr w:type="gramEnd"/>
      <w:r w:rsidRPr="00753EB2">
        <w:rPr>
          <w:rFonts w:ascii="PT Astra Serif" w:hAnsi="PT Astra Serif"/>
          <w:b/>
          <w:sz w:val="26"/>
          <w:szCs w:val="26"/>
        </w:rPr>
        <w:t xml:space="preserve"> строительстве или реконструкции объекта индивидуального жилищного строительства или садового дома параметрам и допустимости размещения объекта </w:t>
      </w:r>
      <w:r w:rsidRPr="00753EB2">
        <w:rPr>
          <w:rStyle w:val="a5"/>
          <w:rFonts w:ascii="PT Astra Serif" w:hAnsi="PT Astra Serif"/>
          <w:b/>
          <w:sz w:val="26"/>
          <w:szCs w:val="26"/>
        </w:rPr>
        <w:t>индивидуального жилищного строительства или садового дома на земельном участке</w:t>
      </w:r>
      <w:r w:rsidRPr="00753EB2">
        <w:rPr>
          <w:rFonts w:ascii="PT Astra Serif" w:eastAsia="Calibri" w:hAnsi="PT Astra Serif"/>
          <w:b/>
          <w:bCs/>
          <w:sz w:val="26"/>
          <w:szCs w:val="26"/>
          <w:lang w:eastAsia="en-US"/>
        </w:rPr>
        <w:t>»</w:t>
      </w:r>
    </w:p>
    <w:p w:rsidR="00026774" w:rsidRPr="00753EB2" w:rsidRDefault="00026774" w:rsidP="00026774">
      <w:pPr>
        <w:jc w:val="center"/>
        <w:rPr>
          <w:rFonts w:ascii="PT Astra Serif" w:hAnsi="PT Astra Serif"/>
          <w:sz w:val="26"/>
          <w:szCs w:val="26"/>
        </w:rPr>
      </w:pPr>
    </w:p>
    <w:p w:rsidR="00026774" w:rsidRPr="00753EB2" w:rsidRDefault="00026774" w:rsidP="00026774">
      <w:pPr>
        <w:pStyle w:val="a6"/>
        <w:widowControl w:val="0"/>
        <w:ind w:left="0"/>
        <w:jc w:val="center"/>
        <w:rPr>
          <w:rFonts w:ascii="PT Astra Serif" w:hAnsi="PT Astra Serif"/>
          <w:b/>
          <w:sz w:val="26"/>
          <w:szCs w:val="26"/>
          <w:lang w:val="ru-RU"/>
        </w:rPr>
      </w:pPr>
      <w:r w:rsidRPr="00753EB2">
        <w:rPr>
          <w:rFonts w:ascii="PT Astra Serif" w:hAnsi="PT Astra Serif"/>
          <w:b/>
          <w:sz w:val="26"/>
          <w:szCs w:val="26"/>
          <w:lang w:val="ru-RU"/>
        </w:rPr>
        <w:t>1. Общие положения</w:t>
      </w:r>
    </w:p>
    <w:p w:rsidR="00026774" w:rsidRPr="00753EB2" w:rsidRDefault="00026774" w:rsidP="00026774">
      <w:pPr>
        <w:pStyle w:val="a6"/>
        <w:widowControl w:val="0"/>
        <w:ind w:left="0"/>
        <w:jc w:val="center"/>
        <w:rPr>
          <w:rFonts w:ascii="PT Astra Serif" w:hAnsi="PT Astra Serif"/>
          <w:b/>
          <w:sz w:val="26"/>
          <w:szCs w:val="26"/>
          <w:lang w:val="ru-RU"/>
        </w:rPr>
      </w:pPr>
      <w:r w:rsidRPr="00753EB2">
        <w:rPr>
          <w:rFonts w:ascii="PT Astra Serif" w:hAnsi="PT Astra Serif"/>
          <w:b/>
          <w:sz w:val="26"/>
          <w:szCs w:val="26"/>
          <w:lang w:val="ru-RU"/>
        </w:rPr>
        <w:t>1.1. Предмет регулирования административного регламента</w:t>
      </w:r>
    </w:p>
    <w:p w:rsidR="00026774" w:rsidRPr="00753EB2" w:rsidRDefault="00026774" w:rsidP="00026774">
      <w:pPr>
        <w:ind w:firstLine="709"/>
        <w:jc w:val="both"/>
        <w:rPr>
          <w:rFonts w:ascii="PT Astra Serif" w:hAnsi="PT Astra Serif"/>
          <w:sz w:val="26"/>
          <w:szCs w:val="26"/>
        </w:rPr>
      </w:pPr>
      <w:bookmarkStart w:id="0" w:name="Par52"/>
      <w:bookmarkEnd w:id="0"/>
      <w:r w:rsidRPr="00753EB2">
        <w:rPr>
          <w:rFonts w:ascii="PT Astra Serif" w:hAnsi="PT Astra Serif"/>
          <w:sz w:val="26"/>
          <w:szCs w:val="26"/>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на территории муниципального образования муниципального образования «Сенгилеевский район» Ульяновской области».</w:t>
      </w:r>
      <w:r w:rsidRPr="00753EB2">
        <w:rPr>
          <w:rFonts w:ascii="PT Astra Serif" w:hAnsi="PT Astra Serif"/>
          <w:i/>
          <w:sz w:val="26"/>
          <w:szCs w:val="26"/>
        </w:rPr>
        <w:t xml:space="preserve">         </w:t>
      </w:r>
      <w:r w:rsidRPr="00753EB2">
        <w:rPr>
          <w:rFonts w:ascii="PT Astra Serif" w:hAnsi="PT Astra Serif"/>
          <w:sz w:val="26"/>
          <w:szCs w:val="26"/>
        </w:rPr>
        <w:t xml:space="preserve">       </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Муниципальной услуги по направлению уведомления о соответствии </w:t>
      </w:r>
      <w:r w:rsidRPr="00753EB2">
        <w:rPr>
          <w:rFonts w:ascii="PT Astra Serif" w:hAnsi="PT Astra Serif"/>
          <w:sz w:val="26"/>
          <w:szCs w:val="26"/>
        </w:rPr>
        <w:br/>
        <w:t xml:space="preserve">или несоответствии указанных в уведомлении о планируемых строительстве или реконструкции объекта индивидуального жилищного строительства </w:t>
      </w:r>
      <w:r w:rsidRPr="00753EB2">
        <w:rPr>
          <w:rFonts w:ascii="PT Astra Serif" w:hAnsi="PT Astra Serif"/>
          <w:sz w:val="26"/>
          <w:szCs w:val="26"/>
        </w:rPr>
        <w:br/>
        <w:t xml:space="preserve">или садового дома параметрам и допустимости размещения объекта </w:t>
      </w:r>
      <w:r w:rsidRPr="00753EB2">
        <w:rPr>
          <w:rStyle w:val="a5"/>
          <w:rFonts w:ascii="PT Astra Serif" w:hAnsi="PT Astra Serif"/>
          <w:sz w:val="26"/>
          <w:szCs w:val="26"/>
        </w:rPr>
        <w:t xml:space="preserve">индивидуального жилищного строительства или садового дома на земельном участке </w:t>
      </w:r>
      <w:r w:rsidRPr="00753EB2">
        <w:rPr>
          <w:rFonts w:ascii="PT Astra Serif" w:hAnsi="PT Astra Serif"/>
          <w:sz w:val="26"/>
          <w:szCs w:val="26"/>
        </w:rPr>
        <w:t>на территории муниципального образования «Сенгилеевский район» Ульяновской области</w:t>
      </w:r>
      <w:proofErr w:type="gramStart"/>
      <w:r w:rsidRPr="00753EB2">
        <w:rPr>
          <w:rFonts w:ascii="PT Astra Serif" w:hAnsi="PT Astra Serif"/>
          <w:sz w:val="26"/>
          <w:szCs w:val="26"/>
        </w:rPr>
        <w:t>.</w:t>
      </w:r>
      <w:proofErr w:type="gramEnd"/>
      <w:r w:rsidRPr="00753EB2">
        <w:rPr>
          <w:rFonts w:ascii="PT Astra Serif" w:hAnsi="PT Astra Serif"/>
          <w:i/>
          <w:sz w:val="26"/>
          <w:szCs w:val="26"/>
        </w:rPr>
        <w:t xml:space="preserve"> </w:t>
      </w:r>
      <w:r w:rsidRPr="00753EB2">
        <w:rPr>
          <w:rFonts w:ascii="PT Astra Serif" w:hAnsi="PT Astra Serif"/>
          <w:sz w:val="26"/>
          <w:szCs w:val="26"/>
        </w:rPr>
        <w:t>(</w:t>
      </w:r>
      <w:proofErr w:type="gramStart"/>
      <w:r w:rsidRPr="00753EB2">
        <w:rPr>
          <w:rFonts w:ascii="PT Astra Serif" w:hAnsi="PT Astra Serif"/>
          <w:sz w:val="26"/>
          <w:szCs w:val="26"/>
        </w:rPr>
        <w:t>д</w:t>
      </w:r>
      <w:proofErr w:type="gramEnd"/>
      <w:r w:rsidRPr="00753EB2">
        <w:rPr>
          <w:rFonts w:ascii="PT Astra Serif" w:hAnsi="PT Astra Serif"/>
          <w:sz w:val="26"/>
          <w:szCs w:val="26"/>
        </w:rPr>
        <w:t>алее – муниципальная услуга, административный регламент).</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1.2. Описание заявителей</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Муниципальная услуга предоставляется правообладателям земельных участков – юридическим лицам (за исключением государственных органов</w:t>
      </w:r>
      <w:r w:rsidRPr="00753EB2">
        <w:rPr>
          <w:rFonts w:ascii="PT Astra Serif" w:hAnsi="PT Astra Serif"/>
          <w:sz w:val="26"/>
          <w:szCs w:val="26"/>
        </w:rPr>
        <w:br/>
        <w:t>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либо</w:t>
      </w:r>
      <w:r>
        <w:rPr>
          <w:rFonts w:ascii="PT Astra Serif" w:hAnsi="PT Astra Serif"/>
          <w:sz w:val="26"/>
          <w:szCs w:val="26"/>
        </w:rPr>
        <w:t xml:space="preserve"> </w:t>
      </w:r>
      <w:r w:rsidRPr="00753EB2">
        <w:rPr>
          <w:rFonts w:ascii="PT Astra Serif" w:hAnsi="PT Astra Serif"/>
          <w:sz w:val="26"/>
          <w:szCs w:val="26"/>
        </w:rPr>
        <w:t>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 застройщик).</w:t>
      </w:r>
      <w:proofErr w:type="gramEnd"/>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1.3. Требования к порядку информирования о порядке предоставления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bCs/>
          <w:sz w:val="26"/>
          <w:szCs w:val="26"/>
        </w:rPr>
        <w:t>1.3.1.</w:t>
      </w:r>
      <w:r w:rsidRPr="00753EB2">
        <w:rPr>
          <w:rFonts w:ascii="PT Astra Serif" w:hAnsi="PT Astra Serif"/>
          <w:sz w:val="26"/>
          <w:szCs w:val="26"/>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w:t>
      </w:r>
      <w:r w:rsidRPr="00753EB2">
        <w:rPr>
          <w:rFonts w:ascii="PT Astra Serif" w:hAnsi="PT Astra Serif"/>
          <w:sz w:val="26"/>
          <w:szCs w:val="26"/>
        </w:rPr>
        <w:lastRenderedPageBreak/>
        <w:t>государственной информационной системы «Единый портал государственных и муниципальных услуг (функций)» (далее – Единый портал).</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Информирование о порядке предоставления муниципальной услуги осуществляется уполномоченным органом:</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при личном устном обращении заявителей;</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по телефону;</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путём направления ответов на письменные обращения, направляемые</w:t>
      </w:r>
      <w:r w:rsidRPr="00753EB2">
        <w:rPr>
          <w:rFonts w:ascii="PT Astra Serif" w:hAnsi="PT Astra Serif"/>
          <w:sz w:val="26"/>
          <w:szCs w:val="26"/>
        </w:rPr>
        <w:br/>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 по почте;</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путём направления ответов на электронные обращения, направляемые</w:t>
      </w:r>
      <w:r w:rsidRPr="00753EB2">
        <w:rPr>
          <w:rFonts w:ascii="PT Astra Serif" w:hAnsi="PT Astra Serif"/>
          <w:sz w:val="26"/>
          <w:szCs w:val="26"/>
        </w:rPr>
        <w:br/>
        <w:t>в уполномоченный орган по адресу электронной почты;</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путём размещения информации на официальном сайте уполномоченного органа http:// sengilej.ru /;</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посредством размещения информации на Едином портале (</w:t>
      </w:r>
      <w:hyperlink r:id="rId6">
        <w:r w:rsidRPr="00753EB2">
          <w:rPr>
            <w:rStyle w:val="-"/>
            <w:rFonts w:ascii="PT Astra Serif" w:hAnsi="PT Astra Serif"/>
            <w:sz w:val="26"/>
            <w:szCs w:val="26"/>
          </w:rPr>
          <w:t>https://www.gosuslugi.ru/</w:t>
        </w:r>
      </w:hyperlink>
      <w:r w:rsidRPr="00753EB2">
        <w:rPr>
          <w:rFonts w:ascii="PT Astra Serif" w:hAnsi="PT Astra Serif"/>
          <w:sz w:val="26"/>
          <w:szCs w:val="26"/>
        </w:rPr>
        <w:t>);</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посредством размещения материалов на информационных стендах</w:t>
      </w:r>
      <w:r w:rsidRPr="00753EB2">
        <w:rPr>
          <w:rFonts w:ascii="PT Astra Serif" w:hAnsi="PT Astra Serif"/>
          <w:sz w:val="26"/>
          <w:szCs w:val="26"/>
        </w:rPr>
        <w:br/>
        <w:t>в местах предоставления муниципальной услуги, оборудованных</w:t>
      </w:r>
      <w:r w:rsidRPr="00753EB2">
        <w:rPr>
          <w:rFonts w:ascii="PT Astra Serif" w:hAnsi="PT Astra Serif"/>
          <w:sz w:val="26"/>
          <w:szCs w:val="26"/>
        </w:rPr>
        <w:br/>
        <w:t>в помещениях, предназначенных для приёма граждан, в том числе</w:t>
      </w:r>
      <w:r w:rsidRPr="00753EB2">
        <w:rPr>
          <w:rFonts w:ascii="PT Astra Serif" w:hAnsi="PT Astra Serif"/>
          <w:sz w:val="26"/>
          <w:szCs w:val="26"/>
        </w:rPr>
        <w:br/>
        <w:t>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bCs/>
          <w:sz w:val="26"/>
          <w:szCs w:val="26"/>
        </w:rPr>
        <w:t>1.3.2.</w:t>
      </w:r>
      <w:r w:rsidRPr="00753EB2">
        <w:rPr>
          <w:rFonts w:ascii="PT Astra Serif" w:hAnsi="PT Astra Serif"/>
          <w:sz w:val="26"/>
          <w:szCs w:val="26"/>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На официальном сайте уполномоченного органа, а также на Едином портале размещена следующая справочная информация:</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место нахождения и график работы уполномоченного органа,</w:t>
      </w:r>
      <w:r w:rsidRPr="00753EB2">
        <w:rPr>
          <w:rFonts w:ascii="PT Astra Serif" w:hAnsi="PT Astra Serif"/>
          <w:sz w:val="26"/>
          <w:szCs w:val="26"/>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Справочная информация размещена на информационном </w:t>
      </w:r>
      <w:proofErr w:type="gramStart"/>
      <w:r w:rsidRPr="00753EB2">
        <w:rPr>
          <w:rFonts w:ascii="PT Astra Serif" w:hAnsi="PT Astra Serif"/>
          <w:sz w:val="26"/>
          <w:szCs w:val="26"/>
        </w:rPr>
        <w:t>стенде</w:t>
      </w:r>
      <w:proofErr w:type="gramEnd"/>
      <w:r w:rsidRPr="00753EB2">
        <w:rPr>
          <w:rFonts w:ascii="PT Astra Serif" w:hAnsi="PT Astra Serif"/>
          <w:sz w:val="26"/>
          <w:szCs w:val="26"/>
        </w:rPr>
        <w:t>,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lastRenderedPageBreak/>
        <w:t>режим работы и адрес ОГКУ «Правительство для граждан»,</w:t>
      </w:r>
      <w:r>
        <w:rPr>
          <w:rFonts w:ascii="PT Astra Serif" w:hAnsi="PT Astra Serif"/>
          <w:sz w:val="26"/>
          <w:szCs w:val="26"/>
        </w:rPr>
        <w:t xml:space="preserve"> </w:t>
      </w:r>
      <w:r w:rsidRPr="00753EB2">
        <w:rPr>
          <w:rFonts w:ascii="PT Astra Serif" w:hAnsi="PT Astra Serif"/>
          <w:sz w:val="26"/>
          <w:szCs w:val="26"/>
        </w:rPr>
        <w:t>его обособленных подразделений;</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справочные телефоны; </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адрес официального сайта, адрес электронной почты;</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порядок предоставления муниципальной услуги.</w:t>
      </w:r>
    </w:p>
    <w:p w:rsidR="00026774" w:rsidRPr="00753EB2" w:rsidRDefault="00026774" w:rsidP="00026774">
      <w:pPr>
        <w:pStyle w:val="a6"/>
        <w:widowControl w:val="0"/>
        <w:ind w:left="0"/>
        <w:jc w:val="center"/>
        <w:rPr>
          <w:rFonts w:ascii="PT Astra Serif" w:hAnsi="PT Astra Serif"/>
          <w:b/>
          <w:sz w:val="26"/>
          <w:szCs w:val="26"/>
          <w:lang w:val="ru-RU"/>
        </w:rPr>
      </w:pPr>
      <w:bookmarkStart w:id="1" w:name="Par110"/>
      <w:bookmarkEnd w:id="1"/>
      <w:r w:rsidRPr="00753EB2">
        <w:rPr>
          <w:rFonts w:ascii="PT Astra Serif" w:hAnsi="PT Astra Serif"/>
          <w:b/>
          <w:sz w:val="26"/>
          <w:szCs w:val="26"/>
          <w:lang w:val="ru-RU"/>
        </w:rPr>
        <w:t>2. Стандарт предоставления муниципальной услуги</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2.1. Наименование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Направление уведомления о соответствии или несоответствии </w:t>
      </w:r>
      <w:proofErr w:type="gramStart"/>
      <w:r w:rsidRPr="00753EB2">
        <w:rPr>
          <w:rFonts w:ascii="PT Astra Serif" w:hAnsi="PT Astra Serif"/>
          <w:sz w:val="26"/>
          <w:szCs w:val="26"/>
        </w:rPr>
        <w:t>указанных</w:t>
      </w:r>
      <w:proofErr w:type="gramEnd"/>
      <w:r w:rsidRPr="00753EB2">
        <w:rPr>
          <w:rFonts w:ascii="PT Astra Serif" w:hAnsi="PT Astra Serif"/>
          <w:sz w:val="26"/>
          <w:szCs w:val="26"/>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параметрам</w:t>
      </w:r>
      <w:r w:rsidRPr="00753EB2">
        <w:rPr>
          <w:rFonts w:ascii="PT Astra Serif" w:hAnsi="PT Astra Serif"/>
          <w:sz w:val="26"/>
          <w:szCs w:val="26"/>
        </w:rPr>
        <w:br/>
        <w:t xml:space="preserve">и допустимости размещения объекта </w:t>
      </w:r>
      <w:r w:rsidRPr="00753EB2">
        <w:rPr>
          <w:rStyle w:val="a5"/>
          <w:rFonts w:ascii="PT Astra Serif" w:hAnsi="PT Astra Serif"/>
          <w:sz w:val="26"/>
          <w:szCs w:val="26"/>
        </w:rPr>
        <w:t>индивидуального жилищного строительства или садового дома на земельном участке</w:t>
      </w:r>
      <w:r w:rsidRPr="00753EB2">
        <w:rPr>
          <w:rStyle w:val="a5"/>
          <w:rFonts w:ascii="PT Astra Serif" w:hAnsi="PT Astra Serif"/>
          <w:b/>
          <w:sz w:val="26"/>
          <w:szCs w:val="26"/>
        </w:rPr>
        <w:t>.</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 xml:space="preserve">2.2. Наименование органа, </w:t>
      </w:r>
      <w:proofErr w:type="gramStart"/>
      <w:r w:rsidRPr="00753EB2">
        <w:rPr>
          <w:rFonts w:ascii="PT Astra Serif" w:hAnsi="PT Astra Serif"/>
          <w:b/>
          <w:sz w:val="26"/>
          <w:szCs w:val="26"/>
        </w:rPr>
        <w:t>предоставляющего</w:t>
      </w:r>
      <w:proofErr w:type="gramEnd"/>
      <w:r w:rsidRPr="00753EB2">
        <w:rPr>
          <w:rFonts w:ascii="PT Astra Serif" w:hAnsi="PT Astra Serif"/>
          <w:b/>
          <w:sz w:val="26"/>
          <w:szCs w:val="26"/>
        </w:rPr>
        <w:t xml:space="preserve"> муниципальную услугу</w:t>
      </w:r>
    </w:p>
    <w:p w:rsidR="00026774" w:rsidRPr="00753EB2" w:rsidRDefault="00026774" w:rsidP="00026774">
      <w:pPr>
        <w:widowControl w:val="0"/>
        <w:ind w:firstLine="720"/>
        <w:jc w:val="both"/>
        <w:rPr>
          <w:rFonts w:ascii="PT Astra Serif" w:hAnsi="PT Astra Serif"/>
          <w:sz w:val="26"/>
          <w:szCs w:val="26"/>
        </w:rPr>
      </w:pPr>
      <w:r w:rsidRPr="00753EB2">
        <w:rPr>
          <w:rFonts w:ascii="PT Astra Serif" w:hAnsi="PT Astra Serif"/>
          <w:sz w:val="26"/>
          <w:szCs w:val="26"/>
        </w:rPr>
        <w:t>Администрация муниципального образования «Сенгилеевский район» Ульяновской области в лице бюджетного учреждения «Управление архитектуры, строительства и дорожного хозяйства муниципального образования «Сенгилеевский район» Ульяновской области».</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2.3. Результат предоставления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Результатом </w:t>
      </w:r>
      <w:proofErr w:type="gramStart"/>
      <w:r w:rsidRPr="00753EB2">
        <w:rPr>
          <w:rFonts w:ascii="PT Astra Serif" w:hAnsi="PT Astra Serif"/>
          <w:sz w:val="26"/>
          <w:szCs w:val="26"/>
        </w:rPr>
        <w:t>предоставления</w:t>
      </w:r>
      <w:proofErr w:type="gramEnd"/>
      <w:r w:rsidRPr="00753EB2">
        <w:rPr>
          <w:rFonts w:ascii="PT Astra Serif" w:hAnsi="PT Astra Serif"/>
          <w:sz w:val="26"/>
          <w:szCs w:val="26"/>
        </w:rPr>
        <w:t xml:space="preserve"> уполномоченным органом муниципальной услуги являются:</w:t>
      </w:r>
    </w:p>
    <w:p w:rsidR="00026774" w:rsidRPr="00753EB2" w:rsidRDefault="00026774" w:rsidP="00026774">
      <w:pPr>
        <w:ind w:firstLine="708"/>
        <w:jc w:val="both"/>
        <w:rPr>
          <w:rFonts w:ascii="PT Astra Serif" w:hAnsi="PT Astra Serif"/>
          <w:sz w:val="26"/>
          <w:szCs w:val="26"/>
        </w:rPr>
      </w:pPr>
      <w:proofErr w:type="gramStart"/>
      <w:r w:rsidRPr="00753EB2">
        <w:rPr>
          <w:rFonts w:ascii="PT Astra Serif" w:hAnsi="PT Astra Serif"/>
          <w:sz w:val="26"/>
          <w:szCs w:val="26"/>
        </w:rPr>
        <w:t xml:space="preserve">уведомление </w:t>
      </w:r>
      <w:bookmarkStart w:id="2" w:name="__DdeLink__3974_3469009073"/>
      <w:r w:rsidRPr="00753EB2">
        <w:rPr>
          <w:rFonts w:ascii="PT Astra Serif" w:hAnsi="PT Astra Serif"/>
          <w:sz w:val="26"/>
          <w:szCs w:val="26"/>
        </w:rPr>
        <w:t>о соответствии указанных в уведомлении</w:t>
      </w:r>
      <w:r>
        <w:rPr>
          <w:rFonts w:ascii="PT Astra Serif" w:hAnsi="PT Astra Serif"/>
          <w:sz w:val="26"/>
          <w:szCs w:val="26"/>
        </w:rPr>
        <w:t xml:space="preserve"> </w:t>
      </w:r>
      <w:r w:rsidRPr="00753EB2">
        <w:rPr>
          <w:rFonts w:ascii="PT Astra Serif" w:hAnsi="PT Astra Serif"/>
          <w:sz w:val="26"/>
          <w:szCs w:val="26"/>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2"/>
      <w:r w:rsidRPr="00753EB2">
        <w:rPr>
          <w:rFonts w:ascii="PT Astra Serif" w:hAnsi="PT Astra Serif"/>
          <w:sz w:val="26"/>
          <w:szCs w:val="26"/>
        </w:rPr>
        <w:t xml:space="preserve"> (далее — уведомление</w:t>
      </w:r>
      <w:r>
        <w:rPr>
          <w:rFonts w:ascii="PT Astra Serif" w:hAnsi="PT Astra Serif"/>
          <w:sz w:val="26"/>
          <w:szCs w:val="26"/>
        </w:rPr>
        <w:t xml:space="preserve"> </w:t>
      </w:r>
      <w:r w:rsidRPr="00753EB2">
        <w:rPr>
          <w:rFonts w:ascii="PT Astra Serif" w:hAnsi="PT Astra Serif"/>
          <w:sz w:val="26"/>
          <w:szCs w:val="26"/>
        </w:rPr>
        <w:t>о соответствии планируемого строительства) по форме, утверждённой приказом Министерства строительства и жилищно - коммунального хозяйства Росси</w:t>
      </w:r>
      <w:r>
        <w:rPr>
          <w:rFonts w:ascii="PT Astra Serif" w:hAnsi="PT Astra Serif"/>
          <w:sz w:val="26"/>
          <w:szCs w:val="26"/>
        </w:rPr>
        <w:t>йской Федерации от</w:t>
      </w:r>
      <w:proofErr w:type="gramEnd"/>
      <w:r>
        <w:rPr>
          <w:rFonts w:ascii="PT Astra Serif" w:hAnsi="PT Astra Serif"/>
          <w:sz w:val="26"/>
          <w:szCs w:val="26"/>
        </w:rPr>
        <w:t xml:space="preserve"> 19.09.2018 №</w:t>
      </w:r>
      <w:r w:rsidRPr="00753EB2">
        <w:rPr>
          <w:rFonts w:ascii="PT Astra Serif" w:hAnsi="PT Astra Serif"/>
          <w:sz w:val="26"/>
          <w:szCs w:val="26"/>
        </w:rPr>
        <w:t>591/</w:t>
      </w:r>
      <w:proofErr w:type="gramStart"/>
      <w:r w:rsidRPr="00753EB2">
        <w:rPr>
          <w:rFonts w:ascii="PT Astra Serif" w:hAnsi="PT Astra Serif"/>
          <w:sz w:val="26"/>
          <w:szCs w:val="26"/>
        </w:rPr>
        <w:t>пр</w:t>
      </w:r>
      <w:proofErr w:type="gramEnd"/>
      <w:r w:rsidRPr="00753EB2">
        <w:rPr>
          <w:rFonts w:ascii="PT Astra Serif" w:hAnsi="PT Astra Serif"/>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p>
    <w:p w:rsidR="00026774" w:rsidRPr="00753EB2" w:rsidRDefault="00026774" w:rsidP="00026774">
      <w:pPr>
        <w:ind w:firstLine="708"/>
        <w:jc w:val="both"/>
        <w:rPr>
          <w:rFonts w:ascii="PT Astra Serif" w:hAnsi="PT Astra Serif"/>
          <w:sz w:val="26"/>
          <w:szCs w:val="26"/>
        </w:rPr>
      </w:pPr>
      <w:r w:rsidRPr="00753EB2">
        <w:rPr>
          <w:rFonts w:ascii="PT Astra Serif" w:hAnsi="PT Astra Serif"/>
          <w:sz w:val="26"/>
          <w:szCs w:val="26"/>
        </w:rPr>
        <w:t>уведомление о несоответствии указанных в уведомлении</w:t>
      </w:r>
      <w:r>
        <w:rPr>
          <w:rFonts w:ascii="PT Astra Serif" w:hAnsi="PT Astra Serif"/>
          <w:sz w:val="26"/>
          <w:szCs w:val="26"/>
        </w:rPr>
        <w:t xml:space="preserve"> </w:t>
      </w:r>
      <w:r w:rsidRPr="00753EB2">
        <w:rPr>
          <w:rFonts w:ascii="PT Astra Serif" w:hAnsi="PT Astra Serif"/>
          <w:sz w:val="26"/>
          <w:szCs w:val="26"/>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планируемого строительства) по форме, утверждённой приказом № 591/</w:t>
      </w:r>
      <w:proofErr w:type="gramStart"/>
      <w:r w:rsidRPr="00753EB2">
        <w:rPr>
          <w:rFonts w:ascii="PT Astra Serif" w:hAnsi="PT Astra Serif"/>
          <w:sz w:val="26"/>
          <w:szCs w:val="26"/>
        </w:rPr>
        <w:t>пр</w:t>
      </w:r>
      <w:proofErr w:type="gramEnd"/>
      <w:r w:rsidRPr="00753EB2">
        <w:rPr>
          <w:rFonts w:ascii="PT Astra Serif" w:hAnsi="PT Astra Serif"/>
          <w:sz w:val="26"/>
          <w:szCs w:val="26"/>
        </w:rPr>
        <w:t>;</w:t>
      </w:r>
    </w:p>
    <w:p w:rsidR="00026774" w:rsidRPr="00753EB2" w:rsidRDefault="00026774" w:rsidP="00026774">
      <w:pPr>
        <w:ind w:firstLine="708"/>
        <w:jc w:val="both"/>
        <w:rPr>
          <w:rFonts w:ascii="PT Astra Serif" w:eastAsia="Century" w:hAnsi="PT Astra Serif"/>
          <w:sz w:val="26"/>
          <w:szCs w:val="26"/>
        </w:rPr>
      </w:pPr>
      <w:proofErr w:type="gramStart"/>
      <w:r w:rsidRPr="00753EB2">
        <w:rPr>
          <w:rStyle w:val="Hyperlink0"/>
          <w:rFonts w:ascii="PT Astra Serif" w:eastAsia="Century" w:hAnsi="PT Astra Serif"/>
          <w:sz w:val="26"/>
          <w:szCs w:val="26"/>
        </w:rPr>
        <w:t>уведомление о возврате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 без рассмотрения, составленное в простой письменной форме на бланке уполномоченного органа с указанием причин возврата</w:t>
      </w:r>
      <w:r w:rsidRPr="00753EB2">
        <w:rPr>
          <w:rFonts w:ascii="PT Astra Serif" w:eastAsia="Century" w:hAnsi="PT Astra Serif"/>
          <w:sz w:val="26"/>
          <w:szCs w:val="26"/>
        </w:rPr>
        <w:t>.</w:t>
      </w:r>
      <w:proofErr w:type="gramEnd"/>
    </w:p>
    <w:p w:rsidR="00026774" w:rsidRPr="00753EB2" w:rsidRDefault="00026774" w:rsidP="00026774">
      <w:pPr>
        <w:tabs>
          <w:tab w:val="left" w:pos="2268"/>
        </w:tabs>
        <w:ind w:firstLine="709"/>
        <w:jc w:val="both"/>
        <w:rPr>
          <w:rFonts w:ascii="PT Astra Serif" w:hAnsi="PT Astra Serif"/>
          <w:sz w:val="26"/>
          <w:szCs w:val="26"/>
        </w:rPr>
      </w:pPr>
      <w:proofErr w:type="gramStart"/>
      <w:r w:rsidRPr="00753EB2">
        <w:rPr>
          <w:rFonts w:ascii="PT Astra Serif" w:hAnsi="PT Astra Serif" w:cs="PT Astra Serif"/>
          <w:sz w:val="26"/>
          <w:szCs w:val="26"/>
          <w:lang w:eastAsia="zh-CN"/>
        </w:rPr>
        <w:t>Документ, выданный в результате предоставления муниципальной услуги подписывается</w:t>
      </w:r>
      <w:proofErr w:type="gramEnd"/>
      <w:r w:rsidRPr="00753EB2">
        <w:rPr>
          <w:rFonts w:ascii="PT Astra Serif" w:hAnsi="PT Astra Serif" w:cs="PT Astra Serif"/>
          <w:sz w:val="26"/>
          <w:szCs w:val="26"/>
          <w:lang w:eastAsia="zh-CN"/>
        </w:rPr>
        <w:t xml:space="preserve"> Главой Администрации муниципального </w:t>
      </w:r>
      <w:r w:rsidRPr="00753EB2">
        <w:rPr>
          <w:rFonts w:ascii="PT Astra Serif" w:hAnsi="PT Astra Serif"/>
          <w:sz w:val="26"/>
          <w:szCs w:val="26"/>
        </w:rPr>
        <w:t xml:space="preserve">образования «Сенгилеевский район» Ульяновской области </w:t>
      </w:r>
      <w:r w:rsidRPr="00753EB2">
        <w:rPr>
          <w:rFonts w:ascii="PT Astra Serif" w:hAnsi="PT Astra Serif" w:cs="PT Astra Serif"/>
          <w:sz w:val="26"/>
          <w:szCs w:val="26"/>
          <w:lang w:eastAsia="zh-CN"/>
        </w:rPr>
        <w:t xml:space="preserve">или иным уполномоченным в установленном законом порядке должностным лицом </w:t>
      </w:r>
      <w:r w:rsidRPr="00753EB2">
        <w:rPr>
          <w:rFonts w:ascii="PT Astra Serif" w:hAnsi="PT Astra Serif" w:cs="PT Astra Serif"/>
          <w:i/>
          <w:sz w:val="26"/>
          <w:szCs w:val="26"/>
          <w:lang w:eastAsia="zh-CN"/>
        </w:rPr>
        <w:t xml:space="preserve"> </w:t>
      </w:r>
      <w:r w:rsidRPr="00753EB2">
        <w:rPr>
          <w:rFonts w:ascii="PT Astra Serif" w:hAnsi="PT Astra Serif" w:cs="PT Astra Serif"/>
          <w:sz w:val="26"/>
          <w:szCs w:val="26"/>
          <w:lang w:eastAsia="zh-CN"/>
        </w:rPr>
        <w:t>(далее – Руководитель уполномоченного органа).</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lastRenderedPageBreak/>
        <w:t>2.4. Срок предоставления муниципальной услуги</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Срок предоставления муниципальной услуги составляет не более</w:t>
      </w:r>
      <w:r>
        <w:rPr>
          <w:rFonts w:ascii="PT Astra Serif" w:hAnsi="PT Astra Serif"/>
          <w:sz w:val="26"/>
          <w:szCs w:val="26"/>
        </w:rPr>
        <w:t xml:space="preserve"> </w:t>
      </w:r>
      <w:r w:rsidRPr="00753EB2">
        <w:rPr>
          <w:rFonts w:ascii="PT Astra Serif" w:hAnsi="PT Astra Serif"/>
          <w:sz w:val="26"/>
          <w:szCs w:val="26"/>
        </w:rPr>
        <w:t>7 (семи) рабочих дней со дня поступления уведомления о планируемом</w:t>
      </w:r>
      <w:r>
        <w:rPr>
          <w:rFonts w:ascii="PT Astra Serif" w:hAnsi="PT Astra Serif"/>
          <w:sz w:val="26"/>
          <w:szCs w:val="26"/>
        </w:rPr>
        <w:t xml:space="preserve"> </w:t>
      </w:r>
      <w:r w:rsidRPr="00753EB2">
        <w:rPr>
          <w:rFonts w:ascii="PT Astra Serif" w:hAnsi="PT Astra Serif"/>
          <w:sz w:val="26"/>
          <w:szCs w:val="26"/>
        </w:rPr>
        <w:t xml:space="preserve">строительстве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w:t>
      </w:r>
    </w:p>
    <w:p w:rsidR="00026774" w:rsidRPr="00753EB2" w:rsidRDefault="00026774" w:rsidP="00026774">
      <w:pPr>
        <w:ind w:firstLine="700"/>
        <w:jc w:val="both"/>
        <w:outlineLvl w:val="1"/>
        <w:rPr>
          <w:rFonts w:ascii="PT Astra Serif" w:hAnsi="PT Astra Serif"/>
          <w:sz w:val="26"/>
          <w:szCs w:val="26"/>
        </w:rPr>
      </w:pPr>
      <w:proofErr w:type="gramStart"/>
      <w:r w:rsidRPr="00753EB2">
        <w:rPr>
          <w:rFonts w:ascii="PT Astra Serif" w:hAnsi="PT Astra Serif"/>
          <w:sz w:val="26"/>
          <w:szCs w:val="26"/>
        </w:rPr>
        <w:t>Если строительство или реконструкция объекта индивидуального жилищного строительства или садового дома планируется в границах</w:t>
      </w:r>
      <w:r>
        <w:rPr>
          <w:rFonts w:ascii="PT Astra Serif" w:hAnsi="PT Astra Serif"/>
          <w:sz w:val="26"/>
          <w:szCs w:val="26"/>
        </w:rPr>
        <w:t xml:space="preserve"> </w:t>
      </w:r>
      <w:r w:rsidRPr="00753EB2">
        <w:rPr>
          <w:rFonts w:ascii="PT Astra Serif" w:hAnsi="PT Astra Serif"/>
          <w:sz w:val="26"/>
          <w:szCs w:val="26"/>
        </w:rPr>
        <w:t>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уполномоченным органом муниципальной услуги составляет не более 20</w:t>
      </w:r>
      <w:proofErr w:type="gramEnd"/>
      <w:r w:rsidRPr="00753EB2">
        <w:rPr>
          <w:rFonts w:ascii="PT Astra Serif" w:hAnsi="PT Astra Serif"/>
          <w:sz w:val="26"/>
          <w:szCs w:val="26"/>
        </w:rPr>
        <w:t xml:space="preserve"> (двадцати) рабочих дней со дня поступления уведомления о планируемом строительстве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w:t>
      </w:r>
    </w:p>
    <w:p w:rsidR="00026774" w:rsidRPr="00753EB2" w:rsidRDefault="00026774" w:rsidP="00026774">
      <w:pPr>
        <w:ind w:firstLine="700"/>
        <w:jc w:val="both"/>
        <w:outlineLvl w:val="1"/>
        <w:rPr>
          <w:rStyle w:val="a5"/>
          <w:rFonts w:ascii="PT Astra Serif" w:hAnsi="PT Astra Serif"/>
          <w:sz w:val="26"/>
          <w:szCs w:val="26"/>
        </w:rPr>
      </w:pPr>
      <w:r w:rsidRPr="00753EB2">
        <w:rPr>
          <w:rStyle w:val="a5"/>
          <w:rFonts w:ascii="PT Astra Serif" w:hAnsi="PT Astra Serif"/>
          <w:bCs/>
          <w:sz w:val="26"/>
          <w:szCs w:val="26"/>
        </w:rPr>
        <w:t xml:space="preserve">В случае подготовки уведомления о возврате уведомления о планируемом строительстве без рассмотрения, предусмотренного подпунктом 2.8.3 пункта 2.8 настоящего административного регламента, возврат осуществляется уполномоченным органом </w:t>
      </w:r>
      <w:r w:rsidRPr="00753EB2">
        <w:rPr>
          <w:rStyle w:val="a5"/>
          <w:rFonts w:ascii="PT Astra Serif" w:hAnsi="PT Astra Serif"/>
          <w:sz w:val="26"/>
          <w:szCs w:val="26"/>
        </w:rPr>
        <w:t xml:space="preserve">в течение 3 (трёх) рабочих дней со дня поступления уведомления о планируемом строительстве </w:t>
      </w:r>
      <w:proofErr w:type="gramStart"/>
      <w:r w:rsidRPr="00753EB2">
        <w:rPr>
          <w:rStyle w:val="a5"/>
          <w:rFonts w:ascii="PT Astra Serif" w:hAnsi="PT Astra Serif"/>
          <w:sz w:val="26"/>
          <w:szCs w:val="26"/>
        </w:rPr>
        <w:t>в</w:t>
      </w:r>
      <w:proofErr w:type="gramEnd"/>
      <w:r w:rsidRPr="00753EB2">
        <w:rPr>
          <w:rStyle w:val="a5"/>
          <w:rFonts w:ascii="PT Astra Serif" w:hAnsi="PT Astra Serif"/>
          <w:sz w:val="26"/>
          <w:szCs w:val="26"/>
        </w:rPr>
        <w:t xml:space="preserve"> уполномоченный орган.</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2.5. Правовые основания для предоставления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753EB2">
        <w:rPr>
          <w:rFonts w:ascii="PT Astra Serif" w:hAnsi="PT Astra Serif"/>
          <w:sz w:val="26"/>
          <w:szCs w:val="26"/>
        </w:rPr>
        <w:t>сайте</w:t>
      </w:r>
      <w:proofErr w:type="gramEnd"/>
      <w:r w:rsidRPr="00753EB2">
        <w:rPr>
          <w:rFonts w:ascii="PT Astra Serif" w:hAnsi="PT Astra Serif"/>
          <w:sz w:val="26"/>
          <w:szCs w:val="26"/>
        </w:rPr>
        <w:t xml:space="preserve"> уполномоченного органа, на Едином портале.</w:t>
      </w:r>
    </w:p>
    <w:p w:rsidR="00026774" w:rsidRPr="00753EB2" w:rsidRDefault="00026774" w:rsidP="00026774">
      <w:pPr>
        <w:jc w:val="both"/>
        <w:rPr>
          <w:rFonts w:ascii="PT Astra Serif" w:hAnsi="PT Astra Serif"/>
          <w:sz w:val="26"/>
          <w:szCs w:val="26"/>
        </w:rPr>
      </w:pP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2.6. Исчерпывающий перечень документов, необходимых</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в соответствии с нормативными правовыми актами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для предоставления муниципальной услуги</w:t>
      </w:r>
    </w:p>
    <w:p w:rsidR="00026774" w:rsidRPr="00753EB2" w:rsidRDefault="00026774" w:rsidP="00026774">
      <w:pPr>
        <w:jc w:val="center"/>
        <w:rPr>
          <w:rFonts w:ascii="PT Astra Serif" w:hAnsi="PT Astra Serif"/>
          <w:b/>
          <w:sz w:val="26"/>
          <w:szCs w:val="26"/>
        </w:rPr>
      </w:pP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r>
      <w:proofErr w:type="gramStart"/>
      <w:r w:rsidRPr="00753EB2">
        <w:rPr>
          <w:rFonts w:ascii="PT Astra Serif" w:hAnsi="PT Astra Serif"/>
          <w:sz w:val="26"/>
          <w:szCs w:val="26"/>
        </w:rPr>
        <w:t>При подаче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строительстве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В случае</w:t>
      </w:r>
      <w:proofErr w:type="gramStart"/>
      <w:r w:rsidRPr="00753EB2">
        <w:rPr>
          <w:rFonts w:ascii="PT Astra Serif" w:hAnsi="PT Astra Serif"/>
          <w:sz w:val="26"/>
          <w:szCs w:val="26"/>
        </w:rPr>
        <w:t>,</w:t>
      </w:r>
      <w:proofErr w:type="gramEnd"/>
      <w:r w:rsidRPr="00753EB2">
        <w:rPr>
          <w:rFonts w:ascii="PT Astra Serif" w:hAnsi="PT Astra Serif"/>
          <w:sz w:val="26"/>
          <w:szCs w:val="26"/>
        </w:rPr>
        <w:t xml:space="preserve"> если у земельного участка несколько правообладателей, то уведомление о планируемом строительстве в бумажной форме подаётся всеми правообладателями одновременно.</w:t>
      </w:r>
      <w:r w:rsidRPr="00753EB2">
        <w:rPr>
          <w:rFonts w:ascii="PT Astra Serif" w:hAnsi="PT Astra Serif" w:cs="Arial"/>
          <w:spacing w:val="3"/>
          <w:sz w:val="26"/>
          <w:szCs w:val="26"/>
        </w:rPr>
        <w:t xml:space="preserve"> </w:t>
      </w:r>
    </w:p>
    <w:p w:rsidR="00026774" w:rsidRPr="00753EB2" w:rsidRDefault="00026774" w:rsidP="00026774">
      <w:pPr>
        <w:tabs>
          <w:tab w:val="left" w:pos="1432"/>
        </w:tabs>
        <w:ind w:firstLine="709"/>
        <w:jc w:val="both"/>
        <w:rPr>
          <w:rFonts w:ascii="PT Astra Serif" w:hAnsi="PT Astra Serif"/>
          <w:sz w:val="26"/>
          <w:szCs w:val="26"/>
        </w:rPr>
      </w:pPr>
      <w:r w:rsidRPr="00753EB2">
        <w:rPr>
          <w:rFonts w:ascii="PT Astra Serif" w:hAnsi="PT Astra Serif"/>
          <w:sz w:val="26"/>
          <w:szCs w:val="26"/>
        </w:rPr>
        <w:t>Возможность направления одного уведомления о планируемом строительстве,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подаются каждым из них</w:t>
      </w:r>
      <w:r>
        <w:rPr>
          <w:rFonts w:ascii="PT Astra Serif" w:hAnsi="PT Astra Serif"/>
          <w:sz w:val="26"/>
          <w:szCs w:val="26"/>
        </w:rPr>
        <w:t xml:space="preserve"> </w:t>
      </w:r>
      <w:r w:rsidRPr="00753EB2">
        <w:rPr>
          <w:rFonts w:ascii="PT Astra Serif" w:hAnsi="PT Astra Serif"/>
          <w:sz w:val="26"/>
          <w:szCs w:val="26"/>
        </w:rPr>
        <w:t>в течение одного рабочего дня с момента подачи первого уведомления</w:t>
      </w:r>
      <w:r>
        <w:rPr>
          <w:rFonts w:ascii="PT Astra Serif" w:hAnsi="PT Astra Serif"/>
          <w:sz w:val="26"/>
          <w:szCs w:val="26"/>
        </w:rPr>
        <w:t xml:space="preserve"> </w:t>
      </w:r>
      <w:r w:rsidRPr="00753EB2">
        <w:rPr>
          <w:rFonts w:ascii="PT Astra Serif" w:hAnsi="PT Astra Serif"/>
          <w:sz w:val="26"/>
          <w:szCs w:val="26"/>
        </w:rPr>
        <w:t>с использованием Единого портала.</w:t>
      </w:r>
    </w:p>
    <w:p w:rsidR="00026774" w:rsidRPr="00753EB2" w:rsidRDefault="00026774" w:rsidP="00026774">
      <w:pPr>
        <w:jc w:val="both"/>
        <w:rPr>
          <w:rFonts w:ascii="PT Astra Serif" w:hAnsi="PT Astra Serif"/>
          <w:sz w:val="26"/>
          <w:szCs w:val="26"/>
        </w:rPr>
      </w:pPr>
      <w:r w:rsidRPr="00753EB2">
        <w:rPr>
          <w:rFonts w:ascii="PT Astra Serif" w:hAnsi="PT Astra Serif"/>
          <w:bCs/>
          <w:sz w:val="26"/>
          <w:szCs w:val="26"/>
        </w:rPr>
        <w:lastRenderedPageBreak/>
        <w:tab/>
        <w:t>2.6.1.</w:t>
      </w:r>
      <w:r w:rsidRPr="00753EB2">
        <w:rPr>
          <w:rFonts w:ascii="PT Astra Serif" w:hAnsi="PT Astra Serif"/>
          <w:sz w:val="26"/>
          <w:szCs w:val="26"/>
        </w:rPr>
        <w:t xml:space="preserve"> Для предоставления уполномоченным органом муниципальной услуги заявителю необходимо представить уведомление о планируемых строительстве по форме утверждённой приказом № 591/</w:t>
      </w:r>
      <w:proofErr w:type="gramStart"/>
      <w:r w:rsidRPr="00753EB2">
        <w:rPr>
          <w:rFonts w:ascii="PT Astra Serif" w:hAnsi="PT Astra Serif"/>
          <w:sz w:val="26"/>
          <w:szCs w:val="26"/>
        </w:rPr>
        <w:t>пр</w:t>
      </w:r>
      <w:proofErr w:type="gramEnd"/>
      <w:r w:rsidRPr="00753EB2">
        <w:rPr>
          <w:rFonts w:ascii="PT Astra Serif" w:hAnsi="PT Astra Serif"/>
          <w:sz w:val="26"/>
          <w:szCs w:val="26"/>
        </w:rPr>
        <w:t>, содержащее следующие сведения: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r>
      <w:proofErr w:type="gramStart"/>
      <w:r w:rsidRPr="00753EB2">
        <w:rPr>
          <w:rFonts w:ascii="PT Astra Serif" w:hAnsi="PT Astra Serif"/>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наименование и место нахождения застройщика (для юридического лица), а также государственный регистрационный номер записи</w:t>
      </w:r>
      <w:r>
        <w:rPr>
          <w:rFonts w:ascii="PT Astra Serif" w:hAnsi="PT Astra Serif"/>
          <w:sz w:val="26"/>
          <w:szCs w:val="26"/>
        </w:rPr>
        <w:t xml:space="preserve"> </w:t>
      </w:r>
      <w:r w:rsidRPr="00753EB2">
        <w:rPr>
          <w:rFonts w:ascii="PT Astra Serif" w:hAnsi="PT Astra Serif"/>
          <w:sz w:val="26"/>
          <w:szCs w:val="26"/>
        </w:rPr>
        <w:t>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PT Astra Serif" w:hAnsi="PT Astra Serif"/>
          <w:sz w:val="26"/>
          <w:szCs w:val="26"/>
        </w:rPr>
        <w:t xml:space="preserve"> </w:t>
      </w:r>
      <w:r w:rsidRPr="00753EB2">
        <w:rPr>
          <w:rFonts w:ascii="PT Astra Serif" w:hAnsi="PT Astra Serif"/>
          <w:sz w:val="26"/>
          <w:szCs w:val="26"/>
        </w:rPr>
        <w:t>за исключением случая, если заявителем является иностранное юридическое лицо;</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кадастровый номер земельного участка (при его наличии), адрес или описание местоположения земельного участка;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сведения о праве застройщика на земельный участок, а также сведения о наличии прав иных лиц на земельный участок (при наличии таких лиц);</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сведения о виде разрешённого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сведения о планируемых параметрах объекта индивидуального жилищного строительства или садового дома, в целях строительства</w:t>
      </w:r>
      <w:r>
        <w:rPr>
          <w:rFonts w:ascii="PT Astra Serif" w:hAnsi="PT Astra Serif"/>
          <w:sz w:val="26"/>
          <w:szCs w:val="26"/>
        </w:rPr>
        <w:t xml:space="preserve"> </w:t>
      </w:r>
      <w:r w:rsidRPr="00753EB2">
        <w:rPr>
          <w:rFonts w:ascii="PT Astra Serif" w:hAnsi="PT Astra Serif"/>
          <w:sz w:val="26"/>
          <w:szCs w:val="26"/>
        </w:rPr>
        <w:t>или реконструкции которых подано уведомление о планируемом строительстве, в том числе об отступах от границ земельного участка;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почтовый адрес и (или) адрес электронной почты для связи с застройщиком;</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способ направления застройщику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bCs/>
          <w:sz w:val="26"/>
          <w:szCs w:val="26"/>
        </w:rPr>
        <w:tab/>
        <w:t>2.6.2.</w:t>
      </w:r>
      <w:r w:rsidRPr="00753EB2">
        <w:rPr>
          <w:rFonts w:ascii="PT Astra Serif" w:hAnsi="PT Astra Serif"/>
          <w:sz w:val="26"/>
          <w:szCs w:val="26"/>
        </w:rPr>
        <w:t xml:space="preserve"> К уведомлению о планируемом строительстве прилагаются: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1) правоустанавливающие документы на земельный участок в случае, если права на него не зарегистрированы в Едином государственном реестре недвижимости (заявитель представляет самостоятельно);</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 (заявитель представляет самостоятельно);</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(заявитель представляет самостоятельно);</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ab/>
      </w:r>
      <w:proofErr w:type="gramStart"/>
      <w:r w:rsidRPr="00753EB2">
        <w:rPr>
          <w:rFonts w:ascii="PT Astra Serif" w:hAnsi="PT Astra Serif"/>
          <w:sz w:val="26"/>
          <w:szCs w:val="26"/>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если застройщик осуществляет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 xml:space="preserve">соответствии с типовым архитектурным решением объекта капитального строительства, утверждённым в соответствии с Федеральным законом от 25.06.2002 № 73-ФЗ «Об объектах </w:t>
      </w:r>
      <w:r w:rsidRPr="00753EB2">
        <w:rPr>
          <w:rFonts w:ascii="PT Astra Serif" w:hAnsi="PT Astra Serif"/>
          <w:sz w:val="26"/>
          <w:szCs w:val="26"/>
        </w:rPr>
        <w:lastRenderedPageBreak/>
        <w:t xml:space="preserve">культурного наследия (памятниках истории и культуры) народов Российской Федерации» для данного исторического поселения. </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В иных случаях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53EB2">
        <w:rPr>
          <w:rFonts w:ascii="PT Astra Serif" w:hAnsi="PT Astra Serif"/>
          <w:sz w:val="26"/>
          <w:szCs w:val="26"/>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53EB2">
        <w:rPr>
          <w:rFonts w:ascii="PT Astra Serif" w:hAnsi="PT Astra Serif"/>
          <w:sz w:val="26"/>
          <w:szCs w:val="26"/>
        </w:rPr>
        <w:t xml:space="preserve"> которым установлены градостроительным регламентом в качестве требований к </w:t>
      </w:r>
      <w:proofErr w:type="gramStart"/>
      <w:r w:rsidRPr="00753EB2">
        <w:rPr>
          <w:rFonts w:ascii="PT Astra Serif" w:hAnsi="PT Astra Serif"/>
          <w:sz w:val="26"/>
          <w:szCs w:val="26"/>
        </w:rPr>
        <w:t>архитектурным решениям</w:t>
      </w:r>
      <w:proofErr w:type="gramEnd"/>
      <w:r w:rsidRPr="00753EB2">
        <w:rPr>
          <w:rFonts w:ascii="PT Astra Serif" w:hAnsi="PT Astra Serif"/>
          <w:sz w:val="26"/>
          <w:szCs w:val="26"/>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(заявитель представляет самостоятельно).</w:t>
      </w:r>
    </w:p>
    <w:p w:rsidR="00026774" w:rsidRPr="00753EB2" w:rsidRDefault="00026774" w:rsidP="00026774">
      <w:pPr>
        <w:jc w:val="both"/>
        <w:rPr>
          <w:rFonts w:ascii="PT Astra Serif" w:hAnsi="PT Astra Serif"/>
          <w:sz w:val="26"/>
          <w:szCs w:val="26"/>
        </w:rPr>
      </w:pPr>
      <w:r w:rsidRPr="00753EB2">
        <w:rPr>
          <w:rFonts w:ascii="PT Astra Serif" w:hAnsi="PT Astra Serif"/>
          <w:bCs/>
          <w:sz w:val="26"/>
          <w:szCs w:val="26"/>
        </w:rPr>
        <w:tab/>
        <w:t xml:space="preserve">2.6.3. </w:t>
      </w:r>
      <w:proofErr w:type="gramStart"/>
      <w:r w:rsidRPr="00753EB2">
        <w:rPr>
          <w:rFonts w:ascii="PT Astra Serif" w:hAnsi="PT Astra Serif"/>
          <w:bCs/>
          <w:sz w:val="26"/>
          <w:szCs w:val="26"/>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подаёт или направляет в уполномоченный орган </w:t>
      </w:r>
      <w:r w:rsidRPr="00753EB2">
        <w:rPr>
          <w:rFonts w:ascii="PT Astra Serif" w:hAnsi="PT Astra Serif"/>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изменяемых параметров (далее — уведомление об изменении параметров планируемого строительства объекта) по форме, утверждённой приказом № 591/пр.</w:t>
      </w:r>
      <w:proofErr w:type="gramEnd"/>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 xml:space="preserve">2.7. Исчерпывающий перечень оснований для отказа в приёме документов, необходимых для предоставления уполномоченным </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органом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Оснований для отказа в приёме документов, необходимых для предоставления уполномоченным органом муниципальной услуги, законодательством Российской Федерации не предусмотрено.</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2.8. Исчерпывающий перечень оснований для приостановления</w:t>
      </w:r>
      <w:r w:rsidRPr="00753EB2">
        <w:rPr>
          <w:rFonts w:ascii="PT Astra Serif" w:hAnsi="PT Astra Serif"/>
          <w:b/>
          <w:sz w:val="26"/>
          <w:szCs w:val="26"/>
        </w:rPr>
        <w:br/>
        <w:t>предоставления уполномоченным органом муниципальной услуги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или отказа в предоставлении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 xml:space="preserve">2.8.1. </w:t>
      </w:r>
      <w:r w:rsidRPr="00753EB2">
        <w:rPr>
          <w:rFonts w:ascii="PT Astra Serif" w:hAnsi="PT Astra Serif"/>
          <w:sz w:val="26"/>
          <w:szCs w:val="26"/>
        </w:rPr>
        <w:t>Оснований для приостановления предоставления уполномоченным органом муниципальной услуги законодательством Российской Федерации не предусмотрено.</w:t>
      </w:r>
    </w:p>
    <w:p w:rsidR="00026774" w:rsidRPr="00753EB2" w:rsidRDefault="00026774" w:rsidP="00026774">
      <w:pPr>
        <w:jc w:val="both"/>
        <w:rPr>
          <w:rFonts w:ascii="PT Astra Serif" w:hAnsi="PT Astra Serif"/>
          <w:sz w:val="26"/>
          <w:szCs w:val="26"/>
        </w:rPr>
      </w:pPr>
      <w:r w:rsidRPr="00753EB2">
        <w:rPr>
          <w:rFonts w:ascii="PT Astra Serif" w:hAnsi="PT Astra Serif"/>
          <w:bCs/>
          <w:sz w:val="26"/>
          <w:szCs w:val="26"/>
        </w:rPr>
        <w:tab/>
        <w:t xml:space="preserve">2.8.2. </w:t>
      </w:r>
      <w:r w:rsidRPr="00753EB2">
        <w:rPr>
          <w:rFonts w:ascii="PT Astra Serif" w:hAnsi="PT Astra Serif"/>
          <w:sz w:val="26"/>
          <w:szCs w:val="26"/>
        </w:rPr>
        <w:t>Оснований для отказа в предоставлении муниципальной услуги  законодательством Российской Федерации не предусмотрено.</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bCs/>
          <w:sz w:val="26"/>
          <w:szCs w:val="26"/>
        </w:rPr>
        <w:t>2.8.3.</w:t>
      </w:r>
      <w:r w:rsidRPr="00753EB2">
        <w:rPr>
          <w:rFonts w:ascii="PT Astra Serif" w:hAnsi="PT Astra Serif"/>
          <w:sz w:val="26"/>
          <w:szCs w:val="26"/>
        </w:rPr>
        <w:t xml:space="preserve"> </w:t>
      </w:r>
      <w:proofErr w:type="gramStart"/>
      <w:r w:rsidRPr="00753EB2">
        <w:rPr>
          <w:rFonts w:ascii="PT Astra Serif" w:hAnsi="PT Astra Serif"/>
          <w:sz w:val="26"/>
          <w:szCs w:val="26"/>
        </w:rPr>
        <w:t xml:space="preserve">Основанием для возврата застройщику уведомления о планируемом строительстве или уведомления об изменении параметров планируемого строительства объекта и прилагаемых к нему документов без рассмотрения является отсутствие в уведомлении о планируемом строительстве или в уведомлении об изменении параметров планируемого строительства объекта </w:t>
      </w:r>
      <w:r w:rsidRPr="00753EB2">
        <w:rPr>
          <w:rFonts w:ascii="PT Astra Serif" w:hAnsi="PT Astra Serif"/>
          <w:sz w:val="26"/>
          <w:szCs w:val="26"/>
        </w:rPr>
        <w:lastRenderedPageBreak/>
        <w:t>необходимых сведений или документов (за исключением документов, которые заявитель вправе представить по собственной инициативе), предусмотренных пунктом 2.6 настоящего административного регламента.</w:t>
      </w:r>
      <w:proofErr w:type="gramEnd"/>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2.9. Размер платы, взимаемой с заявителя при предоставлении</w:t>
      </w:r>
      <w:r w:rsidRPr="00753EB2">
        <w:rPr>
          <w:rFonts w:ascii="PT Astra Serif" w:hAnsi="PT Astra Serif"/>
          <w:b/>
          <w:sz w:val="26"/>
          <w:szCs w:val="26"/>
        </w:rPr>
        <w:br/>
        <w:t>муниципальной услуги, и способы ее взимания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Взимание государственной пошлины или иной платы за предоставление муниципальной услуги не предусмотрено законодательством Российской Федерации.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2.10. Максимальный срок ожидания в очереди при подаче запроса</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о предоставлении муниципальной услуги и при получении результата предоставления уполномоченным органом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уполномоченным органом муниципальной услуги составляет не более 15 минут.</w:t>
      </w:r>
    </w:p>
    <w:p w:rsidR="00026774" w:rsidRPr="00753EB2" w:rsidRDefault="00026774" w:rsidP="00026774">
      <w:pPr>
        <w:jc w:val="center"/>
        <w:rPr>
          <w:rFonts w:ascii="PT Astra Serif" w:hAnsi="PT Astra Serif"/>
          <w:b/>
          <w:bCs/>
          <w:sz w:val="26"/>
          <w:szCs w:val="26"/>
        </w:rPr>
      </w:pPr>
      <w:r w:rsidRPr="00753EB2">
        <w:rPr>
          <w:rFonts w:ascii="PT Astra Serif" w:hAnsi="PT Astra Serif"/>
          <w:b/>
          <w:bCs/>
          <w:sz w:val="26"/>
          <w:szCs w:val="26"/>
        </w:rPr>
        <w:t>2.11. Срок регистрации запроса заявителя о предоставлении</w:t>
      </w:r>
    </w:p>
    <w:p w:rsidR="00026774" w:rsidRPr="00753EB2" w:rsidRDefault="00026774" w:rsidP="00026774">
      <w:pPr>
        <w:jc w:val="center"/>
        <w:rPr>
          <w:rFonts w:ascii="PT Astra Serif" w:hAnsi="PT Astra Serif"/>
          <w:b/>
          <w:bCs/>
          <w:sz w:val="26"/>
          <w:szCs w:val="26"/>
        </w:rPr>
      </w:pPr>
      <w:r w:rsidRPr="00753EB2">
        <w:rPr>
          <w:rFonts w:ascii="PT Astra Serif" w:hAnsi="PT Astra Serif"/>
          <w:b/>
          <w:bCs/>
          <w:sz w:val="26"/>
          <w:szCs w:val="26"/>
        </w:rPr>
        <w:t>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Регистрация запроса о предоставлении муниципальной услуги осуществляется в течение одного рабочего дня с момента его поступления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w:t>
      </w:r>
      <w:r w:rsidRPr="00753EB2">
        <w:rPr>
          <w:rFonts w:ascii="PT Astra Serif" w:hAnsi="PT Astra Serif"/>
          <w:b/>
          <w:sz w:val="26"/>
          <w:szCs w:val="26"/>
        </w:rPr>
        <w:br/>
        <w:t>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о социальной защите инвалидов</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Помещения, предназначенные для ознакомления заявителей</w:t>
      </w:r>
      <w:r w:rsidRPr="00753EB2">
        <w:rPr>
          <w:rFonts w:ascii="PT Astra Serif" w:hAnsi="PT Astra Serif"/>
          <w:sz w:val="26"/>
          <w:szCs w:val="26"/>
        </w:rPr>
        <w:br/>
        <w:t>с информационными материалами, оборудуются информационными стендами.</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Для обслуживания лиц с ограниченными возможностями здоровья помещения оборудованы пандусами, специальными ограждениями</w:t>
      </w:r>
      <w:r w:rsidRPr="00753EB2">
        <w:rPr>
          <w:rFonts w:ascii="PT Astra Serif" w:hAnsi="PT Astra Serif"/>
          <w:sz w:val="26"/>
          <w:szCs w:val="26"/>
        </w:rPr>
        <w:br/>
        <w:t>и перилами, обеспечивающими беспрепятственное передвижение и разворот инвалидных колясок, столы размещаются в стороне от входа</w:t>
      </w:r>
      <w:r w:rsidRPr="00753EB2">
        <w:rPr>
          <w:rFonts w:ascii="PT Astra Serif" w:hAnsi="PT Astra Serif"/>
          <w:sz w:val="26"/>
          <w:szCs w:val="26"/>
        </w:rPr>
        <w:br/>
        <w:t>для беспрепятственного подъезда и разворота колясок. Обеспечивается допуск сурдопереводчика и тифлосурдопереводчика.</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Кабинеты приёма заявителей оборудованы информационными табличками (вывесками) с указанием:</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номера кабинета;</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фамилии, имени, отчества (последнее – при наличии) и должности специалиста, предоставляющего муниципальную услугу;</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графика работы.</w:t>
      </w:r>
    </w:p>
    <w:p w:rsidR="00026774" w:rsidRPr="00753EB2" w:rsidRDefault="00026774" w:rsidP="00026774">
      <w:pPr>
        <w:ind w:firstLine="700"/>
        <w:jc w:val="both"/>
        <w:outlineLvl w:val="1"/>
        <w:rPr>
          <w:rFonts w:ascii="PT Astra Serif" w:hAnsi="PT Astra Serif"/>
          <w:sz w:val="26"/>
          <w:szCs w:val="26"/>
        </w:rPr>
      </w:pPr>
      <w:r w:rsidRPr="00753EB2">
        <w:rPr>
          <w:rFonts w:ascii="PT Astra Serif" w:hAnsi="PT Astra Serif"/>
          <w:sz w:val="26"/>
          <w:szCs w:val="26"/>
        </w:rPr>
        <w:t xml:space="preserve">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w:t>
      </w:r>
      <w:r w:rsidRPr="00753EB2">
        <w:rPr>
          <w:rFonts w:ascii="PT Astra Serif" w:hAnsi="PT Astra Serif"/>
          <w:sz w:val="26"/>
          <w:szCs w:val="26"/>
        </w:rPr>
        <w:lastRenderedPageBreak/>
        <w:t>столами (стойками), стульями, обеспечены канцелярскими принадлежностями, справочно–информационным материалом, образцами заполнения документов, формами уведомлений (заявлений) о предоставлении муниципальной услуги.</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2.13. Показатели доступности и качества муниципальных услуг.</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Количество взаимодействий заявителя с должностными лицами уполномоченного органа при предоставлении муниципальной услуги </w:t>
      </w:r>
      <w:proofErr w:type="gramStart"/>
      <w:r w:rsidRPr="00753EB2">
        <w:rPr>
          <w:rFonts w:ascii="PT Astra Serif" w:hAnsi="PT Astra Serif"/>
          <w:sz w:val="26"/>
          <w:szCs w:val="26"/>
        </w:rPr>
        <w:t>–н</w:t>
      </w:r>
      <w:proofErr w:type="gramEnd"/>
      <w:r w:rsidRPr="00753EB2">
        <w:rPr>
          <w:rFonts w:ascii="PT Astra Serif" w:hAnsi="PT Astra Serif"/>
          <w:sz w:val="26"/>
          <w:szCs w:val="26"/>
        </w:rPr>
        <w:t>е более 2 (двух), продолжительность взаимодействия – не более30 (тридцати) минут.</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Показателями доступности и качества предоставления уполномоченным органом муниципальной услуги являются: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возможность получения заявителем </w:t>
      </w:r>
      <w:proofErr w:type="gramStart"/>
      <w:r w:rsidRPr="00753EB2">
        <w:rPr>
          <w:rFonts w:ascii="PT Astra Serif" w:hAnsi="PT Astra Serif"/>
          <w:sz w:val="26"/>
          <w:szCs w:val="26"/>
        </w:rPr>
        <w:t>информации</w:t>
      </w:r>
      <w:proofErr w:type="gramEnd"/>
      <w:r w:rsidRPr="00753EB2">
        <w:rPr>
          <w:rFonts w:ascii="PT Astra Serif" w:hAnsi="PT Astra Serif"/>
          <w:sz w:val="26"/>
          <w:szCs w:val="26"/>
        </w:rPr>
        <w:t xml:space="preserve"> о порядке предоставления уполномоченным органом муниципальной услуги</w:t>
      </w:r>
      <w:r>
        <w:rPr>
          <w:rFonts w:ascii="PT Astra Serif" w:hAnsi="PT Astra Serif"/>
          <w:sz w:val="26"/>
          <w:szCs w:val="26"/>
        </w:rPr>
        <w:t xml:space="preserve"> </w:t>
      </w:r>
      <w:r w:rsidRPr="00753EB2">
        <w:rPr>
          <w:rFonts w:ascii="PT Astra Serif" w:hAnsi="PT Astra Serif"/>
          <w:sz w:val="26"/>
          <w:szCs w:val="26"/>
        </w:rPr>
        <w:t>на официальном сайте уполномоченного органа, Едином портале;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возможность получения муниципальной услуги в ОГКУ «Правительство для граждан» (в части приёма уведомления о предоставлении муниципальной услуги, получения результата предоставления муниципальной услуги), на Едином портале (в части подачи уведомления о предоставлении муниципальной услуги, получения информации о ходе предоставления муниципальной услуги, получение информации о результате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отношение общего числа уведомлений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наличие возможности записи на приём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 для подачи запроса о предоставлении муниципальной услуги (лично, по телефону);</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наличие возможности записи в ОГКУ «Правительство для граждан» для подачи запроса о предоставлении муниципальной услуги (лично, по телефону, через официальный сайт ОГКУ «Правительство для граждан» информационно-телекоммуникационной сети «Интернет»);</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cs="PT Astra Serif"/>
          <w:sz w:val="26"/>
          <w:szCs w:val="26"/>
          <w:lang w:eastAsia="zh-CN"/>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roofErr w:type="gramEnd"/>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 xml:space="preserve">2.14. Иные требования, в том числе учитывающие особенности предоставления муниципальных услуг в многофункциональных центрах </w:t>
      </w:r>
      <w:r w:rsidRPr="00753EB2">
        <w:rPr>
          <w:rFonts w:ascii="PT Astra Serif" w:hAnsi="PT Astra Serif"/>
          <w:b/>
          <w:sz w:val="26"/>
          <w:szCs w:val="26"/>
        </w:rPr>
        <w:br/>
        <w:t>и особенности предоставления муниципальных услуг в электронной форме</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Предоставление муниципальной услуги осуществляется</w:t>
      </w:r>
      <w:r w:rsidRPr="00753EB2">
        <w:rPr>
          <w:rFonts w:ascii="PT Astra Serif" w:hAnsi="PT Astra Serif"/>
          <w:sz w:val="26"/>
          <w:szCs w:val="26"/>
        </w:rPr>
        <w:br/>
        <w:t xml:space="preserve">в ОГКУ «Правительство для граждан» в части приёма уведомления </w:t>
      </w:r>
      <w:r w:rsidRPr="00753EB2">
        <w:rPr>
          <w:rFonts w:ascii="PT Astra Serif" w:hAnsi="PT Astra Serif"/>
          <w:sz w:val="26"/>
          <w:szCs w:val="26"/>
        </w:rPr>
        <w:br/>
        <w:t>и документов, выдачи результата предоставления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Муниципальная услуга не предоставляется по экстерриториальному принципу.</w:t>
      </w:r>
    </w:p>
    <w:p w:rsidR="00026774" w:rsidRPr="00753EB2" w:rsidRDefault="00026774" w:rsidP="00026774">
      <w:pPr>
        <w:widowControl w:val="0"/>
        <w:ind w:firstLine="709"/>
        <w:jc w:val="both"/>
        <w:rPr>
          <w:rFonts w:ascii="PT Astra Serif" w:hAnsi="PT Astra Serif" w:cs="PT Astra Serif"/>
          <w:sz w:val="26"/>
          <w:szCs w:val="26"/>
          <w:lang w:eastAsia="zh-CN"/>
        </w:rPr>
      </w:pPr>
      <w:r w:rsidRPr="00753EB2">
        <w:rPr>
          <w:rFonts w:ascii="PT Astra Serif" w:hAnsi="PT Astra Serif" w:cs="PT Astra Serif"/>
          <w:sz w:val="26"/>
          <w:szCs w:val="26"/>
          <w:lang w:eastAsia="zh-CN"/>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cs="PT Astra Serif"/>
          <w:sz w:val="26"/>
          <w:szCs w:val="26"/>
          <w:lang w:eastAsia="zh-CN"/>
        </w:rPr>
        <w:t>Предоставление муниципальной услуги посредством комплексного запроса в ОГКУ «Правительство для граждан» не осуществляется.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lastRenderedPageBreak/>
        <w:tab/>
        <w:t>Возможность предоставления муниципальной услуги в электронной форме осуществляется через Единый портал в части приёма уведомлений (заявлений)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w:t>
      </w:r>
    </w:p>
    <w:p w:rsidR="00026774" w:rsidRPr="00753EB2" w:rsidRDefault="00026774" w:rsidP="00026774">
      <w:pPr>
        <w:tabs>
          <w:tab w:val="left" w:pos="1432"/>
        </w:tabs>
        <w:ind w:firstLine="709"/>
        <w:jc w:val="both"/>
        <w:rPr>
          <w:rFonts w:ascii="PT Astra Serif" w:hAnsi="PT Astra Serif"/>
          <w:sz w:val="26"/>
          <w:szCs w:val="26"/>
        </w:rPr>
      </w:pPr>
      <w:r w:rsidRPr="00753EB2">
        <w:rPr>
          <w:rFonts w:ascii="PT Astra Serif" w:hAnsi="PT Astra Serif"/>
          <w:sz w:val="26"/>
          <w:szCs w:val="26"/>
        </w:rPr>
        <w:t>Возможность направления одного уведомления о предоставлении муниципальной услуги,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 предоставлении муниципальной услуги подаются каждым из них в течение 1 (одного) рабочего дня с момента подачи первого уведомления с использованием Единого портала.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При подаче посредством Единого портала уведомление </w:t>
      </w:r>
      <w:r w:rsidRPr="00753EB2">
        <w:rPr>
          <w:rFonts w:ascii="PT Astra Serif" w:hAnsi="PT Astra Serif"/>
          <w:sz w:val="26"/>
          <w:szCs w:val="26"/>
        </w:rPr>
        <w:br/>
        <w:t>о предоставлении муниципальной услуги подписывается простой электронной подписью.</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753EB2">
        <w:rPr>
          <w:rFonts w:ascii="PT Astra Serif" w:hAnsi="PT Astra Serif"/>
          <w:b/>
          <w:sz w:val="26"/>
          <w:szCs w:val="26"/>
        </w:rPr>
        <w:br/>
        <w:t>в многофункциональном центре</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3.1. Исчерпывающие перечни административных процедур</w:t>
      </w:r>
    </w:p>
    <w:p w:rsidR="00026774" w:rsidRPr="00753EB2" w:rsidRDefault="00026774" w:rsidP="00026774">
      <w:pPr>
        <w:widowControl w:val="0"/>
        <w:ind w:firstLine="709"/>
        <w:jc w:val="both"/>
        <w:rPr>
          <w:rFonts w:ascii="PT Astra Serif" w:hAnsi="PT Astra Serif"/>
          <w:sz w:val="26"/>
          <w:szCs w:val="26"/>
        </w:rPr>
      </w:pPr>
      <w:bookmarkStart w:id="3" w:name="Par625"/>
      <w:bookmarkStart w:id="4" w:name="Par600"/>
      <w:bookmarkEnd w:id="3"/>
      <w:bookmarkEnd w:id="4"/>
      <w:r w:rsidRPr="00753EB2">
        <w:rPr>
          <w:rFonts w:ascii="PT Astra Serif" w:hAnsi="PT Astra Serif"/>
          <w:sz w:val="26"/>
          <w:szCs w:val="26"/>
        </w:rPr>
        <w:t>3.1.1. Исчерпывающий перечень административных процедур при предоставлении муниципальной услуги в уполномоченном органе.</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В части направления уведомления о соответствии (несоответствии) </w:t>
      </w:r>
      <w:proofErr w:type="gramStart"/>
      <w:r w:rsidRPr="00753EB2">
        <w:rPr>
          <w:rFonts w:ascii="PT Astra Serif" w:hAnsi="PT Astra Serif"/>
          <w:sz w:val="26"/>
          <w:szCs w:val="26"/>
        </w:rPr>
        <w:t>указанных</w:t>
      </w:r>
      <w:proofErr w:type="gramEnd"/>
      <w:r w:rsidRPr="00753EB2">
        <w:rPr>
          <w:rFonts w:ascii="PT Astra Serif" w:hAnsi="PT Astra Serif"/>
          <w:sz w:val="26"/>
          <w:szCs w:val="26"/>
        </w:rPr>
        <w:t xml:space="preserve"> в уведомлении о планируемых строительстве: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1) приём и регистрация уведомления и документов, необходимых</w:t>
      </w:r>
      <w:r w:rsidRPr="00753EB2">
        <w:rPr>
          <w:rFonts w:ascii="PT Astra Serif" w:hAnsi="PT Astra Serif"/>
          <w:sz w:val="26"/>
          <w:szCs w:val="26"/>
        </w:rPr>
        <w:br/>
        <w:t>для предоставления муниципальной услуги и направление</w:t>
      </w:r>
      <w:r w:rsidRPr="00753EB2">
        <w:rPr>
          <w:rFonts w:ascii="PT Astra Serif" w:hAnsi="PT Astra Serif"/>
          <w:sz w:val="26"/>
          <w:szCs w:val="26"/>
        </w:rPr>
        <w:br/>
        <w:t>его на исполнение;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2) возврат уведомления и документов заявителю без рассмотрения,</w:t>
      </w:r>
      <w:r w:rsidRPr="00753EB2">
        <w:rPr>
          <w:rFonts w:ascii="PT Astra Serif" w:hAnsi="PT Astra Serif"/>
          <w:sz w:val="26"/>
          <w:szCs w:val="26"/>
        </w:rPr>
        <w:br/>
        <w:t>в случае отсутствия в уведомлении о планируемом строительстве необходимых сведений или отсутствия необходимых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3) подготовка, согласование и подписание результата предоставления муниципальной услуги; </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4) уведомление о готовности результата, выдача (направление) результата предоставления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5) направление копии уведомления о несоответствии планируемого строительства в контрольно–надзорные органы. </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sz w:val="26"/>
          <w:szCs w:val="26"/>
        </w:rPr>
        <w:t>В части направления уведомления об изменении параметров планируемых строительства или реконструкции объекта индивидуального жилищного строительства или садового дома: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1) приём и регистрация уведомления и документов, необходимых</w:t>
      </w:r>
      <w:r w:rsidRPr="00753EB2">
        <w:rPr>
          <w:rFonts w:ascii="PT Astra Serif" w:hAnsi="PT Astra Serif"/>
          <w:sz w:val="26"/>
          <w:szCs w:val="26"/>
        </w:rPr>
        <w:br/>
        <w:t>для предоставления муниципальной услуги и направление его на исполнение;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2) возврат уведомления и документов заявителю без рассмотрения,</w:t>
      </w:r>
      <w:r w:rsidRPr="00753EB2">
        <w:rPr>
          <w:rFonts w:ascii="PT Astra Serif" w:hAnsi="PT Astra Serif"/>
          <w:sz w:val="26"/>
          <w:szCs w:val="26"/>
        </w:rPr>
        <w:br/>
        <w:t>в случае отсутствия в уведомлении о планируемом строительстве необходимых сведений или отсутствия необходимых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lastRenderedPageBreak/>
        <w:tab/>
        <w:t>3) подготовка, согласование и подписание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4) уведомление о готовности результата, выдача (направление) результата предоставления уполномоченным органом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5) направление копии уведомления о несоответствии планируемого строительства в контрольно–надзорные органы.  </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bCs/>
          <w:sz w:val="26"/>
          <w:szCs w:val="26"/>
        </w:rPr>
        <w:t>3.1.2. Исчерпывающий перечень административных процедур</w:t>
      </w:r>
      <w:r w:rsidRPr="00753EB2">
        <w:rPr>
          <w:rFonts w:ascii="PT Astra Serif" w:hAnsi="PT Astra Serif"/>
          <w:bCs/>
          <w:sz w:val="26"/>
          <w:szCs w:val="26"/>
        </w:rPr>
        <w:br/>
        <w:t>при предоставлении муниципальной услуги в электронной форме</w:t>
      </w:r>
      <w:r w:rsidRPr="00753EB2">
        <w:rPr>
          <w:rFonts w:ascii="PT Astra Serif" w:hAnsi="PT Astra Serif"/>
          <w:sz w:val="26"/>
          <w:szCs w:val="26"/>
        </w:rPr>
        <w:t>.</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1) предоставление в установленном порядке информации заявителям</w:t>
      </w:r>
      <w:r w:rsidRPr="00753EB2">
        <w:rPr>
          <w:rFonts w:ascii="PT Astra Serif" w:hAnsi="PT Astra Serif"/>
          <w:sz w:val="26"/>
          <w:szCs w:val="26"/>
        </w:rPr>
        <w:br/>
        <w:t>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r>
      <w:proofErr w:type="gramStart"/>
      <w:r w:rsidRPr="00753EB2">
        <w:rPr>
          <w:rFonts w:ascii="PT Astra Serif" w:hAnsi="PT Astra Serif"/>
          <w:sz w:val="26"/>
          <w:szCs w:val="26"/>
        </w:rPr>
        <w:t xml:space="preserve">2) подача запроса о предоставлении муниципальной услуги и иных документов, необходимых для предоставления уполномоченным органом муниципальной услуги, </w:t>
      </w:r>
      <w:r w:rsidRPr="00753EB2">
        <w:rPr>
          <w:rFonts w:ascii="PT Astra Serif" w:hAnsi="PT Astra Serif"/>
          <w:bCs/>
          <w:sz w:val="26"/>
          <w:szCs w:val="26"/>
        </w:rPr>
        <w:t xml:space="preserve">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w:t>
      </w:r>
      <w:r w:rsidRPr="00753EB2">
        <w:rPr>
          <w:rFonts w:ascii="PT Astra Serif" w:hAnsi="PT Astra Serif"/>
          <w:sz w:val="26"/>
          <w:szCs w:val="26"/>
        </w:rPr>
        <w:t>и приём такого запроса о предоставлении муниципальной услуги и документов</w:t>
      </w:r>
      <w:proofErr w:type="gramEnd"/>
      <w:r w:rsidRPr="00753EB2">
        <w:rPr>
          <w:rFonts w:ascii="PT Astra Serif" w:hAnsi="PT Astra Serif"/>
          <w:sz w:val="26"/>
          <w:szCs w:val="26"/>
        </w:rPr>
        <w:t xml:space="preserve"> органом исполнительной власти, либо подведомственной государственному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3) получение заявителем сведений о ходе выполнения запроса</w:t>
      </w:r>
      <w:r w:rsidRPr="00753EB2">
        <w:rPr>
          <w:rFonts w:ascii="PT Astra Serif" w:hAnsi="PT Astra Serif"/>
          <w:sz w:val="26"/>
          <w:szCs w:val="26"/>
        </w:rPr>
        <w:br/>
        <w:t>о предоставлении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w:t>
      </w:r>
      <w:r w:rsidRPr="00753EB2">
        <w:rPr>
          <w:rFonts w:ascii="PT Astra Serif" w:hAnsi="PT Astra Serif"/>
          <w:sz w:val="26"/>
          <w:szCs w:val="26"/>
        </w:rPr>
        <w:tab/>
        <w:t xml:space="preserve"> № 210-ФЗ «Об организации предоставления государственных и муниципальных услуг» муниципальных   услуг: не осуществляется;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5) получение заявителем результата </w:t>
      </w:r>
      <w:proofErr w:type="gramStart"/>
      <w:r w:rsidRPr="00753EB2">
        <w:rPr>
          <w:rFonts w:ascii="PT Astra Serif" w:hAnsi="PT Astra Serif"/>
          <w:sz w:val="26"/>
          <w:szCs w:val="26"/>
        </w:rPr>
        <w:t>предоставления</w:t>
      </w:r>
      <w:proofErr w:type="gramEnd"/>
      <w:r w:rsidRPr="00753EB2">
        <w:rPr>
          <w:rFonts w:ascii="PT Astra Serif" w:hAnsi="PT Astra Serif"/>
          <w:sz w:val="26"/>
          <w:szCs w:val="26"/>
        </w:rPr>
        <w:t xml:space="preserve"> уполномоченным органом муниципальной услуги, если иное не установлено федеральным законом;</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6) иные действия, необходимые для предоставления уполномоченным органом муниципальной услуги: не осуществляются.</w:t>
      </w:r>
      <w:r w:rsidRPr="00753EB2">
        <w:rPr>
          <w:rFonts w:ascii="PT Astra Serif" w:hAnsi="PT Astra Serif"/>
          <w:b/>
          <w:bCs/>
          <w:sz w:val="26"/>
          <w:szCs w:val="26"/>
        </w:rPr>
        <w:tab/>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3.1.3. Исчерпывающий перечень административных процедур, выполняемых ОГКУ «Правительство для граждан».</w:t>
      </w:r>
    </w:p>
    <w:p w:rsidR="00026774" w:rsidRPr="00753EB2" w:rsidRDefault="00026774" w:rsidP="00026774">
      <w:pPr>
        <w:widowControl w:val="0"/>
        <w:autoSpaceDE w:val="0"/>
        <w:ind w:firstLine="709"/>
        <w:jc w:val="both"/>
        <w:rPr>
          <w:rFonts w:ascii="PT Astra Serif" w:hAnsi="PT Astra Serif"/>
          <w:sz w:val="26"/>
          <w:szCs w:val="26"/>
        </w:rPr>
      </w:pPr>
      <w:proofErr w:type="gramStart"/>
      <w:r w:rsidRPr="00753EB2">
        <w:rPr>
          <w:rFonts w:ascii="PT Astra Serif" w:hAnsi="PT Astra Serif"/>
          <w:sz w:val="26"/>
          <w:szCs w:val="26"/>
        </w:rPr>
        <w:t xml:space="preserve">1) информирование заявителей о порядке предоставления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 xml:space="preserve">услуги, в том числе посредством комплексного запроса, в многофункциональном центре, о ходе выполнения запросов о предоставлении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 xml:space="preserve">услуги, комплексных запросов, а также по иным вопросам, связанным с предоставлением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 xml:space="preserve">услуги, а также консультирование заявителей о порядке предоставления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услуги в многофункциональном центре и через Единый портал, в том числе путём оборудования в многофункциональном</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центре</w:t>
      </w:r>
      <w:proofErr w:type="gramEnd"/>
      <w:r w:rsidRPr="00753EB2">
        <w:rPr>
          <w:rFonts w:ascii="PT Astra Serif" w:hAnsi="PT Astra Serif"/>
          <w:sz w:val="26"/>
          <w:szCs w:val="26"/>
        </w:rPr>
        <w:t xml:space="preserve"> рабочих мест, предназначенных для обеспечения доступа к информационно-телекоммуникационной сети «Интернет»;</w:t>
      </w:r>
    </w:p>
    <w:p w:rsidR="00026774" w:rsidRPr="00753EB2" w:rsidRDefault="00026774" w:rsidP="00026774">
      <w:pPr>
        <w:widowControl w:val="0"/>
        <w:autoSpaceDE w:val="0"/>
        <w:ind w:firstLine="709"/>
        <w:jc w:val="both"/>
        <w:rPr>
          <w:rFonts w:ascii="PT Astra Serif" w:hAnsi="PT Astra Serif"/>
          <w:sz w:val="26"/>
          <w:szCs w:val="26"/>
        </w:rPr>
      </w:pPr>
      <w:r w:rsidRPr="00753EB2">
        <w:rPr>
          <w:rFonts w:ascii="PT Astra Serif" w:hAnsi="PT Astra Serif"/>
          <w:sz w:val="26"/>
          <w:szCs w:val="26"/>
        </w:rPr>
        <w:t xml:space="preserve">2) приём и заполнение запросов о предоставлении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 xml:space="preserve">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w:t>
      </w:r>
      <w:r w:rsidRPr="00753EB2">
        <w:rPr>
          <w:rFonts w:ascii="PT Astra Serif" w:hAnsi="PT Astra Serif"/>
          <w:sz w:val="26"/>
          <w:szCs w:val="26"/>
        </w:rPr>
        <w:lastRenderedPageBreak/>
        <w:t>центра предоставления государственных и муниципальных услуг Ульяновской области» (далее – ГИС «АИС МФЦ»), а также приём комплексных запросов;</w:t>
      </w:r>
    </w:p>
    <w:p w:rsidR="00026774" w:rsidRPr="00753EB2" w:rsidRDefault="00026774" w:rsidP="00026774">
      <w:pPr>
        <w:widowControl w:val="0"/>
        <w:autoSpaceDE w:val="0"/>
        <w:ind w:firstLine="709"/>
        <w:jc w:val="both"/>
        <w:rPr>
          <w:rFonts w:ascii="PT Astra Serif" w:hAnsi="PT Astra Serif"/>
          <w:sz w:val="26"/>
          <w:szCs w:val="26"/>
        </w:rPr>
      </w:pPr>
      <w:r w:rsidRPr="00753EB2">
        <w:rPr>
          <w:rFonts w:ascii="PT Astra Serif" w:hAnsi="PT Astra Serif" w:cs="PT Astra Serif"/>
          <w:sz w:val="26"/>
          <w:szCs w:val="26"/>
          <w:lang w:eastAsia="zh-C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026774" w:rsidRPr="00753EB2" w:rsidRDefault="00026774" w:rsidP="00026774">
      <w:pPr>
        <w:widowControl w:val="0"/>
        <w:autoSpaceDE w:val="0"/>
        <w:ind w:firstLine="709"/>
        <w:jc w:val="both"/>
        <w:rPr>
          <w:rFonts w:ascii="PT Astra Serif" w:hAnsi="PT Astra Serif"/>
          <w:sz w:val="26"/>
          <w:szCs w:val="26"/>
        </w:rPr>
      </w:pPr>
      <w:r w:rsidRPr="00753EB2">
        <w:rPr>
          <w:rFonts w:ascii="PT Astra Serif" w:hAnsi="PT Astra Serif"/>
          <w:sz w:val="26"/>
          <w:szCs w:val="26"/>
        </w:rPr>
        <w:t xml:space="preserve">4) выдача заявителям документов, полученных от органа местного самоуправления, по результатам предоставления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26774" w:rsidRPr="00753EB2" w:rsidRDefault="00026774" w:rsidP="00026774">
      <w:pPr>
        <w:widowControl w:val="0"/>
        <w:autoSpaceDE w:val="0"/>
        <w:ind w:firstLine="709"/>
        <w:jc w:val="both"/>
        <w:rPr>
          <w:rFonts w:ascii="PT Astra Serif" w:hAnsi="PT Astra Serif"/>
          <w:sz w:val="26"/>
          <w:szCs w:val="26"/>
        </w:rPr>
      </w:pPr>
      <w:r w:rsidRPr="00753EB2">
        <w:rPr>
          <w:rFonts w:ascii="PT Astra Serif" w:hAnsi="PT Astra Serif"/>
          <w:sz w:val="26"/>
          <w:szCs w:val="26"/>
        </w:rPr>
        <w:t xml:space="preserve">4.1) составление и выдача заявителям документов на бумажном </w:t>
      </w:r>
      <w:proofErr w:type="gramStart"/>
      <w:r w:rsidRPr="00753EB2">
        <w:rPr>
          <w:rFonts w:ascii="PT Astra Serif" w:hAnsi="PT Astra Serif"/>
          <w:sz w:val="26"/>
          <w:szCs w:val="26"/>
        </w:rPr>
        <w:t>носителе</w:t>
      </w:r>
      <w:proofErr w:type="gramEnd"/>
      <w:r w:rsidRPr="00753EB2">
        <w:rPr>
          <w:rFonts w:ascii="PT Astra Serif" w:hAnsi="PT Astra Serif"/>
          <w:sz w:val="26"/>
          <w:szCs w:val="26"/>
        </w:rPr>
        <w:t xml:space="preserve">, подтверждающих содержание электронных документов, по результатам предоставления </w:t>
      </w:r>
      <w:r w:rsidRPr="00753EB2">
        <w:rPr>
          <w:rFonts w:ascii="PT Astra Serif" w:hAnsi="PT Astra Serif" w:cs="PT Astra Serif"/>
          <w:sz w:val="26"/>
          <w:szCs w:val="26"/>
          <w:lang w:eastAsia="zh-CN"/>
        </w:rPr>
        <w:t xml:space="preserve">муниципальной </w:t>
      </w:r>
      <w:r w:rsidRPr="00753EB2">
        <w:rPr>
          <w:rFonts w:ascii="PT Astra Serif" w:hAnsi="PT Astra Serif"/>
          <w:sz w:val="26"/>
          <w:szCs w:val="26"/>
        </w:rPr>
        <w:t xml:space="preserve">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5) иные процедуры;</w:t>
      </w:r>
      <w:r w:rsidRPr="00753EB2">
        <w:rPr>
          <w:rFonts w:ascii="PT Astra Serif" w:hAnsi="PT Astra Serif"/>
          <w:i/>
          <w:sz w:val="26"/>
          <w:szCs w:val="26"/>
        </w:rPr>
        <w:t xml:space="preserve">                                        </w:t>
      </w:r>
      <w:r w:rsidRPr="00753EB2">
        <w:rPr>
          <w:rFonts w:ascii="PT Astra Serif" w:hAnsi="PT Astra Serif"/>
          <w:sz w:val="26"/>
          <w:szCs w:val="26"/>
        </w:rPr>
        <w:t xml:space="preserve">   </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6) иные действия, необходимые для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3.1.4. Исчерпывающий перечень административных процедур, выполняемых при исправлении допущенных опечаток и (или) ошибок</w:t>
      </w:r>
      <w:r>
        <w:rPr>
          <w:rFonts w:ascii="PT Astra Serif" w:hAnsi="PT Astra Serif"/>
          <w:bCs/>
          <w:sz w:val="26"/>
          <w:szCs w:val="26"/>
        </w:rPr>
        <w:t xml:space="preserve"> </w:t>
      </w:r>
      <w:r w:rsidRPr="00753EB2">
        <w:rPr>
          <w:rFonts w:ascii="PT Astra Serif" w:hAnsi="PT Astra Serif"/>
          <w:bCs/>
          <w:sz w:val="26"/>
          <w:szCs w:val="26"/>
        </w:rPr>
        <w:t>в выданных в результате предоставления муниципальной услуги документах.</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1) приём и регистрация заявления об исправлении опечатоки (или) ошибок, допущенных в документах, выданных в результате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2) рассмотрение поступившего заявления об исправлении опечаток</w:t>
      </w:r>
      <w:r w:rsidRPr="00753EB2">
        <w:rPr>
          <w:rFonts w:ascii="PT Astra Serif" w:hAnsi="PT Astra Serif"/>
          <w:sz w:val="26"/>
          <w:szCs w:val="26"/>
        </w:rPr>
        <w:br/>
        <w:t>и (или) ошибок, допущенных в документах, выданных в результате предоставления муниципальной услуги, выдача исправленного документа.</w:t>
      </w:r>
    </w:p>
    <w:p w:rsidR="00026774" w:rsidRPr="00753EB2" w:rsidRDefault="00026774" w:rsidP="00026774">
      <w:pPr>
        <w:rPr>
          <w:rFonts w:ascii="PT Astra Serif" w:hAnsi="PT Astra Serif"/>
          <w:sz w:val="26"/>
          <w:szCs w:val="26"/>
        </w:rPr>
      </w:pP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3.2. Порядок выполнения административных процедур при предоставлении муниципальной услуги в уполномоченном органе</w:t>
      </w:r>
    </w:p>
    <w:p w:rsidR="00026774" w:rsidRPr="00753EB2" w:rsidRDefault="00026774" w:rsidP="00026774">
      <w:pPr>
        <w:jc w:val="both"/>
        <w:rPr>
          <w:rFonts w:ascii="PT Astra Serif" w:hAnsi="PT Astra Serif"/>
          <w:sz w:val="26"/>
          <w:szCs w:val="26"/>
        </w:rPr>
      </w:pP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3.2.1. В части направления уведомления о соответствии</w:t>
      </w:r>
      <w:r>
        <w:rPr>
          <w:rFonts w:ascii="PT Astra Serif" w:hAnsi="PT Astra Serif"/>
          <w:bCs/>
          <w:sz w:val="26"/>
          <w:szCs w:val="26"/>
        </w:rPr>
        <w:t xml:space="preserve"> </w:t>
      </w:r>
      <w:r w:rsidRPr="00753EB2">
        <w:rPr>
          <w:rFonts w:ascii="PT Astra Serif" w:hAnsi="PT Astra Serif"/>
          <w:bCs/>
          <w:sz w:val="26"/>
          <w:szCs w:val="26"/>
        </w:rPr>
        <w:t xml:space="preserve">или несоответствии </w:t>
      </w:r>
      <w:proofErr w:type="gramStart"/>
      <w:r w:rsidRPr="00753EB2">
        <w:rPr>
          <w:rFonts w:ascii="PT Astra Serif" w:hAnsi="PT Astra Serif"/>
          <w:bCs/>
          <w:sz w:val="26"/>
          <w:szCs w:val="26"/>
        </w:rPr>
        <w:t>указанных</w:t>
      </w:r>
      <w:proofErr w:type="gramEnd"/>
      <w:r w:rsidRPr="00753EB2">
        <w:rPr>
          <w:rFonts w:ascii="PT Astra Serif" w:hAnsi="PT Astra Serif"/>
          <w:bCs/>
          <w:sz w:val="26"/>
          <w:szCs w:val="26"/>
        </w:rPr>
        <w:t xml:space="preserve"> в уведомлении о планируемых строительстве.</w:t>
      </w:r>
    </w:p>
    <w:p w:rsidR="00026774" w:rsidRPr="00753EB2" w:rsidRDefault="00026774" w:rsidP="00026774">
      <w:pPr>
        <w:jc w:val="both"/>
        <w:rPr>
          <w:rFonts w:ascii="PT Astra Serif" w:hAnsi="PT Astra Serif"/>
          <w:sz w:val="26"/>
          <w:szCs w:val="26"/>
        </w:rPr>
      </w:pPr>
      <w:r w:rsidRPr="00753EB2">
        <w:rPr>
          <w:rFonts w:ascii="PT Astra Serif" w:hAnsi="PT Astra Serif"/>
          <w:bCs/>
          <w:sz w:val="26"/>
          <w:szCs w:val="26"/>
        </w:rPr>
        <w:tab/>
        <w:t>3.2.1.1.</w:t>
      </w:r>
      <w:r w:rsidRPr="00753EB2">
        <w:rPr>
          <w:rFonts w:ascii="PT Astra Serif" w:hAnsi="PT Astra Serif"/>
          <w:sz w:val="26"/>
          <w:szCs w:val="26"/>
        </w:rPr>
        <w:t xml:space="preserve"> Приём и регистрация уведомления и документов, необходимых для предоставления муниципальной услуги и направление его на исполнение.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Основанием для начала административной процедуры является поступление уведомления о </w:t>
      </w:r>
      <w:proofErr w:type="gramStart"/>
      <w:r w:rsidRPr="00753EB2">
        <w:rPr>
          <w:rFonts w:ascii="PT Astra Serif" w:hAnsi="PT Astra Serif"/>
          <w:sz w:val="26"/>
          <w:szCs w:val="26"/>
        </w:rPr>
        <w:t>планируемых</w:t>
      </w:r>
      <w:proofErr w:type="gramEnd"/>
      <w:r w:rsidRPr="00753EB2">
        <w:rPr>
          <w:rFonts w:ascii="PT Astra Serif" w:hAnsi="PT Astra Serif"/>
          <w:sz w:val="26"/>
          <w:szCs w:val="26"/>
        </w:rPr>
        <w:t xml:space="preserve"> строительстве в уполномоченный орган.</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Заявителю, подавшему уведомление о планируемом строительстве лично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 выдаётся расписка в получении уведомления</w:t>
      </w:r>
      <w:r>
        <w:rPr>
          <w:rFonts w:ascii="PT Astra Serif" w:hAnsi="PT Astra Serif"/>
          <w:sz w:val="26"/>
          <w:szCs w:val="26"/>
        </w:rPr>
        <w:t xml:space="preserve"> </w:t>
      </w:r>
      <w:r w:rsidRPr="00753EB2">
        <w:rPr>
          <w:rFonts w:ascii="PT Astra Serif" w:hAnsi="PT Astra Serif"/>
          <w:sz w:val="26"/>
          <w:szCs w:val="26"/>
        </w:rPr>
        <w:t>с указанием даты и времени получения.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Должностное лицо принимает и регистрирует уведомление</w:t>
      </w:r>
      <w:r>
        <w:rPr>
          <w:rFonts w:ascii="PT Astra Serif" w:hAnsi="PT Astra Serif"/>
          <w:sz w:val="26"/>
          <w:szCs w:val="26"/>
        </w:rPr>
        <w:t xml:space="preserve"> </w:t>
      </w:r>
      <w:r w:rsidRPr="00753EB2">
        <w:rPr>
          <w:rFonts w:ascii="PT Astra Serif" w:hAnsi="PT Astra Serif"/>
          <w:sz w:val="26"/>
          <w:szCs w:val="26"/>
        </w:rPr>
        <w:t>о планируемом строительстве в единой системе электронного документооборота в течение одного рабочего дня и передаёт уведомление</w:t>
      </w:r>
      <w:r>
        <w:rPr>
          <w:rFonts w:ascii="PT Astra Serif" w:hAnsi="PT Astra Serif"/>
          <w:sz w:val="26"/>
          <w:szCs w:val="26"/>
        </w:rPr>
        <w:t xml:space="preserve"> </w:t>
      </w:r>
      <w:r w:rsidRPr="00753EB2">
        <w:rPr>
          <w:rFonts w:ascii="PT Astra Serif" w:hAnsi="PT Astra Serif"/>
          <w:sz w:val="26"/>
          <w:szCs w:val="26"/>
        </w:rPr>
        <w:t>с пакетом документов на резолюцию Руководителю уполномоченного органа.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 ответственному за предоставление муниципальной услуги директору.</w:t>
      </w:r>
    </w:p>
    <w:p w:rsidR="00026774" w:rsidRPr="00753EB2" w:rsidRDefault="00026774" w:rsidP="00026774">
      <w:pPr>
        <w:pStyle w:val="ConsPlusNormal"/>
        <w:ind w:firstLine="709"/>
        <w:jc w:val="both"/>
        <w:rPr>
          <w:rFonts w:ascii="PT Astra Serif" w:hAnsi="PT Astra Serif"/>
          <w:sz w:val="26"/>
          <w:szCs w:val="26"/>
        </w:rPr>
      </w:pPr>
      <w:r w:rsidRPr="00753EB2">
        <w:rPr>
          <w:rFonts w:ascii="PT Astra Serif" w:hAnsi="PT Astra Serif" w:cs="Times New Roman"/>
          <w:sz w:val="26"/>
          <w:szCs w:val="26"/>
        </w:rPr>
        <w:lastRenderedPageBreak/>
        <w:t xml:space="preserve">Руководитель подразделения уполномоченного органа, ответственного за предоставление муниципальной услуги директор, отписывает уведомление с пакетом документов исполнителю главному архитектору (далее – специалист). </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Результатом выполнения административной процедуры является передача зарегистрированного уведомления о планируемом строительстве</w:t>
      </w:r>
      <w:r>
        <w:rPr>
          <w:rFonts w:ascii="PT Astra Serif" w:hAnsi="PT Astra Serif"/>
          <w:sz w:val="26"/>
          <w:szCs w:val="26"/>
        </w:rPr>
        <w:t xml:space="preserve"> </w:t>
      </w:r>
      <w:r w:rsidRPr="00753EB2">
        <w:rPr>
          <w:rFonts w:ascii="PT Astra Serif" w:hAnsi="PT Astra Serif"/>
          <w:sz w:val="26"/>
          <w:szCs w:val="26"/>
        </w:rPr>
        <w:t>с приложенным к нему пакетом документов на исполнение специалисту.</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Максимальный срок выполнения административной процедуры составляет 1 (один) рабочий день со дня поступления уведомления</w:t>
      </w:r>
      <w:r>
        <w:rPr>
          <w:rFonts w:ascii="PT Astra Serif" w:hAnsi="PT Astra Serif"/>
          <w:sz w:val="26"/>
          <w:szCs w:val="26"/>
        </w:rPr>
        <w:t xml:space="preserve">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3.2.1.2. В</w:t>
      </w:r>
      <w:r w:rsidRPr="00753EB2">
        <w:rPr>
          <w:rFonts w:ascii="PT Astra Serif" w:hAnsi="PT Astra Serif"/>
          <w:sz w:val="26"/>
          <w:szCs w:val="26"/>
        </w:rPr>
        <w:t>озврат уведомления и документов заявителю</w:t>
      </w:r>
      <w:r>
        <w:rPr>
          <w:rFonts w:ascii="PT Astra Serif" w:hAnsi="PT Astra Serif"/>
          <w:sz w:val="26"/>
          <w:szCs w:val="26"/>
        </w:rPr>
        <w:t xml:space="preserve"> </w:t>
      </w:r>
      <w:r w:rsidRPr="00753EB2">
        <w:rPr>
          <w:rFonts w:ascii="PT Astra Serif" w:hAnsi="PT Astra Serif"/>
          <w:sz w:val="26"/>
          <w:szCs w:val="26"/>
        </w:rPr>
        <w:t>без рассмотрения, в случае отсутствия в уведомлении о планируемом строительстве необходимых сведений или отсутствия необходимых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Рассмотрение уведомления о планируемом строительстве, проведение проверки представленных документов, формирование и направление межведомственных запросов.</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 руководителя подразделения уполномоченного органа, ответственного за предоставление муниципальной услуги, на исполнение специалисту.</w:t>
      </w:r>
    </w:p>
    <w:p w:rsidR="00026774" w:rsidRPr="00753EB2" w:rsidRDefault="00026774" w:rsidP="00026774">
      <w:pPr>
        <w:pStyle w:val="ConsPlusNormal"/>
        <w:ind w:firstLine="709"/>
        <w:jc w:val="both"/>
        <w:rPr>
          <w:rFonts w:ascii="PT Astra Serif" w:hAnsi="PT Astra Serif"/>
          <w:sz w:val="26"/>
          <w:szCs w:val="26"/>
        </w:rPr>
      </w:pPr>
      <w:r w:rsidRPr="00753EB2">
        <w:rPr>
          <w:rStyle w:val="a5"/>
          <w:rFonts w:ascii="PT Astra Serif" w:hAnsi="PT Astra Serif"/>
          <w:sz w:val="26"/>
          <w:szCs w:val="26"/>
        </w:rPr>
        <w:t xml:space="preserve">Специалист проверяет наличие (комплектность) и правильность оформления документов, проверяет уведомление о планируемом строительстве на наличие сведений, указанных в подпункте 2.6.1 пункта 2.6 </w:t>
      </w:r>
      <w:r w:rsidRPr="00753EB2">
        <w:rPr>
          <w:rFonts w:ascii="PT Astra Serif" w:hAnsi="PT Astra Serif"/>
          <w:sz w:val="26"/>
          <w:szCs w:val="26"/>
        </w:rPr>
        <w:t>настоящего административного регламента</w:t>
      </w:r>
      <w:r w:rsidRPr="00753EB2">
        <w:rPr>
          <w:rStyle w:val="a5"/>
          <w:rFonts w:ascii="PT Astra Serif" w:hAnsi="PT Astra Serif"/>
          <w:sz w:val="26"/>
          <w:szCs w:val="26"/>
        </w:rPr>
        <w:t>, и документов, предусмотренных подпунктом 2.6.2 пунктом 2.6 настоящего административного регламента.</w:t>
      </w:r>
    </w:p>
    <w:p w:rsidR="00026774" w:rsidRPr="00753EB2" w:rsidRDefault="00026774" w:rsidP="00026774">
      <w:pPr>
        <w:ind w:firstLine="709"/>
        <w:jc w:val="both"/>
        <w:rPr>
          <w:rFonts w:ascii="PT Astra Serif" w:hAnsi="PT Astra Serif"/>
          <w:sz w:val="26"/>
          <w:szCs w:val="26"/>
        </w:rPr>
      </w:pPr>
      <w:r w:rsidRPr="00753EB2">
        <w:rPr>
          <w:rStyle w:val="a5"/>
          <w:rFonts w:ascii="PT Astra Serif" w:hAnsi="PT Astra Serif"/>
          <w:sz w:val="26"/>
          <w:szCs w:val="26"/>
        </w:rPr>
        <w:t xml:space="preserve">В случае отсутствия в уведомлении о планируемом строительстве   сведений, указанных в подпункте 2.6.1 пункта 2.6 </w:t>
      </w:r>
      <w:r w:rsidRPr="00753EB2">
        <w:rPr>
          <w:rFonts w:ascii="PT Astra Serif" w:hAnsi="PT Astra Serif"/>
          <w:sz w:val="26"/>
          <w:szCs w:val="26"/>
        </w:rPr>
        <w:t>настоящего административного регламента</w:t>
      </w:r>
      <w:r w:rsidRPr="00753EB2">
        <w:rPr>
          <w:rStyle w:val="a5"/>
          <w:rFonts w:ascii="PT Astra Serif" w:hAnsi="PT Astra Serif"/>
          <w:sz w:val="26"/>
          <w:szCs w:val="26"/>
        </w:rPr>
        <w:t xml:space="preserve">, и документов, предусмотренных подпунктом 2.6.2 </w:t>
      </w:r>
      <w:r w:rsidRPr="00753EB2">
        <w:rPr>
          <w:rFonts w:ascii="PT Astra Serif" w:hAnsi="PT Astra Serif"/>
          <w:sz w:val="26"/>
          <w:szCs w:val="26"/>
        </w:rPr>
        <w:t>пункта 2.6 настоящего административного регламента</w:t>
      </w:r>
      <w:r w:rsidRPr="00753EB2">
        <w:rPr>
          <w:rStyle w:val="a5"/>
          <w:rFonts w:ascii="PT Astra Serif" w:hAnsi="PT Astra Serif"/>
          <w:sz w:val="26"/>
          <w:szCs w:val="26"/>
        </w:rPr>
        <w:t>, специалист готовит письмо о возврате поданного уведомления с прилагаемыми документами с указанием причин возврата, которое подписывается Руководителем уполномоченного органа. Указанное письмо о возврате направляется способом, указанным заявителем в уведомлении о планируемом строительстве.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В случае отсутствия оснований для возврата уведомления о планируемом строительстве, специалист осуществляет следующие административные действия:</w:t>
      </w:r>
    </w:p>
    <w:p w:rsidR="00026774" w:rsidRPr="00753EB2" w:rsidRDefault="00026774" w:rsidP="00026774">
      <w:pPr>
        <w:widowControl w:val="0"/>
        <w:ind w:firstLine="709"/>
        <w:jc w:val="both"/>
        <w:rPr>
          <w:rFonts w:ascii="PT Astra Serif" w:hAnsi="PT Astra Serif"/>
          <w:sz w:val="26"/>
          <w:szCs w:val="26"/>
        </w:rPr>
      </w:pPr>
      <w:proofErr w:type="gramStart"/>
      <w:r w:rsidRPr="00753EB2">
        <w:rPr>
          <w:rFonts w:ascii="PT Astra Serif" w:hAnsi="PT Astra Serif"/>
          <w:sz w:val="26"/>
          <w:szCs w:val="26"/>
        </w:rPr>
        <w:t>проверяет сведения, указанные в абзаце третьем подпункта 2.6.1 пункта 2.6 настоящего административного регламента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Федеральной налоговой службе Российской Федерации;</w:t>
      </w:r>
      <w:proofErr w:type="gramEnd"/>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 xml:space="preserve">запрашивает сведения о правоустанавливающих документах на земельный участок в рамках межведомственного информационного взаимодействия в Федеральной службе государственной регистрации, кадастра и картографии (далее – Росреестр) (в соответствии с частью 9 статьи 62 Федерального закона от 13.07.2015 № 218-ФЗ «О государственной регистрации недвижимости» срок </w:t>
      </w:r>
      <w:r w:rsidRPr="00753EB2">
        <w:rPr>
          <w:rFonts w:ascii="PT Astra Serif" w:hAnsi="PT Astra Serif"/>
          <w:sz w:val="26"/>
          <w:szCs w:val="26"/>
        </w:rPr>
        <w:lastRenderedPageBreak/>
        <w:t>подготовки и направления ответа на межведомственный запрос о представлении сведений, не может превышать 3 (трёх) рабочих дней со дня поступления</w:t>
      </w:r>
      <w:proofErr w:type="gramEnd"/>
      <w:r w:rsidRPr="00753EB2">
        <w:rPr>
          <w:rFonts w:ascii="PT Astra Serif" w:hAnsi="PT Astra Serif"/>
          <w:sz w:val="26"/>
          <w:szCs w:val="26"/>
        </w:rPr>
        <w:t xml:space="preserve"> межведомственного запроса в Росреестр); </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проводит проверку соответствия указанных в уведомлении</w:t>
      </w:r>
      <w:r>
        <w:rPr>
          <w:rFonts w:ascii="PT Astra Serif" w:hAnsi="PT Astra Serif"/>
          <w:sz w:val="26"/>
          <w:szCs w:val="26"/>
        </w:rPr>
        <w:t xml:space="preserve"> </w:t>
      </w:r>
      <w:r w:rsidRPr="00753EB2">
        <w:rPr>
          <w:rFonts w:ascii="PT Astra Serif" w:hAnsi="PT Astra Serif"/>
          <w:sz w:val="26"/>
          <w:szCs w:val="26"/>
        </w:rPr>
        <w:t>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w:t>
      </w:r>
      <w:r>
        <w:rPr>
          <w:rFonts w:ascii="PT Astra Serif" w:hAnsi="PT Astra Serif"/>
          <w:sz w:val="26"/>
          <w:szCs w:val="26"/>
        </w:rPr>
        <w:t xml:space="preserve"> </w:t>
      </w:r>
      <w:r w:rsidRPr="00753EB2">
        <w:rPr>
          <w:rFonts w:ascii="PT Astra Serif" w:hAnsi="PT Astra Serif"/>
          <w:sz w:val="26"/>
          <w:szCs w:val="26"/>
        </w:rPr>
        <w:t>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r>
        <w:rPr>
          <w:rFonts w:ascii="PT Astra Serif" w:hAnsi="PT Astra Serif"/>
          <w:sz w:val="26"/>
          <w:szCs w:val="26"/>
        </w:rPr>
        <w:t xml:space="preserve"> </w:t>
      </w:r>
      <w:r w:rsidRPr="00753EB2">
        <w:rPr>
          <w:rFonts w:ascii="PT Astra Serif" w:hAnsi="PT Astra Serif"/>
          <w:sz w:val="26"/>
          <w:szCs w:val="26"/>
        </w:rPr>
        <w:t>о планируемом строительстве, а</w:t>
      </w:r>
      <w:proofErr w:type="gramEnd"/>
      <w:r w:rsidRPr="00753EB2">
        <w:rPr>
          <w:rFonts w:ascii="PT Astra Serif" w:hAnsi="PT Astra Serif"/>
          <w:sz w:val="26"/>
          <w:szCs w:val="26"/>
        </w:rPr>
        <w:t xml:space="preserve"> также допустимости размещения объекта индивидуального жилищного строительства или садового дома</w:t>
      </w:r>
      <w:r>
        <w:rPr>
          <w:rFonts w:ascii="PT Astra Serif" w:hAnsi="PT Astra Serif"/>
          <w:sz w:val="26"/>
          <w:szCs w:val="26"/>
        </w:rPr>
        <w:t xml:space="preserve"> </w:t>
      </w:r>
      <w:r w:rsidRPr="00753EB2">
        <w:rPr>
          <w:rFonts w:ascii="PT Astra Serif" w:hAnsi="PT Astra Serif"/>
          <w:sz w:val="26"/>
          <w:szCs w:val="26"/>
        </w:rPr>
        <w:t>в соответствии с разрешённым использованием земельного участка</w:t>
      </w:r>
      <w:r>
        <w:rPr>
          <w:rFonts w:ascii="PT Astra Serif" w:hAnsi="PT Astra Serif"/>
          <w:sz w:val="26"/>
          <w:szCs w:val="26"/>
        </w:rPr>
        <w:t xml:space="preserve"> </w:t>
      </w:r>
      <w:r w:rsidRPr="00753EB2">
        <w:rPr>
          <w:rFonts w:ascii="PT Astra Serif" w:hAnsi="PT Astra Serif"/>
          <w:sz w:val="26"/>
          <w:szCs w:val="26"/>
        </w:rPr>
        <w:t>и ограничениями, установленными в соответствии с земельным и иным законодательством Российской Федерации.</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w:t>
      </w:r>
      <w:proofErr w:type="gramEnd"/>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в срок не более чем 3 (три) рабочих дня со дня поступления этого уведомления при отсутствии оснований для его возврата направляет посредством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с сопроводительным письмом указанное уведомление в виде документа в формате pdf и приложенное к нему описание внешнего облика объекта индивидуального жилищного строительства или садового</w:t>
      </w:r>
      <w:proofErr w:type="gramEnd"/>
      <w:r w:rsidRPr="00753EB2">
        <w:rPr>
          <w:rFonts w:ascii="PT Astra Serif" w:hAnsi="PT Astra Serif"/>
          <w:sz w:val="26"/>
          <w:szCs w:val="26"/>
        </w:rPr>
        <w:t xml:space="preserve"> дома в Управление по охране объектов культурного наследия администрации Губернатора Ульяновской области (далее - Управление); </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r>
        <w:rPr>
          <w:rFonts w:ascii="PT Astra Serif" w:hAnsi="PT Astra Serif"/>
          <w:sz w:val="26"/>
          <w:szCs w:val="26"/>
        </w:rPr>
        <w:t xml:space="preserve"> </w:t>
      </w:r>
      <w:r w:rsidRPr="00753EB2">
        <w:rPr>
          <w:rFonts w:ascii="PT Astra Serif" w:hAnsi="PT Astra Serif"/>
          <w:sz w:val="26"/>
          <w:szCs w:val="26"/>
        </w:rPr>
        <w:t>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w:t>
      </w:r>
      <w:proofErr w:type="gramEnd"/>
      <w:r w:rsidRPr="00753EB2">
        <w:rPr>
          <w:rFonts w:ascii="PT Astra Serif" w:hAnsi="PT Astra Serif"/>
          <w:sz w:val="26"/>
          <w:szCs w:val="26"/>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753EB2">
        <w:rPr>
          <w:rFonts w:ascii="PT Astra Serif" w:hAnsi="PT Astra Serif"/>
          <w:sz w:val="26"/>
          <w:szCs w:val="26"/>
        </w:rPr>
        <w:lastRenderedPageBreak/>
        <w:t>недопустимости размещения объекта индивидуального жилищного строительства или садового дома на земельном участке только в случае, если:</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1)</w:t>
      </w:r>
      <w:r w:rsidRPr="00753EB2">
        <w:rPr>
          <w:rFonts w:ascii="PT Astra Serif" w:hAnsi="PT Astra Serif"/>
          <w:sz w:val="26"/>
          <w:szCs w:val="26"/>
        </w:rPr>
        <w:tab/>
        <w:t>указанные в уведомлении о планируемом строительстве параметры объекта индивидуального жилищного строительства или садового дома</w:t>
      </w:r>
      <w:r>
        <w:rPr>
          <w:rFonts w:ascii="PT Astra Serif" w:hAnsi="PT Astra Serif"/>
          <w:sz w:val="26"/>
          <w:szCs w:val="26"/>
        </w:rPr>
        <w:t xml:space="preserve"> </w:t>
      </w:r>
      <w:r w:rsidRPr="00753EB2">
        <w:rPr>
          <w:rFonts w:ascii="PT Astra Serif" w:hAnsi="PT Astra Serif"/>
          <w:sz w:val="26"/>
          <w:szCs w:val="26"/>
        </w:rPr>
        <w:t>не соответствуют предельным параметрам разрешенного строительства, реконструкции объектов капитального строительства, установленным генеральным планом,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строительстве</w:t>
      </w:r>
      <w:proofErr w:type="gramEnd"/>
      <w:r w:rsidRPr="00753EB2">
        <w:rPr>
          <w:rFonts w:ascii="PT Astra Serif" w:hAnsi="PT Astra Serif"/>
          <w:sz w:val="26"/>
          <w:szCs w:val="26"/>
        </w:rPr>
        <w:t>;</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2)</w:t>
      </w:r>
      <w:r w:rsidRPr="00753EB2">
        <w:rPr>
          <w:rFonts w:ascii="PT Astra Serif" w:hAnsi="PT Astra Serif"/>
          <w:sz w:val="26"/>
          <w:szCs w:val="26"/>
        </w:rPr>
        <w:tab/>
        <w:t xml:space="preserve">размещение </w:t>
      </w:r>
      <w:proofErr w:type="gramStart"/>
      <w:r w:rsidRPr="00753EB2">
        <w:rPr>
          <w:rFonts w:ascii="PT Astra Serif" w:hAnsi="PT Astra Serif"/>
          <w:sz w:val="26"/>
          <w:szCs w:val="26"/>
        </w:rPr>
        <w:t>указанных</w:t>
      </w:r>
      <w:proofErr w:type="gramEnd"/>
      <w:r w:rsidRPr="00753EB2">
        <w:rPr>
          <w:rFonts w:ascii="PT Astra Serif" w:hAnsi="PT Astra Serif"/>
          <w:sz w:val="26"/>
          <w:szCs w:val="26"/>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w:t>
      </w:r>
      <w:r>
        <w:rPr>
          <w:rFonts w:ascii="PT Astra Serif" w:hAnsi="PT Astra Serif"/>
          <w:sz w:val="26"/>
          <w:szCs w:val="26"/>
        </w:rPr>
        <w:t xml:space="preserve"> </w:t>
      </w:r>
      <w:r w:rsidRPr="00753EB2">
        <w:rPr>
          <w:rFonts w:ascii="PT Astra Serif" w:hAnsi="PT Astra Serif"/>
          <w:sz w:val="26"/>
          <w:szCs w:val="26"/>
        </w:rPr>
        <w:t>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3)</w:t>
      </w:r>
      <w:r w:rsidRPr="00753EB2">
        <w:rPr>
          <w:rFonts w:ascii="PT Astra Serif" w:hAnsi="PT Astra Serif"/>
          <w:sz w:val="26"/>
          <w:szCs w:val="26"/>
        </w:rPr>
        <w:tab/>
        <w:t>уведомление о планируемом строительстве подано или направлено лицом, не являющимся застройщиком в связи с отсутствием у него прав</w:t>
      </w:r>
      <w:r>
        <w:rPr>
          <w:rFonts w:ascii="PT Astra Serif" w:hAnsi="PT Astra Serif"/>
          <w:sz w:val="26"/>
          <w:szCs w:val="26"/>
        </w:rPr>
        <w:t xml:space="preserve"> </w:t>
      </w:r>
      <w:r w:rsidRPr="00753EB2">
        <w:rPr>
          <w:rFonts w:ascii="PT Astra Serif" w:hAnsi="PT Astra Serif"/>
          <w:sz w:val="26"/>
          <w:szCs w:val="26"/>
        </w:rPr>
        <w:t>на земельный участок;</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4)</w:t>
      </w:r>
      <w:r w:rsidRPr="00753EB2">
        <w:rPr>
          <w:rFonts w:ascii="PT Astra Serif" w:hAnsi="PT Astra Serif"/>
          <w:sz w:val="26"/>
          <w:szCs w:val="26"/>
        </w:rPr>
        <w:tab/>
        <w:t>если в течение десяти рабочих дней от Управления,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r>
        <w:rPr>
          <w:rFonts w:ascii="PT Astra Serif" w:hAnsi="PT Astra Serif"/>
          <w:sz w:val="26"/>
          <w:szCs w:val="26"/>
        </w:rPr>
        <w:t xml:space="preserve"> </w:t>
      </w:r>
      <w:r w:rsidRPr="00753EB2">
        <w:rPr>
          <w:rFonts w:ascii="PT Astra Serif" w:hAnsi="PT Astra Serif"/>
          <w:sz w:val="26"/>
          <w:szCs w:val="26"/>
        </w:rPr>
        <w:t>в границах территории исторического поселения федерального</w:t>
      </w:r>
      <w:r>
        <w:rPr>
          <w:rFonts w:ascii="PT Astra Serif" w:hAnsi="PT Astra Serif"/>
          <w:sz w:val="26"/>
          <w:szCs w:val="26"/>
        </w:rPr>
        <w:t xml:space="preserve"> </w:t>
      </w:r>
      <w:r w:rsidRPr="00753EB2">
        <w:rPr>
          <w:rFonts w:ascii="PT Astra Serif" w:hAnsi="PT Astra Serif"/>
          <w:sz w:val="26"/>
          <w:szCs w:val="26"/>
        </w:rPr>
        <w:t>или регионального значения.</w:t>
      </w:r>
      <w:r>
        <w:rPr>
          <w:rFonts w:ascii="PT Astra Serif" w:hAnsi="PT Astra Serif"/>
          <w:sz w:val="26"/>
          <w:szCs w:val="26"/>
        </w:rPr>
        <w:t xml:space="preserve"> </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В случае отсутствия оснований для возврата уведомления о планируемом строительстве, а также вышеуказанных оснований для подготовки уведомления о несоответствии планируемого строительства специалист готовит уведомление о соответствии планируемого строительства.</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Результатом выполнения административной процедуры является завершение проверки уведомления о планируемом строительстве и прилагаемых к нему документов и направление межведомственных запросов.</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Максимальный срок выполнения административной процедуры составляет 3 (три) рабочих дня с момента передачи уведомления о планируемом строительстве специалисту по резолюции.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Максимальный срок выполнения административной процедуры в случае возврата уведомления о планируемом строительстве составляет 1 (один) рабочий день с момента передачи уведомления о планируемом строительстве специалисту по резолюции.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Максимальный срок выполнения административной процедуры</w:t>
      </w:r>
      <w:r>
        <w:rPr>
          <w:rFonts w:ascii="PT Astra Serif" w:hAnsi="PT Astra Serif"/>
          <w:sz w:val="26"/>
          <w:szCs w:val="26"/>
        </w:rPr>
        <w:t xml:space="preserve"> </w:t>
      </w:r>
      <w:r w:rsidRPr="00753EB2">
        <w:rPr>
          <w:rFonts w:ascii="PT Astra Serif" w:hAnsi="PT Astra Serif"/>
          <w:sz w:val="26"/>
          <w:szCs w:val="26"/>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составляет не более 16 (шестнадцати) рабочих дней с момента передачи уведомления специалисту по резолюции.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026774" w:rsidRPr="00753EB2" w:rsidRDefault="00026774" w:rsidP="00026774">
      <w:pPr>
        <w:jc w:val="both"/>
        <w:rPr>
          <w:rFonts w:ascii="PT Astra Serif" w:hAnsi="PT Astra Serif"/>
          <w:bCs/>
          <w:sz w:val="26"/>
          <w:szCs w:val="26"/>
        </w:rPr>
      </w:pPr>
      <w:r w:rsidRPr="00753EB2">
        <w:rPr>
          <w:rFonts w:ascii="PT Astra Serif" w:hAnsi="PT Astra Serif"/>
          <w:bCs/>
          <w:sz w:val="26"/>
          <w:szCs w:val="26"/>
        </w:rPr>
        <w:lastRenderedPageBreak/>
        <w:tab/>
        <w:t>3.2.1.3. Подготовка, согласование и подписание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(несоответствии) планируемого строительства.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В случае наличия оснований для возврата уведомления о планируемом строительстве, предусмотренных подпунктом 2.8.3 пункта 2.8 настоящего административного регламента, специалист готовит сопроводительное письмо заявителю об оставлении уведомления о планируемом строительстве и прилагаемых к нему документов без рассмотрения с указанием причин возврата.  </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В случае наличия оснований, предусмотренных пунктами 1-4 части 10 статьи 51.1 Градостроительного кодекса Российской Федерации, специалист оформляет уведомление о несоответствии планируемого строительства по форме, утверждённой приказом № 591/пр.</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В случае отсутствия оснований для возврата уведомления о планируемом строительстве и оснований для подготовки уведомления о несоответствии планируемого строительства, предусмотренных подпунктом 3.2.1.2 подпункта 3.2.1 пункта 3.2 настоящего административного регламента, специалист оформляет уведомление о соответствии указанных в уведомлении </w:t>
      </w:r>
      <w:r>
        <w:rPr>
          <w:rFonts w:ascii="PT Astra Serif" w:hAnsi="PT Astra Serif"/>
          <w:sz w:val="26"/>
          <w:szCs w:val="26"/>
        </w:rPr>
        <w:t xml:space="preserve"> </w:t>
      </w:r>
      <w:r w:rsidRPr="00753EB2">
        <w:rPr>
          <w:rFonts w:ascii="PT Astra Serif" w:hAnsi="PT Astra Serif"/>
          <w:sz w:val="26"/>
          <w:szCs w:val="26"/>
        </w:rPr>
        <w:t>о планируемом строительстве по форме, утверждённой приказом № 591/пр.</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Директор ответственный за предоставление муниципальной услуги проверяет проект результата предоставления муниципальной услуги и направляет его на подпись Руководителю уполномоченного органа.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После подписания Руководителем уполномоченного органа специалист регистрирует результат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Результатом выполнения административной процедуры является подписание результата предоставления муниципальной услуги Руководителем уполномоченного органа.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Максимальный срок выполнения административной процедуры 2 (два) рабочих дня с момента получения запрашиваемых документов в порядке межведомственного взаимодействия.</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026774" w:rsidRPr="00753EB2" w:rsidRDefault="00026774" w:rsidP="00026774">
      <w:pPr>
        <w:jc w:val="both"/>
        <w:rPr>
          <w:rFonts w:ascii="PT Astra Serif" w:hAnsi="PT Astra Serif"/>
          <w:sz w:val="26"/>
          <w:szCs w:val="26"/>
        </w:rPr>
      </w:pP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3.2.1.4 Уведомление о готовности результата предоставления уполномоченным органом муниципальной услуги, выдача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Основанием для начала административной процедуры является </w:t>
      </w:r>
      <w:proofErr w:type="gramStart"/>
      <w:r w:rsidRPr="00753EB2">
        <w:rPr>
          <w:rFonts w:ascii="PT Astra Serif" w:hAnsi="PT Astra Serif"/>
          <w:sz w:val="26"/>
          <w:szCs w:val="26"/>
        </w:rPr>
        <w:t>подписанный</w:t>
      </w:r>
      <w:proofErr w:type="gramEnd"/>
      <w:r w:rsidRPr="00753EB2">
        <w:rPr>
          <w:rFonts w:ascii="PT Astra Serif" w:hAnsi="PT Astra Serif"/>
          <w:sz w:val="26"/>
          <w:szCs w:val="26"/>
        </w:rPr>
        <w:t xml:space="preserve"> и зарегистрированный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Специалист уведомляет заявителя о готовности результата предоставления муниципальной услуги по - средством телефонной связи по указанному контактному номеру в уведомлении о планируемом строительстве и приглашает для получения результата муниципальной услуги (в случае, если заявитель выбрал данный способ получения результата предоставления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lastRenderedPageBreak/>
        <w:t>Результат предоставления муниципальной услуги направляется заявителю не позднее 1 (одного) рабочего дня со дня его регистрации, способом, указанным в уведомлении о планируемом строительстве.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Максимальный срок выполнения административной процедуры составляет 1 рабочий день с момента подписания и регистрации результата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Способ фиксации результата выполнения административной процедуры  является отметка в СЭД и в журнале учета.</w:t>
      </w: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 xml:space="preserve">3.2.1.5. </w:t>
      </w:r>
      <w:bookmarkStart w:id="5" w:name="__DdeLink__8839_3365329921"/>
      <w:r w:rsidRPr="00753EB2">
        <w:rPr>
          <w:rFonts w:ascii="PT Astra Serif" w:hAnsi="PT Astra Serif"/>
          <w:bCs/>
          <w:sz w:val="26"/>
          <w:szCs w:val="26"/>
        </w:rPr>
        <w:t>Направление копии уведомления о несоответствии планируемого строительства в контрольно–надзорные органы.</w:t>
      </w:r>
      <w:bookmarkEnd w:id="5"/>
    </w:p>
    <w:p w:rsidR="00026774" w:rsidRPr="00753EB2" w:rsidRDefault="00026774" w:rsidP="00026774">
      <w:pPr>
        <w:ind w:firstLine="709"/>
        <w:jc w:val="both"/>
        <w:rPr>
          <w:rFonts w:ascii="PT Astra Serif" w:hAnsi="PT Astra Serif"/>
          <w:sz w:val="26"/>
          <w:szCs w:val="26"/>
        </w:rPr>
      </w:pPr>
      <w:r w:rsidRPr="00753EB2">
        <w:rPr>
          <w:rStyle w:val="Hyperlink0"/>
          <w:rFonts w:ascii="PT Astra Serif" w:eastAsia="Century" w:hAnsi="PT Astra Serif"/>
          <w:sz w:val="26"/>
          <w:szCs w:val="26"/>
        </w:rPr>
        <w:t>Одновременно с направлением уведомления о несоответствии планируемого строительства заявителю, уполномоченный орган в течение</w:t>
      </w:r>
      <w:r w:rsidRPr="00753EB2">
        <w:rPr>
          <w:rStyle w:val="Hyperlink0"/>
          <w:rFonts w:ascii="PT Astra Serif" w:eastAsia="Century" w:hAnsi="PT Astra Serif"/>
          <w:sz w:val="26"/>
          <w:szCs w:val="26"/>
        </w:rPr>
        <w:br/>
        <w:t>7 (семи) рабочих дней направляет копии уведомления о несоответствии планируемого строительства:</w:t>
      </w:r>
    </w:p>
    <w:p w:rsidR="00026774" w:rsidRPr="00753EB2" w:rsidRDefault="00026774" w:rsidP="00026774">
      <w:pPr>
        <w:ind w:firstLine="709"/>
        <w:jc w:val="both"/>
        <w:rPr>
          <w:rFonts w:ascii="PT Astra Serif" w:hAnsi="PT Astra Serif"/>
          <w:sz w:val="26"/>
          <w:szCs w:val="26"/>
        </w:rPr>
      </w:pPr>
      <w:r w:rsidRPr="00753EB2">
        <w:rPr>
          <w:rStyle w:val="Hyperlink0"/>
          <w:rFonts w:ascii="PT Astra Serif" w:eastAsia="Century" w:hAnsi="PT Astra Serif"/>
          <w:sz w:val="26"/>
          <w:szCs w:val="26"/>
        </w:rPr>
        <w:t xml:space="preserve">в Агентство </w:t>
      </w:r>
      <w:r w:rsidRPr="00753EB2">
        <w:rPr>
          <w:rFonts w:ascii="PT Astra Serif" w:eastAsia="Century" w:hAnsi="PT Astra Serif"/>
          <w:sz w:val="26"/>
          <w:szCs w:val="26"/>
        </w:rPr>
        <w:t xml:space="preserve">государственного строительного и жилищного надзора </w:t>
      </w:r>
      <w:r w:rsidRPr="00753EB2">
        <w:rPr>
          <w:rStyle w:val="Hyperlink0"/>
          <w:rFonts w:ascii="PT Astra Serif" w:eastAsia="Century" w:hAnsi="PT Astra Serif"/>
          <w:sz w:val="26"/>
          <w:szCs w:val="26"/>
        </w:rPr>
        <w:t>Ульяновской области в случае направления заявителю уведомления по основанию, предусмотренному пунктом 1 части 10 статьи 51.1 Градостроительного кодекса Российской Федерации;</w:t>
      </w:r>
    </w:p>
    <w:p w:rsidR="00026774" w:rsidRPr="00753EB2" w:rsidRDefault="00026774" w:rsidP="00026774">
      <w:pPr>
        <w:ind w:firstLine="709"/>
        <w:jc w:val="both"/>
        <w:rPr>
          <w:rFonts w:ascii="PT Astra Serif" w:hAnsi="PT Astra Serif"/>
          <w:sz w:val="26"/>
          <w:szCs w:val="26"/>
        </w:rPr>
      </w:pPr>
      <w:r w:rsidRPr="00753EB2">
        <w:rPr>
          <w:rStyle w:val="Hyperlink0"/>
          <w:rFonts w:ascii="PT Astra Serif" w:eastAsia="Century" w:hAnsi="PT Astra Serif"/>
          <w:sz w:val="26"/>
          <w:szCs w:val="26"/>
        </w:rPr>
        <w:t xml:space="preserve">в </w:t>
      </w:r>
      <w:r w:rsidRPr="00753EB2">
        <w:rPr>
          <w:rFonts w:ascii="PT Astra Serif" w:hAnsi="PT Astra Serif"/>
          <w:sz w:val="26"/>
          <w:szCs w:val="26"/>
          <w:lang w:eastAsia="en-US"/>
        </w:rPr>
        <w:t>Росреестр,</w:t>
      </w:r>
      <w:r w:rsidRPr="00753EB2">
        <w:rPr>
          <w:rFonts w:ascii="PT Astra Serif" w:hAnsi="PT Astra Serif" w:cs="Arial"/>
          <w:sz w:val="26"/>
          <w:szCs w:val="26"/>
        </w:rPr>
        <w:t xml:space="preserve"> </w:t>
      </w:r>
      <w:r w:rsidRPr="00753EB2">
        <w:rPr>
          <w:rStyle w:val="Hyperlink0"/>
          <w:rFonts w:ascii="PT Astra Serif" w:eastAsia="Century" w:hAnsi="PT Astra Serif"/>
          <w:sz w:val="26"/>
          <w:szCs w:val="26"/>
        </w:rPr>
        <w:t>в случае направления застройщику уведомления по основанию, предусмотренному пунктом 2 или 3 части 10 статьи 51.1 Градостроительного кодекса Российской Федерации;</w:t>
      </w:r>
    </w:p>
    <w:p w:rsidR="00026774" w:rsidRPr="00753EB2" w:rsidRDefault="00026774" w:rsidP="00026774">
      <w:pPr>
        <w:ind w:firstLine="709"/>
        <w:jc w:val="both"/>
        <w:rPr>
          <w:rStyle w:val="Hyperlink0"/>
          <w:rFonts w:ascii="PT Astra Serif" w:eastAsia="Century" w:hAnsi="PT Astra Serif"/>
          <w:sz w:val="26"/>
          <w:szCs w:val="26"/>
        </w:rPr>
      </w:pPr>
      <w:r w:rsidRPr="00753EB2">
        <w:rPr>
          <w:rStyle w:val="Hyperlink0"/>
          <w:rFonts w:ascii="PT Astra Serif" w:eastAsia="Century" w:hAnsi="PT Astra Serif"/>
          <w:sz w:val="26"/>
          <w:szCs w:val="26"/>
        </w:rPr>
        <w:t>в Управление, в случае направления застройщику уведомления по основанию, предусмотренному пунктом 4 части 10 статьи 51.1 Градостроительного кодекса Российской Федерации.</w:t>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3.2.2. В части направления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3.2.2.1. П</w:t>
      </w:r>
      <w:r w:rsidRPr="00753EB2">
        <w:rPr>
          <w:rFonts w:ascii="PT Astra Serif" w:hAnsi="PT Astra Serif"/>
          <w:sz w:val="26"/>
          <w:szCs w:val="26"/>
        </w:rPr>
        <w:t xml:space="preserve">риём и регистрация уведомления </w:t>
      </w:r>
      <w:r w:rsidRPr="00753EB2">
        <w:rPr>
          <w:rFonts w:ascii="PT Astra Serif" w:hAnsi="PT Astra Serif"/>
          <w:bCs/>
          <w:sz w:val="26"/>
          <w:szCs w:val="26"/>
        </w:rPr>
        <w:t xml:space="preserve">об изменении параметров планируемого строительства </w:t>
      </w:r>
      <w:r w:rsidRPr="00753EB2">
        <w:rPr>
          <w:rFonts w:ascii="PT Astra Serif" w:hAnsi="PT Astra Serif"/>
          <w:sz w:val="26"/>
          <w:szCs w:val="26"/>
        </w:rPr>
        <w:t>и документов, необходимых для предоставления муниципальной услуги и направление его на исполнение.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Административная процедура осуществляется по аналогии с подпунктом 3.2.1.1 подпункта 3.2.1 пункта 3.2 настоящего административного регламента.</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3.2.2.2. В</w:t>
      </w:r>
      <w:r w:rsidRPr="00753EB2">
        <w:rPr>
          <w:rFonts w:ascii="PT Astra Serif" w:hAnsi="PT Astra Serif"/>
          <w:sz w:val="26"/>
          <w:szCs w:val="26"/>
        </w:rPr>
        <w:t>озврат уведомления и документов заявителю</w:t>
      </w:r>
      <w:r>
        <w:rPr>
          <w:rFonts w:ascii="PT Astra Serif" w:hAnsi="PT Astra Serif"/>
          <w:sz w:val="26"/>
          <w:szCs w:val="26"/>
        </w:rPr>
        <w:t xml:space="preserve"> </w:t>
      </w:r>
      <w:r w:rsidRPr="00753EB2">
        <w:rPr>
          <w:rFonts w:ascii="PT Astra Serif" w:hAnsi="PT Astra Serif"/>
          <w:sz w:val="26"/>
          <w:szCs w:val="26"/>
        </w:rPr>
        <w:t>без рассмотрения, в случае отсутствия в уведомлении о планируемом строительстве необходимых сведений или отсутствия необходимых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Административные действия выполняются по аналогии с подпунктом 3.2.1.2 подпункта 3.2.1 пункта 3.2 настоящего административного регламента.</w:t>
      </w: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3.2.2.3. Подготовка, согласование и подписание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Административные действия выполняются по аналогии с подпунктом 3.2.1.3 подпункта 3.2.1 пункта 3.2 настоящего административного регламента.</w:t>
      </w:r>
    </w:p>
    <w:p w:rsidR="00026774" w:rsidRPr="00753EB2" w:rsidRDefault="00026774" w:rsidP="00026774">
      <w:pPr>
        <w:jc w:val="both"/>
        <w:rPr>
          <w:rFonts w:ascii="PT Astra Serif" w:hAnsi="PT Astra Serif"/>
          <w:sz w:val="26"/>
          <w:szCs w:val="26"/>
        </w:rPr>
      </w:pPr>
      <w:r w:rsidRPr="00753EB2">
        <w:rPr>
          <w:rFonts w:ascii="PT Astra Serif" w:hAnsi="PT Astra Serif"/>
          <w:b/>
          <w:bCs/>
          <w:sz w:val="26"/>
          <w:szCs w:val="26"/>
        </w:rPr>
        <w:tab/>
      </w:r>
      <w:r w:rsidRPr="00753EB2">
        <w:rPr>
          <w:rFonts w:ascii="PT Astra Serif" w:hAnsi="PT Astra Serif"/>
          <w:bCs/>
          <w:sz w:val="26"/>
          <w:szCs w:val="26"/>
        </w:rPr>
        <w:t>3.2.2.4. У</w:t>
      </w:r>
      <w:r w:rsidRPr="00753EB2">
        <w:rPr>
          <w:rFonts w:ascii="PT Astra Serif" w:hAnsi="PT Astra Serif"/>
          <w:sz w:val="26"/>
          <w:szCs w:val="26"/>
        </w:rPr>
        <w:t>ведомление о готовности результата, выдача (направление) результата предоставления муниципальной услуги.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lastRenderedPageBreak/>
        <w:tab/>
        <w:t>Административные действия выполняются по аналогии с подпунктом 3.2.1.4 подпункта 3.2.1 пункта 3.2 настоящего административного регламента.</w:t>
      </w:r>
    </w:p>
    <w:p w:rsidR="00026774" w:rsidRPr="00753EB2" w:rsidRDefault="00026774" w:rsidP="00026774">
      <w:pPr>
        <w:pStyle w:val="ConsPlusNormal"/>
        <w:ind w:firstLine="709"/>
        <w:jc w:val="both"/>
        <w:rPr>
          <w:rFonts w:ascii="PT Astra Serif" w:hAnsi="PT Astra Serif"/>
          <w:bCs/>
          <w:sz w:val="26"/>
          <w:szCs w:val="26"/>
        </w:rPr>
      </w:pPr>
      <w:r w:rsidRPr="00753EB2">
        <w:rPr>
          <w:rFonts w:ascii="PT Astra Serif" w:hAnsi="PT Astra Serif"/>
          <w:bCs/>
          <w:sz w:val="26"/>
          <w:szCs w:val="26"/>
        </w:rPr>
        <w:t xml:space="preserve">3.2.2.5. Направление копии уведомления о несоответствии планируемого строительства в контрольно–надзорные органы. </w:t>
      </w:r>
    </w:p>
    <w:p w:rsidR="00026774" w:rsidRPr="00753EB2" w:rsidRDefault="00026774" w:rsidP="00026774">
      <w:pPr>
        <w:pStyle w:val="ConsPlusNormal"/>
        <w:ind w:firstLine="709"/>
        <w:jc w:val="both"/>
        <w:rPr>
          <w:rFonts w:ascii="PT Astra Serif" w:hAnsi="PT Astra Serif"/>
          <w:b/>
          <w:bCs/>
          <w:sz w:val="26"/>
          <w:szCs w:val="26"/>
        </w:rPr>
      </w:pPr>
      <w:r w:rsidRPr="00753EB2">
        <w:rPr>
          <w:rFonts w:ascii="PT Astra Serif" w:hAnsi="PT Astra Serif"/>
          <w:sz w:val="26"/>
          <w:szCs w:val="26"/>
        </w:rPr>
        <w:t>Административные действия выполняются по аналогии с подпунктом 3.2.1.5 подпункта 3.2.1 пункта 3.2 настоящего административного регламента.</w:t>
      </w:r>
    </w:p>
    <w:p w:rsidR="00026774" w:rsidRPr="00753EB2" w:rsidRDefault="00026774" w:rsidP="00026774">
      <w:pPr>
        <w:pStyle w:val="ConsPlusNormal"/>
        <w:ind w:firstLine="0"/>
        <w:jc w:val="center"/>
        <w:rPr>
          <w:rFonts w:ascii="PT Astra Serif" w:hAnsi="PT Astra Serif" w:cs="Times New Roman"/>
          <w:b/>
          <w:sz w:val="26"/>
          <w:szCs w:val="26"/>
        </w:rPr>
      </w:pPr>
      <w:r w:rsidRPr="00753EB2">
        <w:rPr>
          <w:rFonts w:ascii="PT Astra Serif" w:hAnsi="PT Astra Serif" w:cs="Times New Roman"/>
          <w:b/>
          <w:sz w:val="26"/>
          <w:szCs w:val="26"/>
        </w:rPr>
        <w:t xml:space="preserve">3.3. Порядок осуществления административных процедур в электронной форме, в том числе с использованием Единого портала в соответствии </w:t>
      </w:r>
      <w:r w:rsidRPr="00753EB2">
        <w:rPr>
          <w:rFonts w:ascii="PT Astra Serif" w:hAnsi="PT Astra Serif" w:cs="Times New Roman"/>
          <w:b/>
          <w:sz w:val="26"/>
          <w:szCs w:val="26"/>
        </w:rPr>
        <w:br/>
        <w:t>с положениями статьи 10 Федерального закона от 27.07.2010 № 210-ФЗ</w:t>
      </w:r>
      <w:r w:rsidRPr="00753EB2">
        <w:rPr>
          <w:rFonts w:ascii="PT Astra Serif" w:hAnsi="PT Astra Serif" w:cs="Times New Roman"/>
          <w:b/>
          <w:sz w:val="26"/>
          <w:szCs w:val="26"/>
        </w:rPr>
        <w:br/>
        <w:t xml:space="preserve">«Об организации предоставления государственных </w:t>
      </w:r>
    </w:p>
    <w:p w:rsidR="00026774" w:rsidRPr="00753EB2" w:rsidRDefault="00026774" w:rsidP="00026774">
      <w:pPr>
        <w:pStyle w:val="ConsPlusNormal"/>
        <w:ind w:firstLine="0"/>
        <w:jc w:val="center"/>
        <w:rPr>
          <w:rFonts w:ascii="PT Astra Serif" w:hAnsi="PT Astra Serif" w:cs="Times New Roman"/>
          <w:b/>
          <w:sz w:val="26"/>
          <w:szCs w:val="26"/>
        </w:rPr>
      </w:pPr>
      <w:r w:rsidRPr="00753EB2">
        <w:rPr>
          <w:rFonts w:ascii="PT Astra Serif" w:hAnsi="PT Astra Serif" w:cs="Times New Roman"/>
          <w:b/>
          <w:sz w:val="26"/>
          <w:szCs w:val="26"/>
        </w:rPr>
        <w:t>и муниципальных услуг»</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bCs/>
          <w:sz w:val="26"/>
          <w:szCs w:val="26"/>
        </w:rPr>
        <w:t>3.3.1.</w:t>
      </w:r>
      <w:r w:rsidRPr="00753EB2">
        <w:rPr>
          <w:rFonts w:ascii="PT Astra Serif" w:hAnsi="PT Astra Serif"/>
          <w:sz w:val="26"/>
          <w:szCs w:val="26"/>
        </w:rPr>
        <w:t xml:space="preserve">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bCs/>
          <w:sz w:val="26"/>
          <w:szCs w:val="26"/>
        </w:rPr>
        <w:t>3.3.2.</w:t>
      </w:r>
      <w:r w:rsidRPr="00753EB2">
        <w:rPr>
          <w:rFonts w:ascii="PT Astra Serif" w:hAnsi="PT Astra Serif"/>
          <w:sz w:val="26"/>
          <w:szCs w:val="26"/>
        </w:rPr>
        <w:t xml:space="preserve"> </w:t>
      </w:r>
      <w:proofErr w:type="gramStart"/>
      <w:r w:rsidRPr="00753EB2">
        <w:rPr>
          <w:rFonts w:ascii="PT Astra Serif" w:hAnsi="PT Astra Serif"/>
          <w:sz w:val="26"/>
          <w:szCs w:val="26"/>
        </w:rPr>
        <w:t>П</w:t>
      </w:r>
      <w:bookmarkStart w:id="6" w:name="_GoBack"/>
      <w:bookmarkEnd w:id="6"/>
      <w:r w:rsidRPr="00753EB2">
        <w:rPr>
          <w:rFonts w:ascii="PT Astra Serif" w:hAnsi="PT Astra Serif"/>
          <w:sz w:val="26"/>
          <w:szCs w:val="26"/>
        </w:rPr>
        <w:t>одача запроса о предоставлении муниципальной услуги и иных документов, необходимых для предоставления уполномоченным органом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органом</w:t>
      </w:r>
      <w:proofErr w:type="gramEnd"/>
      <w:r w:rsidRPr="00753EB2">
        <w:rPr>
          <w:rFonts w:ascii="PT Astra Serif" w:hAnsi="PT Astra Serif"/>
          <w:sz w:val="26"/>
          <w:szCs w:val="26"/>
        </w:rPr>
        <w:t xml:space="preserve"> исполнительной власти, либо подведомственной государственному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Заявитель может подать уведомление о предоставлении муниципальной услуги, подписанное простой электронной подписью, в форме электронного документа через Единый портал.</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Возможность направления одного уведомления о предоставлении муниципальной услуги,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 предоставлении муниципальной услуги подаются каждым из них в течение одного рабочего дня с момента подачи первого уведомления с использованием Единого портала.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entury" w:hAnsi="PT Astra Serif"/>
          <w:bCs/>
          <w:sz w:val="26"/>
          <w:szCs w:val="26"/>
        </w:rPr>
        <w:t xml:space="preserve">3.3.3. </w:t>
      </w:r>
      <w:r w:rsidRPr="00753EB2">
        <w:rPr>
          <w:rFonts w:ascii="PT Astra Serif" w:eastAsia="Century" w:hAnsi="PT Astra Serif"/>
          <w:sz w:val="26"/>
          <w:szCs w:val="26"/>
        </w:rPr>
        <w:t>Получение заявителем сведений о ходе выполнения запроса</w:t>
      </w:r>
      <w:r>
        <w:rPr>
          <w:rFonts w:ascii="PT Astra Serif" w:eastAsia="Century" w:hAnsi="PT Astra Serif"/>
          <w:sz w:val="26"/>
          <w:szCs w:val="26"/>
        </w:rPr>
        <w:t xml:space="preserve"> </w:t>
      </w:r>
      <w:r w:rsidRPr="00753EB2">
        <w:rPr>
          <w:rFonts w:ascii="PT Astra Serif" w:eastAsia="Century" w:hAnsi="PT Astra Serif"/>
          <w:sz w:val="26"/>
          <w:szCs w:val="26"/>
        </w:rPr>
        <w:t>о предоставлении муниципальной услуги.</w:t>
      </w:r>
    </w:p>
    <w:p w:rsidR="00026774" w:rsidRPr="00753EB2" w:rsidRDefault="00026774" w:rsidP="00026774">
      <w:pPr>
        <w:widowControl w:val="0"/>
        <w:ind w:firstLine="709"/>
        <w:jc w:val="both"/>
        <w:rPr>
          <w:rFonts w:ascii="PT Astra Serif" w:eastAsia="Century" w:hAnsi="PT Astra Serif"/>
          <w:sz w:val="26"/>
          <w:szCs w:val="26"/>
        </w:rPr>
      </w:pPr>
      <w:r w:rsidRPr="00753EB2">
        <w:rPr>
          <w:rFonts w:ascii="PT Astra Serif" w:eastAsia="Century" w:hAnsi="PT Astra Serif"/>
          <w:sz w:val="26"/>
          <w:szCs w:val="26"/>
        </w:rPr>
        <w:t>Сведения о ходе выполнения запроса о предоставлении муниципальной услуги заявитель может получить путём отслеживания статуса уведомления о предоставлении муниципальной услуги через Единый портал</w:t>
      </w:r>
      <w:r>
        <w:rPr>
          <w:rFonts w:ascii="PT Astra Serif" w:eastAsia="Century" w:hAnsi="PT Astra Serif"/>
          <w:sz w:val="26"/>
          <w:szCs w:val="26"/>
        </w:rPr>
        <w:t xml:space="preserve"> </w:t>
      </w:r>
      <w:r w:rsidRPr="00753EB2">
        <w:rPr>
          <w:rFonts w:ascii="PT Astra Serif" w:eastAsia="Century" w:hAnsi="PT Astra Serif"/>
          <w:sz w:val="26"/>
          <w:szCs w:val="26"/>
        </w:rPr>
        <w:t>в личном кабинете заявителя, либо по электронной почте.</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entury" w:hAnsi="PT Astra Serif"/>
          <w:bCs/>
          <w:sz w:val="26"/>
          <w:szCs w:val="26"/>
        </w:rPr>
        <w:t xml:space="preserve">3.3.4. </w:t>
      </w:r>
      <w:r w:rsidRPr="00753EB2">
        <w:rPr>
          <w:rFonts w:ascii="PT Astra Serif" w:hAnsi="PT Astra Serif"/>
          <w:sz w:val="26"/>
          <w:szCs w:val="26"/>
        </w:rPr>
        <w:t xml:space="preserve">Получение заявителем результата </w:t>
      </w:r>
      <w:proofErr w:type="gramStart"/>
      <w:r w:rsidRPr="00753EB2">
        <w:rPr>
          <w:rFonts w:ascii="PT Astra Serif" w:hAnsi="PT Astra Serif"/>
          <w:sz w:val="26"/>
          <w:szCs w:val="26"/>
        </w:rPr>
        <w:t>предоставления</w:t>
      </w:r>
      <w:proofErr w:type="gramEnd"/>
      <w:r w:rsidRPr="00753EB2">
        <w:rPr>
          <w:rFonts w:ascii="PT Astra Serif" w:hAnsi="PT Astra Serif"/>
          <w:sz w:val="26"/>
          <w:szCs w:val="26"/>
        </w:rPr>
        <w:t xml:space="preserve"> уполномоченным органом муниципальной услуги, если иное не установлено федеральным законом.</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Заявитель может получить результат предоставления муниципальной услуги способом, указанным в уведомления о предоставлении муниципальной услуги. </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Результат предоставления уполномоченным органом муниципальной услуги, направляемый в электронной форме, подписывается усиленной квалифицированной электронной подписью Руководителя уполномоченного </w:t>
      </w:r>
      <w:r w:rsidRPr="00753EB2">
        <w:rPr>
          <w:rFonts w:ascii="PT Astra Serif" w:hAnsi="PT Astra Serif"/>
          <w:sz w:val="26"/>
          <w:szCs w:val="26"/>
        </w:rPr>
        <w:lastRenderedPageBreak/>
        <w:t>органа и направляется в формате pdf, jpg, tiff.</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sz w:val="26"/>
          <w:szCs w:val="26"/>
        </w:rPr>
        <w:t>3.4. Порядок выполнения административных процедур</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sz w:val="26"/>
          <w:szCs w:val="26"/>
        </w:rPr>
        <w:t>ОГКУ «Правительство для граждан»</w:t>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 xml:space="preserve">3.4.1. </w:t>
      </w:r>
      <w:proofErr w:type="gramStart"/>
      <w:r w:rsidRPr="00753EB2">
        <w:rPr>
          <w:rFonts w:ascii="PT Astra Serif" w:hAnsi="PT Astra Serif"/>
          <w:bCs/>
          <w:sz w:val="26"/>
          <w:szCs w:val="26"/>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Pr>
          <w:rFonts w:ascii="PT Astra Serif" w:hAnsi="PT Astra Serif"/>
          <w:bCs/>
          <w:sz w:val="26"/>
          <w:szCs w:val="26"/>
        </w:rPr>
        <w:t xml:space="preserve"> </w:t>
      </w:r>
      <w:r w:rsidRPr="00753EB2">
        <w:rPr>
          <w:rFonts w:ascii="PT Astra Serif" w:hAnsi="PT Astra Serif"/>
          <w:bCs/>
          <w:sz w:val="26"/>
          <w:szCs w:val="26"/>
        </w:rPr>
        <w:t xml:space="preserve">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753EB2">
        <w:rPr>
          <w:rFonts w:ascii="PT Astra Serif" w:hAnsi="PT Astra Serif"/>
          <w:bCs/>
          <w:sz w:val="26"/>
          <w:szCs w:val="26"/>
        </w:rPr>
        <w:t xml:space="preserve"> рабочих мест, предназначенных для обеспечения доступа к информационно-телекоммуникационной сети «Интернет».</w:t>
      </w:r>
    </w:p>
    <w:p w:rsidR="00026774" w:rsidRPr="00753EB2" w:rsidRDefault="00026774" w:rsidP="00026774">
      <w:pPr>
        <w:autoSpaceDE w:val="0"/>
        <w:autoSpaceDN w:val="0"/>
        <w:adjustRightInd w:val="0"/>
        <w:ind w:firstLine="709"/>
        <w:jc w:val="both"/>
        <w:rPr>
          <w:rFonts w:ascii="PT Astra Serif" w:eastAsia="Calibri" w:hAnsi="PT Astra Serif" w:cs="PT Astra Serif"/>
          <w:sz w:val="26"/>
          <w:szCs w:val="26"/>
          <w:lang w:eastAsia="en-US"/>
        </w:rPr>
      </w:pPr>
      <w:proofErr w:type="gramStart"/>
      <w:r w:rsidRPr="00753EB2">
        <w:rPr>
          <w:rFonts w:ascii="PT Astra Serif" w:eastAsia="Calibri" w:hAnsi="PT Astra Serif" w:cs="PT Astra Serif"/>
          <w:sz w:val="26"/>
          <w:szCs w:val="26"/>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753EB2">
        <w:rPr>
          <w:rFonts w:ascii="PT Astra Serif" w:eastAsia="Calibri" w:hAnsi="PT Astra Serif" w:cs="PT Astra Serif"/>
          <w:sz w:val="26"/>
          <w:szCs w:val="26"/>
          <w:lang w:eastAsia="en-US"/>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026774" w:rsidRPr="00753EB2" w:rsidRDefault="00026774" w:rsidP="00026774">
      <w:pPr>
        <w:widowControl w:val="0"/>
        <w:autoSpaceDE w:val="0"/>
        <w:autoSpaceDN w:val="0"/>
        <w:ind w:firstLine="709"/>
        <w:jc w:val="both"/>
        <w:rPr>
          <w:rFonts w:ascii="PT Astra Serif" w:hAnsi="PT Astra Serif" w:cs="Century"/>
          <w:sz w:val="26"/>
          <w:szCs w:val="26"/>
        </w:rPr>
      </w:pPr>
      <w:r w:rsidRPr="00753EB2">
        <w:rPr>
          <w:rFonts w:ascii="PT Astra Serif" w:hAnsi="PT Astra Serif" w:cs="Century"/>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3.4.2.</w:t>
      </w:r>
      <w:r w:rsidRPr="00753EB2">
        <w:rPr>
          <w:rFonts w:ascii="PT Astra Serif" w:hAnsi="PT Astra Serif"/>
          <w:bCs/>
          <w:sz w:val="26"/>
          <w:szCs w:val="26"/>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r>
        <w:rPr>
          <w:rFonts w:ascii="PT Astra Serif" w:hAnsi="PT Astra Serif"/>
          <w:bCs/>
          <w:sz w:val="26"/>
          <w:szCs w:val="26"/>
        </w:rPr>
        <w:t xml:space="preserve"> </w:t>
      </w:r>
      <w:r w:rsidRPr="00753EB2">
        <w:rPr>
          <w:rFonts w:ascii="PT Astra Serif" w:hAnsi="PT Astra Serif"/>
          <w:bCs/>
          <w:sz w:val="26"/>
          <w:szCs w:val="26"/>
        </w:rPr>
        <w:t>а также приём комплексных запросов.</w:t>
      </w:r>
    </w:p>
    <w:p w:rsidR="00026774" w:rsidRPr="00753EB2" w:rsidRDefault="00026774" w:rsidP="00026774">
      <w:pPr>
        <w:autoSpaceDE w:val="0"/>
        <w:autoSpaceDN w:val="0"/>
        <w:adjustRightInd w:val="0"/>
        <w:ind w:firstLine="709"/>
        <w:jc w:val="both"/>
        <w:rPr>
          <w:rFonts w:ascii="PT Astra Serif" w:eastAsia="Calibri" w:hAnsi="PT Astra Serif" w:cs="PT Astra Serif"/>
          <w:sz w:val="26"/>
          <w:szCs w:val="26"/>
          <w:lang w:eastAsia="en-US"/>
        </w:rPr>
      </w:pPr>
      <w:r w:rsidRPr="00753EB2">
        <w:rPr>
          <w:rFonts w:ascii="PT Astra Serif" w:eastAsia="Calibri" w:hAnsi="PT Astra Serif" w:cs="PT Astra Serif"/>
          <w:sz w:val="26"/>
          <w:szCs w:val="26"/>
          <w:lang w:eastAsia="en-US"/>
        </w:rPr>
        <w:t>Основанием для начала административной процедуры является личное обращение заявителя в ОГКУ «Правительство для граждан» с заявлением</w:t>
      </w:r>
      <w:r>
        <w:rPr>
          <w:rFonts w:ascii="PT Astra Serif" w:eastAsia="Calibri" w:hAnsi="PT Astra Serif" w:cs="PT Astra Serif"/>
          <w:sz w:val="26"/>
          <w:szCs w:val="26"/>
          <w:lang w:eastAsia="en-US"/>
        </w:rPr>
        <w:t xml:space="preserve"> </w:t>
      </w:r>
      <w:r w:rsidRPr="00753EB2">
        <w:rPr>
          <w:rFonts w:ascii="PT Astra Serif" w:eastAsia="Calibri" w:hAnsi="PT Astra Serif" w:cs="PT Astra Serif"/>
          <w:sz w:val="26"/>
          <w:szCs w:val="26"/>
          <w:lang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026774" w:rsidRPr="00753EB2" w:rsidRDefault="00026774" w:rsidP="00026774">
      <w:pPr>
        <w:widowControl w:val="0"/>
        <w:autoSpaceDE w:val="0"/>
        <w:autoSpaceDN w:val="0"/>
        <w:adjustRightInd w:val="0"/>
        <w:ind w:firstLine="709"/>
        <w:jc w:val="both"/>
        <w:rPr>
          <w:rFonts w:ascii="PT Astra Serif" w:hAnsi="PT Astra Serif" w:cs="Century"/>
          <w:sz w:val="26"/>
          <w:szCs w:val="26"/>
        </w:rPr>
      </w:pPr>
      <w:r w:rsidRPr="00753EB2">
        <w:rPr>
          <w:rFonts w:ascii="PT Astra Serif" w:hAnsi="PT Astra Serif" w:cs="Century"/>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753EB2">
        <w:rPr>
          <w:rFonts w:ascii="PT Astra Serif" w:hAnsi="PT Astra Serif"/>
          <w:sz w:val="26"/>
          <w:szCs w:val="26"/>
        </w:rPr>
        <w:t xml:space="preserve"> ГИС «АИС МФЦ»</w:t>
      </w:r>
      <w:r w:rsidRPr="00753EB2">
        <w:rPr>
          <w:rFonts w:ascii="PT Astra Serif" w:hAnsi="PT Astra Serif" w:cs="Century"/>
          <w:sz w:val="26"/>
          <w:szCs w:val="26"/>
        </w:rPr>
        <w:t xml:space="preserve"> в момент обращения заявителя.</w:t>
      </w:r>
    </w:p>
    <w:p w:rsidR="00026774" w:rsidRPr="00753EB2" w:rsidRDefault="00026774" w:rsidP="00026774">
      <w:pPr>
        <w:widowControl w:val="0"/>
        <w:autoSpaceDE w:val="0"/>
        <w:autoSpaceDN w:val="0"/>
        <w:adjustRightInd w:val="0"/>
        <w:ind w:firstLine="709"/>
        <w:jc w:val="both"/>
        <w:rPr>
          <w:rFonts w:ascii="PT Astra Serif" w:hAnsi="PT Astra Serif" w:cs="Century"/>
          <w:sz w:val="26"/>
          <w:szCs w:val="26"/>
        </w:rPr>
      </w:pPr>
      <w:r w:rsidRPr="00753EB2">
        <w:rPr>
          <w:rFonts w:ascii="PT Astra Serif" w:hAnsi="PT Astra Serif" w:cs="Century"/>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26774" w:rsidRDefault="00026774" w:rsidP="00026774">
      <w:pPr>
        <w:autoSpaceDE w:val="0"/>
        <w:autoSpaceDN w:val="0"/>
        <w:adjustRightInd w:val="0"/>
        <w:ind w:firstLine="708"/>
        <w:jc w:val="both"/>
        <w:rPr>
          <w:rFonts w:ascii="PT Astra Serif" w:hAnsi="PT Astra Serif" w:cs="Century"/>
          <w:sz w:val="26"/>
          <w:szCs w:val="26"/>
        </w:rPr>
      </w:pPr>
      <w:proofErr w:type="gramStart"/>
      <w:r w:rsidRPr="00753EB2">
        <w:rPr>
          <w:rFonts w:ascii="PT Astra Serif" w:hAnsi="PT Astra Serif" w:cs="Century"/>
          <w:sz w:val="26"/>
          <w:szCs w:val="26"/>
        </w:rPr>
        <w:t xml:space="preserve">С учётом требований предоставления муниципальных услуг многофункциональным центром, утверждённых </w:t>
      </w:r>
      <w:r w:rsidRPr="00753EB2">
        <w:rPr>
          <w:rFonts w:ascii="PT Astra Serif" w:eastAsia="Calibri" w:hAnsi="PT Astra Serif" w:cs="PT Astra Serif"/>
          <w:sz w:val="26"/>
          <w:szCs w:val="26"/>
          <w:lang w:eastAsia="en-US"/>
        </w:rPr>
        <w:t xml:space="preserve">постановлением Правительства </w:t>
      </w:r>
      <w:r w:rsidRPr="00753EB2">
        <w:rPr>
          <w:rFonts w:ascii="PT Astra Serif" w:eastAsia="Calibri" w:hAnsi="PT Astra Serif" w:cs="PT Astra Serif"/>
          <w:sz w:val="26"/>
          <w:szCs w:val="26"/>
          <w:lang w:eastAsia="en-US"/>
        </w:rPr>
        <w:lastRenderedPageBreak/>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753EB2">
        <w:rPr>
          <w:rFonts w:ascii="PT Astra Serif" w:hAnsi="PT Astra Serif" w:cs="Century"/>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753EB2">
        <w:rPr>
          <w:rFonts w:ascii="PT Astra Serif" w:hAnsi="PT Astra Serif" w:cs="Century"/>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026774" w:rsidRPr="00753EB2" w:rsidRDefault="00026774" w:rsidP="00026774">
      <w:pPr>
        <w:autoSpaceDE w:val="0"/>
        <w:autoSpaceDN w:val="0"/>
        <w:adjustRightInd w:val="0"/>
        <w:ind w:firstLine="708"/>
        <w:jc w:val="both"/>
        <w:rPr>
          <w:rFonts w:ascii="PT Astra Serif" w:hAnsi="PT Astra Serif" w:cs="Century"/>
          <w:sz w:val="26"/>
          <w:szCs w:val="26"/>
        </w:rPr>
      </w:pPr>
      <w:r w:rsidRPr="00753EB2">
        <w:rPr>
          <w:rFonts w:ascii="PT Astra Serif" w:hAnsi="PT Astra Serif" w:cs="Century"/>
          <w:sz w:val="26"/>
          <w:szCs w:val="26"/>
        </w:rPr>
        <w:t xml:space="preserve">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753EB2">
        <w:rPr>
          <w:rFonts w:ascii="PT Astra Serif" w:hAnsi="PT Astra Serif" w:cs="Century"/>
          <w:sz w:val="26"/>
          <w:szCs w:val="26"/>
        </w:rPr>
        <w:t>в</w:t>
      </w:r>
      <w:proofErr w:type="gramEnd"/>
      <w:r w:rsidRPr="00753EB2">
        <w:rPr>
          <w:rFonts w:ascii="PT Astra Serif" w:hAnsi="PT Astra Serif" w:cs="Century"/>
          <w:sz w:val="26"/>
          <w:szCs w:val="26"/>
        </w:rPr>
        <w:t xml:space="preserve"> уполномоченный орган не представляются</w:t>
      </w:r>
      <w:r w:rsidRPr="00753EB2">
        <w:rPr>
          <w:rFonts w:ascii="PT Astra Serif" w:hAnsi="PT Astra Serif" w:cs="Century"/>
          <w:sz w:val="26"/>
          <w:szCs w:val="26"/>
          <w:vertAlign w:val="superscript"/>
        </w:rPr>
        <w:t>.</w:t>
      </w:r>
    </w:p>
    <w:p w:rsidR="00026774" w:rsidRPr="00753EB2" w:rsidRDefault="00026774" w:rsidP="00026774">
      <w:pPr>
        <w:widowControl w:val="0"/>
        <w:autoSpaceDE w:val="0"/>
        <w:autoSpaceDN w:val="0"/>
        <w:ind w:firstLine="709"/>
        <w:jc w:val="both"/>
        <w:rPr>
          <w:rFonts w:ascii="PT Astra Serif" w:hAnsi="PT Astra Serif" w:cs="Century"/>
          <w:bCs/>
          <w:sz w:val="26"/>
          <w:szCs w:val="26"/>
        </w:rPr>
      </w:pPr>
      <w:r w:rsidRPr="00753EB2">
        <w:rPr>
          <w:rFonts w:ascii="PT Astra Serif" w:hAnsi="PT Astra Serif" w:cs="Century"/>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w:t>
      </w:r>
      <w:proofErr w:type="gramStart"/>
      <w:r w:rsidRPr="00753EB2">
        <w:rPr>
          <w:rFonts w:ascii="PT Astra Serif" w:hAnsi="PT Astra Serif" w:cs="Century"/>
          <w:sz w:val="26"/>
          <w:szCs w:val="26"/>
        </w:rPr>
        <w:t>в</w:t>
      </w:r>
      <w:proofErr w:type="gramEnd"/>
      <w:r w:rsidRPr="00753EB2">
        <w:rPr>
          <w:rFonts w:ascii="PT Astra Serif" w:hAnsi="PT Astra Serif" w:cs="Century"/>
          <w:sz w:val="26"/>
          <w:szCs w:val="26"/>
        </w:rPr>
        <w:t xml:space="preserve"> </w:t>
      </w:r>
      <w:proofErr w:type="gramStart"/>
      <w:r w:rsidRPr="00753EB2">
        <w:rPr>
          <w:rFonts w:ascii="PT Astra Serif" w:hAnsi="PT Astra Serif" w:cs="Century"/>
          <w:sz w:val="26"/>
          <w:szCs w:val="26"/>
        </w:rPr>
        <w:t>уполномоченный</w:t>
      </w:r>
      <w:proofErr w:type="gramEnd"/>
      <w:r w:rsidRPr="00753EB2">
        <w:rPr>
          <w:rFonts w:ascii="PT Astra Serif" w:hAnsi="PT Astra Serif" w:cs="Century"/>
          <w:sz w:val="26"/>
          <w:szCs w:val="26"/>
        </w:rPr>
        <w:t xml:space="preserve"> орган документы на бумажном носителе по реестру,</w:t>
      </w:r>
      <w:r>
        <w:rPr>
          <w:rFonts w:ascii="PT Astra Serif" w:hAnsi="PT Astra Serif" w:cs="Century"/>
          <w:sz w:val="26"/>
          <w:szCs w:val="26"/>
        </w:rPr>
        <w:t xml:space="preserve"> </w:t>
      </w:r>
      <w:r w:rsidRPr="00753EB2">
        <w:rPr>
          <w:rFonts w:ascii="PT Astra Serif" w:hAnsi="PT Astra Serif" w:cs="Century"/>
          <w:sz w:val="26"/>
          <w:szCs w:val="26"/>
        </w:rPr>
        <w:t xml:space="preserve">в сроки, установленные соглашением о взаимодействии </w:t>
      </w:r>
      <w:r w:rsidRPr="00753EB2">
        <w:rPr>
          <w:rFonts w:ascii="PT Astra Serif" w:hAnsi="PT Astra Serif" w:cs="PT Astra Serif"/>
          <w:sz w:val="26"/>
          <w:szCs w:val="26"/>
          <w:lang w:eastAsia="zh-CN"/>
        </w:rPr>
        <w:t>между ОГКУ «Правительство для граждан» и уполномоченным органом</w:t>
      </w:r>
      <w:r w:rsidRPr="00753EB2">
        <w:rPr>
          <w:rFonts w:ascii="PT Astra Serif" w:hAnsi="PT Astra Serif" w:cs="Century"/>
          <w:bCs/>
          <w:sz w:val="26"/>
          <w:szCs w:val="26"/>
        </w:rPr>
        <w:t xml:space="preserve">. </w:t>
      </w:r>
    </w:p>
    <w:p w:rsidR="00026774" w:rsidRPr="00753EB2" w:rsidRDefault="00026774" w:rsidP="00026774">
      <w:pPr>
        <w:widowControl w:val="0"/>
        <w:autoSpaceDE w:val="0"/>
        <w:autoSpaceDN w:val="0"/>
        <w:ind w:firstLine="709"/>
        <w:jc w:val="both"/>
        <w:rPr>
          <w:rFonts w:ascii="PT Astra Serif" w:hAnsi="PT Astra Serif"/>
          <w:bCs/>
          <w:sz w:val="26"/>
          <w:szCs w:val="26"/>
        </w:rPr>
      </w:pPr>
      <w:r w:rsidRPr="00753EB2">
        <w:rPr>
          <w:rFonts w:ascii="PT Astra Serif" w:hAnsi="PT Astra Serif" w:cs="Century"/>
          <w:bCs/>
          <w:sz w:val="26"/>
          <w:szCs w:val="26"/>
        </w:rPr>
        <w:t xml:space="preserve">Срок предоставления муниципальной услуги исчисляется со дня поступления документов </w:t>
      </w:r>
      <w:proofErr w:type="gramStart"/>
      <w:r w:rsidRPr="00753EB2">
        <w:rPr>
          <w:rFonts w:ascii="PT Astra Serif" w:hAnsi="PT Astra Serif" w:cs="Century"/>
          <w:bCs/>
          <w:sz w:val="26"/>
          <w:szCs w:val="26"/>
        </w:rPr>
        <w:t>в</w:t>
      </w:r>
      <w:proofErr w:type="gramEnd"/>
      <w:r w:rsidRPr="00753EB2">
        <w:rPr>
          <w:rFonts w:ascii="PT Astra Serif" w:hAnsi="PT Astra Serif" w:cs="Century"/>
          <w:bCs/>
          <w:sz w:val="26"/>
          <w:szCs w:val="26"/>
        </w:rPr>
        <w:t xml:space="preserve"> уполномоченный орган.</w:t>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3.4.3. Выдача заявителям документов, полученных от органа местного самоуправления, по результатам предоставления муниципальной услуги,</w:t>
      </w:r>
      <w:r>
        <w:rPr>
          <w:rFonts w:ascii="PT Astra Serif" w:hAnsi="PT Astra Serif"/>
          <w:bCs/>
          <w:sz w:val="26"/>
          <w:szCs w:val="26"/>
        </w:rPr>
        <w:t xml:space="preserve"> </w:t>
      </w:r>
      <w:r w:rsidRPr="00753EB2">
        <w:rPr>
          <w:rFonts w:ascii="PT Astra Serif" w:hAnsi="PT Astra Serif"/>
          <w:bCs/>
          <w:sz w:val="26"/>
          <w:szCs w:val="26"/>
        </w:rPr>
        <w:t xml:space="preserve">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26774" w:rsidRPr="00753EB2" w:rsidRDefault="00026774" w:rsidP="00026774">
      <w:pPr>
        <w:widowControl w:val="0"/>
        <w:autoSpaceDE w:val="0"/>
        <w:autoSpaceDN w:val="0"/>
        <w:ind w:firstLine="709"/>
        <w:jc w:val="both"/>
        <w:rPr>
          <w:rFonts w:ascii="PT Astra Serif" w:hAnsi="PT Astra Serif" w:cs="Century"/>
          <w:bCs/>
          <w:sz w:val="26"/>
          <w:szCs w:val="26"/>
        </w:rPr>
      </w:pPr>
      <w:proofErr w:type="gramStart"/>
      <w:r w:rsidRPr="00753EB2">
        <w:rPr>
          <w:rFonts w:ascii="PT Astra Serif" w:hAnsi="PT Astra Serif" w:cs="Century"/>
          <w:bCs/>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753EB2">
        <w:rPr>
          <w:rFonts w:ascii="PT Astra Serif" w:hAnsi="PT Astra Serif" w:cs="Century"/>
          <w:bCs/>
          <w:sz w:val="26"/>
          <w:szCs w:val="26"/>
        </w:rPr>
        <w:t>) и подписи заявителя в расписке (комплексном запросе).</w:t>
      </w:r>
    </w:p>
    <w:p w:rsidR="00026774" w:rsidRPr="00753EB2" w:rsidRDefault="00026774" w:rsidP="00026774">
      <w:pPr>
        <w:ind w:firstLine="709"/>
        <w:jc w:val="both"/>
        <w:rPr>
          <w:rFonts w:ascii="PT Astra Serif" w:hAnsi="PT Astra Serif"/>
          <w:bCs/>
          <w:sz w:val="26"/>
          <w:szCs w:val="26"/>
        </w:rPr>
      </w:pPr>
      <w:r w:rsidRPr="00753EB2">
        <w:rPr>
          <w:rFonts w:ascii="PT Astra Serif" w:hAnsi="PT Astra Serif"/>
          <w:bCs/>
          <w:sz w:val="26"/>
          <w:szCs w:val="26"/>
        </w:rPr>
        <w:t xml:space="preserve">3.4.3.1. Составление и выдача заявителям документов на бумажном </w:t>
      </w:r>
      <w:proofErr w:type="gramStart"/>
      <w:r w:rsidRPr="00753EB2">
        <w:rPr>
          <w:rFonts w:ascii="PT Astra Serif" w:hAnsi="PT Astra Serif"/>
          <w:bCs/>
          <w:sz w:val="26"/>
          <w:szCs w:val="26"/>
        </w:rPr>
        <w:t>носителе</w:t>
      </w:r>
      <w:proofErr w:type="gramEnd"/>
      <w:r w:rsidRPr="00753EB2">
        <w:rPr>
          <w:rFonts w:ascii="PT Astra Serif" w:hAnsi="PT Astra Serif"/>
          <w:bCs/>
          <w:sz w:val="26"/>
          <w:szCs w:val="26"/>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26774" w:rsidRPr="00753EB2" w:rsidRDefault="00026774" w:rsidP="00026774">
      <w:pPr>
        <w:autoSpaceDE w:val="0"/>
        <w:autoSpaceDN w:val="0"/>
        <w:adjustRightInd w:val="0"/>
        <w:ind w:firstLine="708"/>
        <w:jc w:val="both"/>
        <w:rPr>
          <w:rFonts w:ascii="PT Astra Serif" w:hAnsi="PT Astra Serif" w:cs="Century"/>
          <w:sz w:val="26"/>
          <w:szCs w:val="26"/>
        </w:rPr>
      </w:pPr>
      <w:proofErr w:type="gramStart"/>
      <w:r w:rsidRPr="00753EB2">
        <w:rPr>
          <w:rFonts w:ascii="PT Astra Serif" w:hAnsi="PT Astra Serif" w:cs="Century"/>
          <w:sz w:val="26"/>
          <w:szCs w:val="26"/>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753EB2">
        <w:rPr>
          <w:rFonts w:ascii="PT Astra Serif" w:hAnsi="PT Astra Serif" w:cs="Century"/>
          <w:sz w:val="26"/>
          <w:szCs w:val="26"/>
        </w:rPr>
        <w:t xml:space="preserve"> 2.4 административного регламента. </w:t>
      </w:r>
    </w:p>
    <w:p w:rsidR="00026774" w:rsidRPr="00753EB2" w:rsidRDefault="00026774" w:rsidP="00026774">
      <w:pPr>
        <w:autoSpaceDE w:val="0"/>
        <w:autoSpaceDN w:val="0"/>
        <w:adjustRightInd w:val="0"/>
        <w:ind w:firstLine="708"/>
        <w:jc w:val="both"/>
        <w:rPr>
          <w:rFonts w:ascii="PT Astra Serif" w:hAnsi="PT Astra Serif" w:cs="Century"/>
          <w:sz w:val="26"/>
          <w:szCs w:val="26"/>
        </w:rPr>
      </w:pPr>
      <w:r w:rsidRPr="00753EB2">
        <w:rPr>
          <w:rFonts w:ascii="PT Astra Serif" w:eastAsia="Calibri" w:hAnsi="PT Astra Serif" w:cs="PT Astra Serif"/>
          <w:sz w:val="26"/>
          <w:szCs w:val="26"/>
          <w:lang w:eastAsia="en-US"/>
        </w:rPr>
        <w:lastRenderedPageBreak/>
        <w:t xml:space="preserve">Основанием для начала административной процедуры является </w:t>
      </w:r>
      <w:r w:rsidRPr="00753EB2">
        <w:rPr>
          <w:rFonts w:ascii="PT Astra Serif" w:hAnsi="PT Astra Serif" w:cs="Century"/>
          <w:bCs/>
          <w:sz w:val="26"/>
          <w:szCs w:val="26"/>
        </w:rPr>
        <w:t xml:space="preserve">поступивший от </w:t>
      </w:r>
      <w:r w:rsidRPr="00753EB2">
        <w:rPr>
          <w:rFonts w:ascii="PT Astra Serif" w:hAnsi="PT Astra Serif" w:cs="Century"/>
          <w:sz w:val="26"/>
          <w:szCs w:val="26"/>
        </w:rPr>
        <w:t>уполномоченного органа</w:t>
      </w:r>
      <w:r w:rsidRPr="00753EB2">
        <w:rPr>
          <w:rFonts w:ascii="PT Astra Serif" w:hAnsi="PT Astra Serif" w:cs="Century"/>
          <w:bCs/>
          <w:sz w:val="26"/>
          <w:szCs w:val="26"/>
        </w:rPr>
        <w:t xml:space="preserve"> в электронной форме в ГИС «АИС МФЦ» результат предоставления </w:t>
      </w:r>
      <w:r w:rsidRPr="00753EB2">
        <w:rPr>
          <w:rFonts w:ascii="PT Astra Serif" w:hAnsi="PT Astra Serif" w:cs="Century"/>
          <w:sz w:val="26"/>
          <w:szCs w:val="26"/>
        </w:rPr>
        <w:t>муниципальной</w:t>
      </w:r>
      <w:r w:rsidRPr="00753EB2">
        <w:rPr>
          <w:rFonts w:ascii="PT Astra Serif" w:hAnsi="PT Astra Serif" w:cs="Century"/>
          <w:bCs/>
          <w:sz w:val="26"/>
          <w:szCs w:val="26"/>
        </w:rPr>
        <w:t xml:space="preserve"> услуги.</w:t>
      </w:r>
    </w:p>
    <w:p w:rsidR="00026774" w:rsidRPr="00753EB2" w:rsidRDefault="00026774" w:rsidP="00026774">
      <w:pPr>
        <w:widowControl w:val="0"/>
        <w:autoSpaceDE w:val="0"/>
        <w:autoSpaceDN w:val="0"/>
        <w:ind w:firstLine="709"/>
        <w:jc w:val="both"/>
        <w:rPr>
          <w:rFonts w:ascii="PT Astra Serif" w:hAnsi="PT Astra Serif" w:cs="Century"/>
          <w:bCs/>
          <w:sz w:val="26"/>
          <w:szCs w:val="26"/>
        </w:rPr>
      </w:pPr>
      <w:proofErr w:type="gramStart"/>
      <w:r w:rsidRPr="00753EB2">
        <w:rPr>
          <w:rFonts w:ascii="PT Astra Serif" w:hAnsi="PT Astra Serif" w:cs="Century"/>
          <w:bCs/>
          <w:sz w:val="26"/>
          <w:szCs w:val="26"/>
        </w:rPr>
        <w:t xml:space="preserve">Уполномоченный работник ОГКУ «Правительство для граждан» осуществляет </w:t>
      </w:r>
      <w:r w:rsidRPr="00753EB2">
        <w:rPr>
          <w:rFonts w:ascii="PT Astra Serif" w:eastAsia="Calibri" w:hAnsi="PT Astra Serif" w:cs="PT Astra Serif"/>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w:t>
      </w:r>
      <w:r w:rsidRPr="00753EB2">
        <w:rPr>
          <w:rFonts w:ascii="PT Astra Serif" w:eastAsia="Calibri" w:hAnsi="PT Astra Serif" w:cs="PT Astra Serif"/>
          <w:sz w:val="26"/>
          <w:szCs w:val="26"/>
          <w:lang w:eastAsia="en-US"/>
        </w:rPr>
        <w:br/>
        <w:t xml:space="preserve">по результатам предоставления муниципальной услуги, в </w:t>
      </w:r>
      <w:r w:rsidRPr="00753EB2">
        <w:rPr>
          <w:rFonts w:ascii="PT Astra Serif" w:hAnsi="PT Astra Serif" w:cs="Century"/>
          <w:bCs/>
          <w:sz w:val="26"/>
          <w:szCs w:val="26"/>
        </w:rPr>
        <w:t xml:space="preserve">соответствии </w:t>
      </w:r>
      <w:r w:rsidRPr="00753EB2">
        <w:rPr>
          <w:rFonts w:ascii="PT Astra Serif" w:hAnsi="PT Astra Serif" w:cs="Century"/>
          <w:bCs/>
          <w:sz w:val="26"/>
          <w:szCs w:val="26"/>
        </w:rPr>
        <w:br/>
        <w:t xml:space="preserve">с </w:t>
      </w:r>
      <w:hyperlink r:id="rId7" w:history="1">
        <w:r w:rsidRPr="00753EB2">
          <w:rPr>
            <w:rFonts w:ascii="PT Astra Serif" w:hAnsi="PT Astra Serif" w:cs="Century"/>
            <w:bCs/>
            <w:sz w:val="26"/>
            <w:szCs w:val="26"/>
          </w:rPr>
          <w:t>требованиями</w:t>
        </w:r>
      </w:hyperlink>
      <w:r w:rsidRPr="00753EB2">
        <w:rPr>
          <w:rFonts w:ascii="PT Astra Serif" w:hAnsi="PT Astra Serif" w:cs="Century"/>
          <w:bCs/>
          <w:sz w:val="26"/>
          <w:szCs w:val="26"/>
        </w:rPr>
        <w:t>, утверждёнными постановлением Правительства Российской Федерации от 18.03.2015 № 250</w:t>
      </w:r>
      <w:r w:rsidRPr="00753EB2">
        <w:rPr>
          <w:rFonts w:ascii="PT Astra Serif" w:eastAsia="Calibri" w:hAnsi="PT Astra Serif" w:cs="PT Astra Serif"/>
          <w:sz w:val="26"/>
          <w:szCs w:val="26"/>
          <w:lang w:eastAsia="en-US"/>
        </w:rPr>
        <w:t xml:space="preserve"> </w:t>
      </w:r>
      <w:r w:rsidRPr="00753EB2">
        <w:rPr>
          <w:rFonts w:ascii="PT Astra Serif" w:hAnsi="PT Astra Serif" w:cs="Century"/>
          <w:bCs/>
          <w:sz w:val="26"/>
          <w:szCs w:val="26"/>
        </w:rPr>
        <w:t xml:space="preserve">«Об утверждении требований к составлению </w:t>
      </w:r>
      <w:r w:rsidRPr="00753EB2">
        <w:rPr>
          <w:rFonts w:ascii="PT Astra Serif" w:hAnsi="PT Astra Serif" w:cs="Century"/>
          <w:bCs/>
          <w:sz w:val="26"/>
          <w:szCs w:val="26"/>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753EB2">
        <w:rPr>
          <w:rFonts w:ascii="PT Astra Serif" w:hAnsi="PT Astra Serif" w:cs="Century"/>
          <w:bCs/>
          <w:sz w:val="26"/>
          <w:szCs w:val="26"/>
        </w:rPr>
        <w:t xml:space="preserve"> </w:t>
      </w:r>
      <w:proofErr w:type="gramStart"/>
      <w:r w:rsidRPr="00753EB2">
        <w:rPr>
          <w:rFonts w:ascii="PT Astra Serif" w:hAnsi="PT Astra Serif" w:cs="Century"/>
          <w:bCs/>
          <w:sz w:val="26"/>
          <w:szCs w:val="26"/>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w:t>
      </w:r>
      <w:r w:rsidRPr="00753EB2">
        <w:rPr>
          <w:rFonts w:ascii="PT Astra Serif" w:hAnsi="PT Astra Serif" w:cs="Century"/>
          <w:bCs/>
          <w:sz w:val="26"/>
          <w:szCs w:val="26"/>
        </w:rPr>
        <w:b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sidRPr="00753EB2">
        <w:rPr>
          <w:rFonts w:ascii="PT Astra Serif" w:hAnsi="PT Astra Serif" w:cs="Century"/>
          <w:bCs/>
          <w:sz w:val="26"/>
          <w:szCs w:val="26"/>
        </w:rPr>
        <w:br/>
        <w:t>и заверение выписок из указанных информационных систем».</w:t>
      </w:r>
      <w:proofErr w:type="gramEnd"/>
    </w:p>
    <w:p w:rsidR="00026774" w:rsidRPr="00753EB2" w:rsidRDefault="00026774" w:rsidP="00026774">
      <w:pPr>
        <w:autoSpaceDE w:val="0"/>
        <w:autoSpaceDN w:val="0"/>
        <w:adjustRightInd w:val="0"/>
        <w:ind w:firstLine="708"/>
        <w:jc w:val="both"/>
        <w:rPr>
          <w:rFonts w:ascii="PT Astra Serif" w:hAnsi="PT Astra Serif" w:cs="Century"/>
          <w:sz w:val="26"/>
          <w:szCs w:val="26"/>
        </w:rPr>
      </w:pPr>
      <w:proofErr w:type="gramStart"/>
      <w:r w:rsidRPr="00753EB2">
        <w:rPr>
          <w:rFonts w:ascii="PT Astra Serif" w:hAnsi="PT Astra Serif" w:cs="Century"/>
          <w:sz w:val="26"/>
          <w:szCs w:val="26"/>
        </w:rPr>
        <w:t xml:space="preserve">В случае отсутствия технической возможности направления документов </w:t>
      </w:r>
      <w:r w:rsidRPr="00753EB2">
        <w:rPr>
          <w:rFonts w:ascii="PT Astra Serif" w:hAnsi="PT Astra Serif" w:cs="Century"/>
          <w:sz w:val="26"/>
          <w:szCs w:val="26"/>
        </w:rPr>
        <w:b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753EB2">
        <w:rPr>
          <w:rFonts w:ascii="PT Astra Serif" w:hAnsi="PT Astra Serif" w:cs="Century"/>
          <w:sz w:val="26"/>
          <w:szCs w:val="26"/>
        </w:rPr>
        <w:t xml:space="preserve"> услуги, установленного пунктом 2.4 административного регламента</w:t>
      </w:r>
      <w:r w:rsidRPr="00753EB2">
        <w:rPr>
          <w:rFonts w:ascii="PT Astra Serif" w:hAnsi="PT Astra Serif" w:cs="Century"/>
          <w:bCs/>
          <w:sz w:val="26"/>
          <w:szCs w:val="26"/>
        </w:rPr>
        <w:t xml:space="preserve"> по реестру приёма-передачи</w:t>
      </w:r>
      <w:r w:rsidRPr="00753EB2">
        <w:rPr>
          <w:rFonts w:ascii="PT Astra Serif" w:hAnsi="PT Astra Serif" w:cs="Century"/>
          <w:sz w:val="26"/>
          <w:szCs w:val="26"/>
        </w:rPr>
        <w:t xml:space="preserve"> результатов предоставления муниципальной услуги</w:t>
      </w:r>
      <w:r w:rsidRPr="00753EB2">
        <w:rPr>
          <w:rFonts w:ascii="PT Astra Serif" w:hAnsi="PT Astra Serif" w:cs="Century"/>
          <w:bCs/>
          <w:sz w:val="26"/>
          <w:szCs w:val="26"/>
        </w:rPr>
        <w:t>.</w:t>
      </w:r>
    </w:p>
    <w:p w:rsidR="00026774" w:rsidRPr="00753EB2" w:rsidRDefault="00026774" w:rsidP="00026774">
      <w:pPr>
        <w:widowControl w:val="0"/>
        <w:autoSpaceDE w:val="0"/>
        <w:autoSpaceDN w:val="0"/>
        <w:ind w:firstLine="709"/>
        <w:jc w:val="both"/>
        <w:rPr>
          <w:rFonts w:ascii="PT Astra Serif" w:hAnsi="PT Astra Serif" w:cs="Century"/>
          <w:bCs/>
          <w:sz w:val="26"/>
          <w:szCs w:val="26"/>
        </w:rPr>
      </w:pPr>
      <w:r w:rsidRPr="00753EB2">
        <w:rPr>
          <w:rFonts w:ascii="PT Astra Serif" w:hAnsi="PT Astra Serif" w:cs="Century"/>
          <w:bCs/>
          <w:sz w:val="26"/>
          <w:szCs w:val="26"/>
        </w:rPr>
        <w:t xml:space="preserve">Уполномоченный работник ОГКУ «Правительство для граждан» осуществляет </w:t>
      </w:r>
      <w:r w:rsidRPr="00753EB2">
        <w:rPr>
          <w:rFonts w:ascii="PT Astra Serif" w:eastAsia="Calibri" w:hAnsi="PT Astra Serif" w:cs="PT Astra Serif"/>
          <w:sz w:val="26"/>
          <w:szCs w:val="26"/>
          <w:lang w:eastAsia="en-US"/>
        </w:rPr>
        <w:t xml:space="preserve">составление и выдачу заявителям документов на бумажном </w:t>
      </w:r>
      <w:proofErr w:type="gramStart"/>
      <w:r w:rsidRPr="00753EB2">
        <w:rPr>
          <w:rFonts w:ascii="PT Astra Serif" w:eastAsia="Calibri" w:hAnsi="PT Astra Serif" w:cs="PT Astra Serif"/>
          <w:sz w:val="26"/>
          <w:szCs w:val="26"/>
          <w:lang w:eastAsia="en-US"/>
        </w:rPr>
        <w:t>носителе</w:t>
      </w:r>
      <w:proofErr w:type="gramEnd"/>
      <w:r w:rsidRPr="00753EB2">
        <w:rPr>
          <w:rFonts w:ascii="PT Astra Serif" w:eastAsia="Calibri" w:hAnsi="PT Astra Serif" w:cs="PT Astra Serif"/>
          <w:sz w:val="26"/>
          <w:szCs w:val="26"/>
          <w:lang w:eastAsia="en-US"/>
        </w:rPr>
        <w:t>.</w:t>
      </w:r>
    </w:p>
    <w:p w:rsidR="00026774" w:rsidRPr="00753EB2" w:rsidRDefault="00026774" w:rsidP="00026774">
      <w:pPr>
        <w:autoSpaceDE w:val="0"/>
        <w:autoSpaceDN w:val="0"/>
        <w:adjustRightInd w:val="0"/>
        <w:ind w:firstLine="708"/>
        <w:jc w:val="both"/>
        <w:rPr>
          <w:rFonts w:ascii="PT Astra Serif" w:hAnsi="PT Astra Serif" w:cs="Century"/>
          <w:sz w:val="26"/>
          <w:szCs w:val="26"/>
        </w:rPr>
      </w:pPr>
      <w:r w:rsidRPr="00753EB2">
        <w:rPr>
          <w:rFonts w:ascii="PT Astra Serif" w:hAnsi="PT Astra Serif" w:cs="Century"/>
          <w:bCs/>
          <w:sz w:val="26"/>
          <w:szCs w:val="26"/>
        </w:rPr>
        <w:t xml:space="preserve">ОГКУ «Правительство для граждан» обеспечивает хранение полученных от </w:t>
      </w:r>
      <w:r w:rsidRPr="00753EB2">
        <w:rPr>
          <w:rFonts w:ascii="PT Astra Serif" w:hAnsi="PT Astra Serif" w:cs="Century"/>
          <w:sz w:val="26"/>
          <w:szCs w:val="26"/>
        </w:rPr>
        <w:t>уполномоченного органа</w:t>
      </w:r>
      <w:r w:rsidRPr="00753EB2">
        <w:rPr>
          <w:rFonts w:ascii="PT Astra Serif" w:hAnsi="PT Astra Serif" w:cs="Century"/>
          <w:bCs/>
          <w:sz w:val="26"/>
          <w:szCs w:val="26"/>
        </w:rPr>
        <w:t xml:space="preserve"> на бумажном </w:t>
      </w:r>
      <w:proofErr w:type="gramStart"/>
      <w:r w:rsidRPr="00753EB2">
        <w:rPr>
          <w:rFonts w:ascii="PT Astra Serif" w:hAnsi="PT Astra Serif" w:cs="Century"/>
          <w:bCs/>
          <w:sz w:val="26"/>
          <w:szCs w:val="26"/>
        </w:rPr>
        <w:t>носителе</w:t>
      </w:r>
      <w:proofErr w:type="gramEnd"/>
      <w:r w:rsidRPr="00753EB2">
        <w:rPr>
          <w:rFonts w:ascii="PT Astra Serif" w:hAnsi="PT Astra Serif" w:cs="Century"/>
          <w:bCs/>
          <w:sz w:val="26"/>
          <w:szCs w:val="26"/>
        </w:rPr>
        <w:t xml:space="preserve"> документов, предназначенных для выдачи заявителю, в течение тридцати календарных дней со дня получения таких документов.</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bCs/>
          <w:sz w:val="26"/>
          <w:szCs w:val="26"/>
        </w:rPr>
        <w:t xml:space="preserve">3.4.4. </w:t>
      </w:r>
      <w:r w:rsidRPr="00753EB2">
        <w:rPr>
          <w:rFonts w:ascii="PT Astra Serif" w:hAnsi="PT Astra Serif"/>
          <w:sz w:val="26"/>
          <w:szCs w:val="26"/>
        </w:rPr>
        <w:t>Иные процедуры.</w:t>
      </w:r>
    </w:p>
    <w:p w:rsidR="00026774" w:rsidRPr="00753EB2" w:rsidRDefault="00026774" w:rsidP="00026774">
      <w:pPr>
        <w:ind w:firstLine="708"/>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 xml:space="preserve">ОГКУ «Правительство для граждан» осуществляет на </w:t>
      </w:r>
      <w:proofErr w:type="gramStart"/>
      <w:r w:rsidRPr="00753EB2">
        <w:rPr>
          <w:rFonts w:ascii="PT Astra Serif" w:eastAsia="Calibri" w:hAnsi="PT Astra Serif"/>
          <w:sz w:val="26"/>
          <w:szCs w:val="26"/>
          <w:lang w:eastAsia="en-US"/>
        </w:rPr>
        <w:t>основании</w:t>
      </w:r>
      <w:proofErr w:type="gramEnd"/>
      <w:r w:rsidRPr="00753EB2">
        <w:rPr>
          <w:rFonts w:ascii="PT Astra Serif" w:eastAsia="Calibri" w:hAnsi="PT Astra Serif"/>
          <w:sz w:val="26"/>
          <w:szCs w:val="26"/>
          <w:lang w:eastAsia="en-US"/>
        </w:rPr>
        <w:t xml:space="preserve"> комплексного запроса:</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составление заявления на предоставление муниципальной услуги;</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подписание такого заявления и скрепление его печатью многофункционального центра;</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lastRenderedPageBreak/>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w:t>
      </w:r>
      <w:proofErr w:type="gramStart"/>
      <w:r w:rsidRPr="00753EB2">
        <w:rPr>
          <w:rFonts w:ascii="PT Astra Serif" w:eastAsia="Calibri" w:hAnsi="PT Astra Serif"/>
          <w:sz w:val="26"/>
          <w:szCs w:val="26"/>
          <w:lang w:eastAsia="en-US"/>
        </w:rPr>
        <w:t>в</w:t>
      </w:r>
      <w:proofErr w:type="gramEnd"/>
      <w:r w:rsidRPr="00753EB2">
        <w:rPr>
          <w:rFonts w:ascii="PT Astra Serif" w:eastAsia="Calibri" w:hAnsi="PT Astra Serif"/>
          <w:sz w:val="26"/>
          <w:szCs w:val="26"/>
          <w:lang w:eastAsia="en-US"/>
        </w:rPr>
        <w:t xml:space="preserve"> уполномоченный орган с приложением</w:t>
      </w:r>
    </w:p>
    <w:p w:rsidR="00026774" w:rsidRPr="00753EB2" w:rsidRDefault="00026774" w:rsidP="00026774">
      <w:pPr>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bCs/>
          <w:sz w:val="26"/>
          <w:szCs w:val="26"/>
          <w:lang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026774" w:rsidRPr="00753EB2" w:rsidRDefault="00026774" w:rsidP="00026774">
      <w:pPr>
        <w:autoSpaceDE w:val="0"/>
        <w:autoSpaceDN w:val="0"/>
        <w:adjustRightInd w:val="0"/>
        <w:ind w:firstLine="709"/>
        <w:rPr>
          <w:rFonts w:ascii="PT Astra Serif" w:hAnsi="PT Astra Serif" w:cs="Century"/>
          <w:sz w:val="26"/>
          <w:szCs w:val="26"/>
        </w:rPr>
      </w:pPr>
      <w:r w:rsidRPr="00753EB2">
        <w:rPr>
          <w:rFonts w:ascii="PT Astra Serif" w:hAnsi="PT Astra Serif" w:cs="Century"/>
          <w:sz w:val="26"/>
          <w:szCs w:val="26"/>
        </w:rPr>
        <w:t>3.4.5. Иные действия.</w:t>
      </w:r>
    </w:p>
    <w:p w:rsidR="00026774" w:rsidRPr="00753EB2" w:rsidRDefault="00026774" w:rsidP="00026774">
      <w:pPr>
        <w:autoSpaceDE w:val="0"/>
        <w:autoSpaceDN w:val="0"/>
        <w:adjustRightInd w:val="0"/>
        <w:ind w:firstLine="708"/>
        <w:jc w:val="both"/>
        <w:rPr>
          <w:rFonts w:ascii="PT Astra Serif" w:hAnsi="PT Astra Serif" w:cs="Century"/>
          <w:sz w:val="26"/>
          <w:szCs w:val="26"/>
        </w:rPr>
      </w:pPr>
      <w:r w:rsidRPr="00753EB2">
        <w:rPr>
          <w:rFonts w:ascii="PT Astra Serif" w:eastAsia="Calibri" w:hAnsi="PT Astra Serif" w:cs="Century"/>
          <w:sz w:val="26"/>
          <w:szCs w:val="26"/>
          <w:lang w:eastAsia="en-US"/>
        </w:rPr>
        <w:t xml:space="preserve">Представление интересов </w:t>
      </w:r>
      <w:r w:rsidRPr="00753EB2">
        <w:rPr>
          <w:rFonts w:ascii="PT Astra Serif" w:hAnsi="PT Astra Serif" w:cs="Century"/>
          <w:sz w:val="26"/>
          <w:szCs w:val="26"/>
        </w:rPr>
        <w:t xml:space="preserve">уполномоченного органа </w:t>
      </w:r>
      <w:r w:rsidRPr="00753EB2">
        <w:rPr>
          <w:rFonts w:ascii="PT Astra Serif" w:eastAsia="Calibri" w:hAnsi="PT Astra Serif" w:cs="Century"/>
          <w:sz w:val="26"/>
          <w:szCs w:val="26"/>
          <w:lang w:eastAsia="en-US"/>
        </w:rPr>
        <w:t xml:space="preserve">при взаимодействии </w:t>
      </w:r>
      <w:r w:rsidRPr="00753EB2">
        <w:rPr>
          <w:rFonts w:ascii="PT Astra Serif" w:eastAsia="Calibri" w:hAnsi="PT Astra Serif" w:cs="Century"/>
          <w:sz w:val="26"/>
          <w:szCs w:val="26"/>
          <w:lang w:eastAsia="en-US"/>
        </w:rPr>
        <w:br/>
        <w:t xml:space="preserve">с заявителями и предоставление интересов заявителя при взаимодействии </w:t>
      </w:r>
      <w:r w:rsidRPr="00753EB2">
        <w:rPr>
          <w:rFonts w:ascii="PT Astra Serif" w:eastAsia="Calibri" w:hAnsi="PT Astra Serif" w:cs="Century"/>
          <w:sz w:val="26"/>
          <w:szCs w:val="26"/>
          <w:lang w:eastAsia="en-US"/>
        </w:rPr>
        <w:br/>
        <w:t xml:space="preserve">с </w:t>
      </w:r>
      <w:r w:rsidRPr="00753EB2">
        <w:rPr>
          <w:rFonts w:ascii="PT Astra Serif" w:hAnsi="PT Astra Serif" w:cs="Century"/>
          <w:sz w:val="26"/>
          <w:szCs w:val="26"/>
        </w:rPr>
        <w:t>уполномоченным органом.</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3.5. Порядок исправления допущенных опечаток и (или) ошибок</w:t>
      </w:r>
    </w:p>
    <w:p w:rsidR="00026774" w:rsidRPr="00753EB2" w:rsidRDefault="00026774" w:rsidP="00026774">
      <w:pPr>
        <w:widowControl w:val="0"/>
        <w:jc w:val="center"/>
        <w:rPr>
          <w:rFonts w:ascii="PT Astra Serif" w:hAnsi="PT Astra Serif"/>
          <w:b/>
          <w:sz w:val="26"/>
          <w:szCs w:val="26"/>
        </w:rPr>
      </w:pPr>
      <w:r w:rsidRPr="00753EB2">
        <w:rPr>
          <w:rFonts w:ascii="PT Astra Serif" w:hAnsi="PT Astra Serif"/>
          <w:b/>
          <w:sz w:val="26"/>
          <w:szCs w:val="26"/>
        </w:rPr>
        <w:t>в выданных в результате предоставления муниципальной услуги документах</w:t>
      </w: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3.5.1. Приём и регистрация заявления и документов, необходимых</w:t>
      </w:r>
      <w:r w:rsidRPr="00753EB2">
        <w:rPr>
          <w:rFonts w:ascii="PT Astra Serif" w:hAnsi="PT Astra Serif"/>
          <w:bCs/>
          <w:sz w:val="26"/>
          <w:szCs w:val="26"/>
        </w:rPr>
        <w:br/>
        <w:t>для исправления опечаток и (или) ошибок.</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Основанием для начала административной процедуры является обращение заявителя лично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уполномоченный орган с заявлением</w:t>
      </w:r>
      <w:r w:rsidRPr="00753EB2">
        <w:rPr>
          <w:rFonts w:ascii="PT Astra Serif" w:hAnsi="PT Astra Serif"/>
          <w:sz w:val="26"/>
          <w:szCs w:val="26"/>
        </w:rPr>
        <w:br/>
        <w:t>об исправлении допущенных опечаток и (или) ошибок.</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 контактного телефона, адре</w:t>
      </w:r>
      <w:proofErr w:type="gramStart"/>
      <w:r w:rsidRPr="00753EB2">
        <w:rPr>
          <w:rFonts w:ascii="PT Astra Serif" w:hAnsi="PT Astra Serif"/>
          <w:sz w:val="26"/>
          <w:szCs w:val="26"/>
        </w:rPr>
        <w:t>с(</w:t>
      </w:r>
      <w:proofErr w:type="gramEnd"/>
      <w:r w:rsidRPr="00753EB2">
        <w:rPr>
          <w:rFonts w:ascii="PT Astra Serif" w:hAnsi="PT Astra Serif"/>
          <w:sz w:val="26"/>
          <w:szCs w:val="26"/>
        </w:rPr>
        <w:t>адреса) электронной почты (при наличии)</w:t>
      </w:r>
      <w:r w:rsidRPr="00753EB2">
        <w:rPr>
          <w:rFonts w:ascii="PT Astra Serif" w:hAnsi="PT Astra Serif"/>
          <w:sz w:val="26"/>
          <w:szCs w:val="26"/>
        </w:rPr>
        <w:br/>
        <w:t>и почтовый адрес, указание способа информирования о готовности результата, способ получения результата (лично, почтовой связью).</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При обращении с заявлением об исправлении допущенных опечаток</w:t>
      </w:r>
      <w:r w:rsidRPr="00753EB2">
        <w:rPr>
          <w:rFonts w:ascii="PT Astra Serif" w:hAnsi="PT Astra Serif"/>
          <w:sz w:val="26"/>
          <w:szCs w:val="26"/>
        </w:rPr>
        <w:br/>
        <w:t>и (или) ошибок заявитель представляет:</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документы, содержащие правильные данные;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выданное в двух экземплярах уполномоченным органом о соответствии указанных в уведомлении о планируемых </w:t>
      </w:r>
      <w:proofErr w:type="gramStart"/>
      <w:r w:rsidRPr="00753EB2">
        <w:rPr>
          <w:rFonts w:ascii="PT Astra Serif" w:hAnsi="PT Astra Serif"/>
          <w:sz w:val="26"/>
          <w:szCs w:val="26"/>
        </w:rPr>
        <w:t>строительстве</w:t>
      </w:r>
      <w:proofErr w:type="gramEnd"/>
      <w:r w:rsidRPr="00753EB2">
        <w:rPr>
          <w:rFonts w:ascii="PT Astra Serif" w:hAnsi="PT Astra Serif"/>
          <w:sz w:val="26"/>
          <w:szCs w:val="26"/>
        </w:rPr>
        <w:t xml:space="preserve"> в котором содержится опечатка и (или) ошибка.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Административная процедура проводится по аналогии с подпунктом 3.2.1.1 подпункта 3.2.1 пункта 3.2 настоящего административного регламента. </w:t>
      </w:r>
    </w:p>
    <w:p w:rsidR="00026774" w:rsidRPr="00753EB2" w:rsidRDefault="00026774" w:rsidP="00026774">
      <w:pPr>
        <w:jc w:val="both"/>
        <w:rPr>
          <w:rFonts w:ascii="PT Astra Serif" w:hAnsi="PT Astra Serif"/>
          <w:bCs/>
          <w:sz w:val="26"/>
          <w:szCs w:val="26"/>
        </w:rPr>
      </w:pPr>
      <w:r w:rsidRPr="00753EB2">
        <w:rPr>
          <w:rFonts w:ascii="PT Astra Serif" w:hAnsi="PT Astra Serif"/>
          <w:b/>
          <w:bCs/>
          <w:sz w:val="26"/>
          <w:szCs w:val="26"/>
        </w:rPr>
        <w:tab/>
      </w:r>
      <w:r w:rsidRPr="00753EB2">
        <w:rPr>
          <w:rFonts w:ascii="PT Astra Serif" w:hAnsi="PT Astra Serif"/>
          <w:bCs/>
          <w:sz w:val="26"/>
          <w:szCs w:val="26"/>
        </w:rPr>
        <w:t xml:space="preserve">3.5.2. </w:t>
      </w:r>
      <w:proofErr w:type="gramStart"/>
      <w:r w:rsidRPr="00753EB2">
        <w:rPr>
          <w:rFonts w:ascii="PT Astra Serif" w:hAnsi="PT Astra Serif"/>
          <w:bCs/>
          <w:sz w:val="26"/>
          <w:szCs w:val="26"/>
        </w:rPr>
        <w:t>Рассмотрение поступивших документов, оформление</w:t>
      </w:r>
      <w:r>
        <w:rPr>
          <w:rFonts w:ascii="PT Astra Serif" w:hAnsi="PT Astra Serif"/>
          <w:bCs/>
          <w:sz w:val="26"/>
          <w:szCs w:val="26"/>
        </w:rPr>
        <w:t xml:space="preserve"> </w:t>
      </w:r>
      <w:r w:rsidRPr="00753EB2">
        <w:rPr>
          <w:rFonts w:ascii="PT Astra Serif" w:hAnsi="PT Astra Serif"/>
          <w:bCs/>
          <w:sz w:val="26"/>
          <w:szCs w:val="26"/>
        </w:rPr>
        <w:t>и направление нового уведомления о соответствии указанных в уведомлении о планируемых строительстве после исправления опечаток и (или) ошибок.</w:t>
      </w:r>
      <w:proofErr w:type="gramEnd"/>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Основанием для начала административной процедуры является зарегистрированное заявление об исправлении допущенных опечаток</w:t>
      </w:r>
      <w:r>
        <w:rPr>
          <w:rFonts w:ascii="PT Astra Serif" w:hAnsi="PT Astra Serif"/>
          <w:sz w:val="26"/>
          <w:szCs w:val="26"/>
        </w:rPr>
        <w:t xml:space="preserve"> </w:t>
      </w:r>
      <w:r w:rsidRPr="00753EB2">
        <w:rPr>
          <w:rFonts w:ascii="PT Astra Serif" w:hAnsi="PT Astra Serif"/>
          <w:sz w:val="26"/>
          <w:szCs w:val="26"/>
        </w:rPr>
        <w:t>и (или) ошибок и документы.</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r>
      <w:proofErr w:type="gramStart"/>
      <w:r w:rsidRPr="00753EB2">
        <w:rPr>
          <w:rFonts w:ascii="PT Astra Serif" w:hAnsi="PT Astra Serif"/>
          <w:sz w:val="26"/>
          <w:szCs w:val="26"/>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новое уведомление о соответствии указанных в уведомлении о планируемых строительстве в соответствии</w:t>
      </w:r>
      <w:r w:rsidRPr="00753EB2">
        <w:rPr>
          <w:rFonts w:ascii="PT Astra Serif" w:hAnsi="PT Astra Serif"/>
          <w:sz w:val="26"/>
          <w:szCs w:val="26"/>
        </w:rPr>
        <w:br/>
        <w:t>с подпунктом 3.2.1.3 подпункта 3.2.1 пункта 3.2 настоящего административного регламента.</w:t>
      </w:r>
      <w:proofErr w:type="gramEnd"/>
      <w:r w:rsidRPr="00753EB2">
        <w:rPr>
          <w:rFonts w:ascii="PT Astra Serif" w:hAnsi="PT Astra Serif"/>
          <w:sz w:val="26"/>
          <w:szCs w:val="26"/>
        </w:rPr>
        <w:t xml:space="preserve"> Уведомление о готовности, а также направление уведомления о </w:t>
      </w:r>
      <w:r w:rsidRPr="00753EB2">
        <w:rPr>
          <w:rFonts w:ascii="PT Astra Serif" w:hAnsi="PT Astra Serif"/>
          <w:sz w:val="26"/>
          <w:szCs w:val="26"/>
        </w:rPr>
        <w:lastRenderedPageBreak/>
        <w:t xml:space="preserve">соответствии указанныхв </w:t>
      </w:r>
      <w:proofErr w:type="gramStart"/>
      <w:r w:rsidRPr="00753EB2">
        <w:rPr>
          <w:rFonts w:ascii="PT Astra Serif" w:hAnsi="PT Astra Serif"/>
          <w:sz w:val="26"/>
          <w:szCs w:val="26"/>
        </w:rPr>
        <w:t>уведомлении</w:t>
      </w:r>
      <w:proofErr w:type="gramEnd"/>
      <w:r w:rsidRPr="00753EB2">
        <w:rPr>
          <w:rFonts w:ascii="PT Astra Serif" w:hAnsi="PT Astra Serif"/>
          <w:sz w:val="26"/>
          <w:szCs w:val="26"/>
        </w:rPr>
        <w:t xml:space="preserve"> о планируемых строительстве в соответствии с подпунктом 3.2.1.4 подпункта 3.2.1 пункта 3.2 настоящего административного регламента.</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 xml:space="preserve">Оригинал уведомления о соответствии (несоответствии) </w:t>
      </w:r>
      <w:proofErr w:type="gramStart"/>
      <w:r w:rsidRPr="00753EB2">
        <w:rPr>
          <w:rFonts w:ascii="PT Astra Serif" w:hAnsi="PT Astra Serif"/>
          <w:sz w:val="26"/>
          <w:szCs w:val="26"/>
        </w:rPr>
        <w:t>указанных</w:t>
      </w:r>
      <w:proofErr w:type="gramEnd"/>
      <w:r w:rsidRPr="00753EB2">
        <w:rPr>
          <w:rFonts w:ascii="PT Astra Serif" w:hAnsi="PT Astra Serif"/>
          <w:sz w:val="26"/>
          <w:szCs w:val="26"/>
        </w:rPr>
        <w:br/>
        <w:t>в уведомлении о планируемых строительстве, в котором содержатся опечатки</w:t>
      </w:r>
      <w:r w:rsidRPr="00753EB2">
        <w:rPr>
          <w:rFonts w:ascii="PT Astra Serif" w:hAnsi="PT Astra Serif"/>
          <w:sz w:val="26"/>
          <w:szCs w:val="26"/>
        </w:rPr>
        <w:br/>
        <w:t>и (или) ошибки, после направления заявителю</w:t>
      </w:r>
      <w:r w:rsidRPr="00753EB2">
        <w:rPr>
          <w:rFonts w:ascii="PT Astra Serif" w:hAnsi="PT Astra Serif"/>
          <w:sz w:val="26"/>
          <w:szCs w:val="26"/>
        </w:rPr>
        <w:br/>
        <w:t>(его уполномоченному представителю) нового уведомления о соответствии остаётся в уполномоченном органе.</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Результатом выполнения административной процедуры является направление исправленного уведомления о соответствии.</w:t>
      </w:r>
    </w:p>
    <w:p w:rsidR="00026774" w:rsidRPr="00753EB2" w:rsidRDefault="00026774" w:rsidP="00026774">
      <w:pPr>
        <w:jc w:val="both"/>
        <w:rPr>
          <w:rFonts w:ascii="PT Astra Serif" w:hAnsi="PT Astra Serif"/>
          <w:sz w:val="26"/>
          <w:szCs w:val="26"/>
        </w:rPr>
      </w:pPr>
      <w:r w:rsidRPr="00753EB2">
        <w:rPr>
          <w:rFonts w:ascii="PT Astra Serif" w:hAnsi="PT Astra Serif"/>
          <w:sz w:val="26"/>
          <w:szCs w:val="26"/>
        </w:rPr>
        <w:tab/>
        <w:t>Максимальный срок выполнения административной процедуры составляет 3 рабочих дня со дня регистрации уведомления</w:t>
      </w:r>
      <w:r w:rsidRPr="00753EB2">
        <w:rPr>
          <w:rFonts w:ascii="PT Astra Serif" w:hAnsi="PT Astra Serif"/>
          <w:sz w:val="26"/>
          <w:szCs w:val="26"/>
        </w:rPr>
        <w:br/>
        <w:t>в уполномоченном органе.</w:t>
      </w:r>
    </w:p>
    <w:p w:rsidR="00026774" w:rsidRPr="00753EB2" w:rsidRDefault="00026774" w:rsidP="00026774">
      <w:pPr>
        <w:ind w:firstLine="567"/>
        <w:jc w:val="both"/>
        <w:rPr>
          <w:rFonts w:ascii="PT Astra Serif" w:hAnsi="PT Astra Serif"/>
          <w:sz w:val="26"/>
          <w:szCs w:val="26"/>
        </w:rPr>
      </w:pPr>
      <w:r w:rsidRPr="00753EB2">
        <w:rPr>
          <w:rFonts w:ascii="PT Astra Serif" w:hAnsi="PT Astra Serif"/>
          <w:sz w:val="26"/>
          <w:szCs w:val="26"/>
        </w:rPr>
        <w:t>Способом фиксации результата административной процедуры является запись в журнале учёта и регистрации уведомлений о его выдаче (направлении) и (или) роспись заявителя в журнале учёта и регистрации уведомлений</w:t>
      </w:r>
      <w:r w:rsidRPr="00753EB2">
        <w:rPr>
          <w:rFonts w:ascii="PT Astra Serif" w:hAnsi="PT Astra Serif"/>
          <w:sz w:val="26"/>
          <w:szCs w:val="26"/>
        </w:rPr>
        <w:br/>
        <w:t>о получении нового результата муниципальной услуги.</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sz w:val="26"/>
          <w:szCs w:val="26"/>
        </w:rPr>
        <w:t>4. Формы контроля за исполнением административного регламента</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bCs/>
          <w:sz w:val="26"/>
          <w:szCs w:val="26"/>
        </w:rPr>
        <w:t>4.1.</w:t>
      </w:r>
      <w:r w:rsidRPr="00753EB2">
        <w:rPr>
          <w:rFonts w:ascii="PT Astra Serif" w:hAnsi="PT Astra Serif"/>
          <w:b/>
          <w:sz w:val="26"/>
          <w:szCs w:val="26"/>
        </w:rPr>
        <w:t xml:space="preserve"> Порядок осуществления текущего контроля за соблюдением</w:t>
      </w:r>
      <w:r w:rsidRPr="00753EB2">
        <w:rPr>
          <w:rFonts w:ascii="PT Astra Serif" w:hAnsi="PT Astra Serif"/>
          <w:b/>
          <w:sz w:val="26"/>
          <w:szCs w:val="26"/>
        </w:rPr>
        <w:br/>
        <w:t>и исполнением ответственными должностными лицами,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директором.</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 </w:t>
      </w:r>
      <w:r w:rsidRPr="00753EB2">
        <w:rPr>
          <w:rFonts w:ascii="PT Astra Serif" w:hAnsi="PT Astra Serif"/>
          <w:b/>
          <w:bCs/>
          <w:sz w:val="26"/>
          <w:szCs w:val="26"/>
        </w:rPr>
        <w:t>4.2.</w:t>
      </w:r>
      <w:r w:rsidRPr="00753EB2">
        <w:rPr>
          <w:rFonts w:ascii="PT Astra Serif" w:hAnsi="PT Astra Serif"/>
          <w:b/>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w:t>
      </w:r>
      <w:r w:rsidRPr="00753EB2">
        <w:rPr>
          <w:rFonts w:ascii="PT Astra Serif" w:hAnsi="PT Astra Serif"/>
          <w:b/>
          <w:sz w:val="26"/>
          <w:szCs w:val="26"/>
        </w:rPr>
        <w:br/>
        <w:t>в том числе порядок и формы контроля за полнотой и качеством предоставления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w:t>
      </w:r>
      <w:r w:rsidRPr="00753EB2">
        <w:rPr>
          <w:rFonts w:ascii="PT Astra Serif" w:hAnsi="PT Astra Serif"/>
          <w:sz w:val="26"/>
          <w:szCs w:val="26"/>
        </w:rPr>
        <w:br/>
        <w:t>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 xml:space="preserve">Проверки полноты и качества предоставления муниципальной услуги осуществляются на основании </w:t>
      </w:r>
      <w:proofErr w:type="gramStart"/>
      <w:r w:rsidRPr="00753EB2">
        <w:rPr>
          <w:rFonts w:ascii="PT Astra Serif" w:hAnsi="PT Astra Serif"/>
          <w:sz w:val="26"/>
          <w:szCs w:val="26"/>
        </w:rPr>
        <w:t>графика проведения контроля качества предоставления</w:t>
      </w:r>
      <w:proofErr w:type="gramEnd"/>
      <w:r w:rsidRPr="00753EB2">
        <w:rPr>
          <w:rFonts w:ascii="PT Astra Serif" w:hAnsi="PT Astra Serif"/>
          <w:sz w:val="26"/>
          <w:szCs w:val="26"/>
        </w:rPr>
        <w:t xml:space="preserve"> муниципальной услуги, утвержденного руководителем аппарата уполномоченного органа, по поручению руководителя аппарата уполномоченного органа.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Проверки могут быть плановыми и внеплановыми.</w:t>
      </w:r>
    </w:p>
    <w:p w:rsidR="00026774" w:rsidRPr="00753EB2" w:rsidRDefault="00026774" w:rsidP="00026774">
      <w:pPr>
        <w:widowControl w:val="0"/>
        <w:ind w:firstLine="709"/>
        <w:jc w:val="both"/>
        <w:rPr>
          <w:rFonts w:ascii="PT Astra Serif" w:hAnsi="PT Astra Serif"/>
          <w:i/>
          <w:sz w:val="26"/>
          <w:szCs w:val="26"/>
        </w:rPr>
      </w:pPr>
      <w:r w:rsidRPr="00753EB2">
        <w:rPr>
          <w:rFonts w:ascii="PT Astra Serif" w:hAnsi="PT Astra Serif"/>
          <w:sz w:val="26"/>
          <w:szCs w:val="26"/>
        </w:rPr>
        <w:t xml:space="preserve">Плановые проверки проводятся на </w:t>
      </w:r>
      <w:proofErr w:type="gramStart"/>
      <w:r w:rsidRPr="00753EB2">
        <w:rPr>
          <w:rFonts w:ascii="PT Astra Serif" w:hAnsi="PT Astra Serif"/>
          <w:sz w:val="26"/>
          <w:szCs w:val="26"/>
        </w:rPr>
        <w:t>основании</w:t>
      </w:r>
      <w:proofErr w:type="gramEnd"/>
      <w:r w:rsidRPr="00753EB2">
        <w:rPr>
          <w:rFonts w:ascii="PT Astra Serif" w:hAnsi="PT Astra Serif"/>
          <w:sz w:val="26"/>
          <w:szCs w:val="26"/>
        </w:rPr>
        <w:t xml:space="preserve"> планов работы</w:t>
      </w:r>
      <w:r w:rsidRPr="00753EB2">
        <w:rPr>
          <w:rFonts w:ascii="PT Astra Serif" w:hAnsi="PT Astra Serif"/>
          <w:sz w:val="26"/>
          <w:szCs w:val="26"/>
        </w:rPr>
        <w:br/>
        <w:t>структурного подразделения уполномоченного органа с периодичностью не менее двух раз в три года.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lastRenderedPageBreak/>
        <w:t xml:space="preserve">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w:t>
      </w:r>
      <w:r w:rsidRPr="00753EB2">
        <w:rPr>
          <w:rFonts w:ascii="PT Astra Serif" w:hAnsi="PT Astra Serif"/>
          <w:sz w:val="26"/>
          <w:szCs w:val="26"/>
        </w:rPr>
        <w:br/>
        <w:t>за предоставление муниципальной услуги.</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bCs/>
          <w:sz w:val="26"/>
          <w:szCs w:val="26"/>
        </w:rPr>
        <w:t>4.3.</w:t>
      </w:r>
      <w:r w:rsidRPr="00753EB2">
        <w:rPr>
          <w:rFonts w:ascii="PT Astra Serif" w:hAnsi="PT Astra Serif"/>
          <w:b/>
          <w:sz w:val="26"/>
          <w:szCs w:val="26"/>
        </w:rPr>
        <w:t xml:space="preserve"> Ответственность должностных лиц, муниципальных служащих</w:t>
      </w:r>
      <w:r w:rsidRPr="00753EB2">
        <w:rPr>
          <w:rFonts w:ascii="PT Astra Serif" w:hAnsi="PT Astra Serif"/>
          <w:b/>
          <w:sz w:val="26"/>
          <w:szCs w:val="26"/>
        </w:rPr>
        <w:br/>
        <w:t xml:space="preserve">за решения и действия (бездействие), принимаемые (осуществляемые) </w:t>
      </w:r>
      <w:r w:rsidRPr="00753EB2">
        <w:rPr>
          <w:rFonts w:ascii="PT Astra Serif" w:hAnsi="PT Astra Serif"/>
          <w:b/>
          <w:sz w:val="26"/>
          <w:szCs w:val="26"/>
        </w:rPr>
        <w:br/>
        <w:t>в ходе предоставления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Должностное лицо несёт персональную ответственность</w:t>
      </w:r>
      <w:r w:rsidRPr="00753EB2">
        <w:rPr>
          <w:rFonts w:ascii="PT Astra Serif" w:hAnsi="PT Astra Serif"/>
          <w:sz w:val="26"/>
          <w:szCs w:val="26"/>
        </w:rPr>
        <w:br/>
        <w:t>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Должностное лицо несёт персональную ответственность</w:t>
      </w:r>
      <w:r w:rsidRPr="00753EB2">
        <w:rPr>
          <w:rFonts w:ascii="PT Astra Serif" w:hAnsi="PT Astra Serif"/>
          <w:sz w:val="26"/>
          <w:szCs w:val="26"/>
        </w:rPr>
        <w:br/>
        <w:t>за предоставление муниципальной услуги, соблюдение сроков и порядка предоставления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b/>
          <w:bCs/>
          <w:sz w:val="26"/>
          <w:szCs w:val="26"/>
        </w:rPr>
        <w:t>4.4.</w:t>
      </w:r>
      <w:r w:rsidRPr="00753EB2">
        <w:rPr>
          <w:rFonts w:ascii="PT Astra Serif" w:hAnsi="PT Astra Serif"/>
          <w:b/>
          <w:sz w:val="26"/>
          <w:szCs w:val="26"/>
        </w:rPr>
        <w:t xml:space="preserve"> Положения, характеризующие требования к порядку и формам контроля за предоставлением муниципальной услуги, в том числе </w:t>
      </w:r>
      <w:r w:rsidRPr="00753EB2">
        <w:rPr>
          <w:rFonts w:ascii="PT Astra Serif" w:hAnsi="PT Astra Serif"/>
          <w:b/>
          <w:sz w:val="26"/>
          <w:szCs w:val="26"/>
        </w:rPr>
        <w:br/>
        <w:t>со стороны граждан, их объединений и организаций</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 директором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26774" w:rsidRPr="00753EB2" w:rsidRDefault="00026774" w:rsidP="00026774">
      <w:pPr>
        <w:widowControl w:val="0"/>
        <w:jc w:val="center"/>
        <w:rPr>
          <w:rFonts w:ascii="PT Astra Serif" w:hAnsi="PT Astra Serif"/>
          <w:sz w:val="26"/>
          <w:szCs w:val="26"/>
        </w:rPr>
      </w:pPr>
      <w:r w:rsidRPr="00753EB2">
        <w:rPr>
          <w:rFonts w:ascii="PT Astra Serif" w:hAnsi="PT Astra Serif" w:cs="Century"/>
          <w:b/>
          <w:sz w:val="26"/>
          <w:szCs w:val="26"/>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w:t>
      </w:r>
    </w:p>
    <w:p w:rsidR="00026774" w:rsidRPr="00753EB2" w:rsidRDefault="00026774" w:rsidP="00026774">
      <w:pPr>
        <w:widowControl w:val="0"/>
        <w:jc w:val="center"/>
        <w:rPr>
          <w:rFonts w:ascii="PT Astra Serif" w:hAnsi="PT Astra Serif" w:cs="Century"/>
          <w:b/>
          <w:sz w:val="26"/>
          <w:szCs w:val="26"/>
        </w:rPr>
      </w:pPr>
      <w:r w:rsidRPr="00753EB2">
        <w:rPr>
          <w:rFonts w:ascii="PT Astra Serif" w:hAnsi="PT Astra Serif" w:cs="Century"/>
          <w:b/>
          <w:sz w:val="26"/>
          <w:szCs w:val="26"/>
        </w:rPr>
        <w:t xml:space="preserve"> муниципальных служащих, работников</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5.1. Информация для заявителя о его праве подать жалобу</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Заявитель вправе подать жалобу на решение и (или) действие</w:t>
      </w:r>
      <w:r w:rsidRPr="00753EB2">
        <w:rPr>
          <w:rFonts w:ascii="PT Astra Serif" w:hAnsi="PT Astra Serif"/>
          <w:sz w:val="26"/>
          <w:szCs w:val="26"/>
        </w:rPr>
        <w:br/>
        <w:t>(бездействие) уполномоченного органа, его должностных лиц либо</w:t>
      </w:r>
      <w:r w:rsidRPr="00753EB2">
        <w:rPr>
          <w:rFonts w:ascii="PT Astra Serif" w:hAnsi="PT Astra Serif"/>
          <w:sz w:val="26"/>
          <w:szCs w:val="26"/>
        </w:rPr>
        <w:br/>
        <w:t>муниципального служащего при предоставлении муниципальной услуги,</w:t>
      </w:r>
      <w:r w:rsidRPr="00753EB2">
        <w:rPr>
          <w:rFonts w:ascii="PT Astra Serif" w:hAnsi="PT Astra Serif"/>
          <w:sz w:val="26"/>
          <w:szCs w:val="26"/>
        </w:rPr>
        <w:br/>
        <w:t>а также ОГКУ «Правительство для граждан», работника</w:t>
      </w:r>
      <w:r w:rsidRPr="00753EB2">
        <w:rPr>
          <w:rFonts w:ascii="PT Astra Serif" w:hAnsi="PT Astra Serif"/>
          <w:sz w:val="26"/>
          <w:szCs w:val="26"/>
        </w:rPr>
        <w:br/>
        <w:t>ОГКУ «Правительство для граждан» (далее – жалоба).</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5.2. Предмет жалобы</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Заявитель может обратиться с жалобой в следующих случаях:</w:t>
      </w:r>
    </w:p>
    <w:p w:rsidR="00026774" w:rsidRPr="00753EB2" w:rsidRDefault="00026774" w:rsidP="00026774">
      <w:pPr>
        <w:ind w:firstLine="709"/>
        <w:jc w:val="both"/>
        <w:rPr>
          <w:rFonts w:ascii="PT Astra Serif" w:hAnsi="PT Astra Serif"/>
          <w:sz w:val="26"/>
          <w:szCs w:val="26"/>
        </w:rPr>
      </w:pPr>
      <w:r w:rsidRPr="00753EB2">
        <w:rPr>
          <w:rFonts w:ascii="PT Astra Serif" w:eastAsia="Calibri" w:hAnsi="PT Astra Serif"/>
          <w:sz w:val="26"/>
          <w:szCs w:val="26"/>
          <w:lang w:eastAsia="en-US"/>
        </w:rPr>
        <w:t>-нарушение срока предоставления муниципальной услуги</w:t>
      </w:r>
      <w:r w:rsidRPr="00753EB2">
        <w:rPr>
          <w:rFonts w:ascii="PT Astra Serif" w:hAnsi="PT Astra Serif"/>
          <w:sz w:val="26"/>
          <w:szCs w:val="26"/>
        </w:rPr>
        <w:t>.</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Досудебное (внесудебное) обжалование заявителем решений</w:t>
      </w:r>
      <w:r w:rsidRPr="00753EB2">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lastRenderedPageBreak/>
        <w:t xml:space="preserve">3) </w:t>
      </w:r>
      <w:r w:rsidRPr="00753EB2">
        <w:rPr>
          <w:rFonts w:ascii="PT Astra Serif" w:eastAsia="Calibri" w:hAnsi="PT Astra Serif"/>
          <w:sz w:val="26"/>
          <w:szCs w:val="26"/>
          <w:lang w:eastAsia="en-US"/>
        </w:rPr>
        <w:t xml:space="preserve">требование у заявителя документов или информации </w:t>
      </w:r>
      <w:r w:rsidRPr="00753EB2">
        <w:rPr>
          <w:rFonts w:ascii="PT Astra Serif" w:eastAsia="Calibri" w:hAnsi="PT Astra Serif"/>
          <w:sz w:val="26"/>
          <w:szCs w:val="26"/>
          <w:lang w:eastAsia="en-US"/>
        </w:rPr>
        <w:br/>
        <w:t>либо осуществления действий, представление или осуществление которых</w:t>
      </w:r>
      <w:r w:rsidRPr="00753EB2">
        <w:rPr>
          <w:rFonts w:ascii="PT Astra Serif" w:eastAsia="Calibri" w:hAnsi="PT Astra Serif"/>
          <w:sz w:val="26"/>
          <w:szCs w:val="26"/>
          <w:lang w:eastAsia="en-US"/>
        </w:rPr>
        <w:br/>
        <w:t>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753EB2">
        <w:rPr>
          <w:rFonts w:ascii="PT Astra Serif" w:hAnsi="PT Astra Serif"/>
          <w:sz w:val="26"/>
          <w:szCs w:val="26"/>
        </w:rPr>
        <w:t>;</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w:t>
      </w:r>
      <w:r w:rsidRPr="00753EB2">
        <w:rPr>
          <w:rFonts w:ascii="PT Astra Serif" w:hAnsi="PT Astra Serif"/>
          <w:sz w:val="26"/>
          <w:szCs w:val="26"/>
        </w:rPr>
        <w:br/>
        <w:t>для предоставления муниципальной услуги, у заявителя;</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5) отказ в предоставлении муниципальной услуги, если основания</w:t>
      </w:r>
      <w:r>
        <w:rPr>
          <w:rFonts w:ascii="PT Astra Serif" w:hAnsi="PT Astra Serif"/>
          <w:sz w:val="26"/>
          <w:szCs w:val="26"/>
        </w:rPr>
        <w:t xml:space="preserve"> </w:t>
      </w:r>
      <w:r w:rsidRPr="00753EB2">
        <w:rPr>
          <w:rFonts w:ascii="PT Astra Serif" w:hAnsi="PT Astra Serif"/>
          <w:sz w:val="26"/>
          <w:szCs w:val="26"/>
        </w:rPr>
        <w:t>отказа не предусмотрены федеральными законами и принятыми</w:t>
      </w:r>
      <w:r>
        <w:rPr>
          <w:rFonts w:ascii="PT Astra Serif" w:hAnsi="PT Astra Serif"/>
          <w:sz w:val="26"/>
          <w:szCs w:val="26"/>
        </w:rPr>
        <w:t xml:space="preserve"> </w:t>
      </w:r>
      <w:r w:rsidRPr="00753EB2">
        <w:rPr>
          <w:rFonts w:ascii="PT Astra Serif" w:hAnsi="PT Astra Serif"/>
          <w:sz w:val="26"/>
          <w:szCs w:val="26"/>
        </w:rPr>
        <w:t>в соответствии с ними иными нормативными правовыми актами Российской Федерации, законами и иными нормативными правовыми актами</w:t>
      </w:r>
      <w:r>
        <w:rPr>
          <w:rFonts w:ascii="PT Astra Serif" w:hAnsi="PT Astra Serif"/>
          <w:sz w:val="26"/>
          <w:szCs w:val="26"/>
        </w:rPr>
        <w:t xml:space="preserve"> </w:t>
      </w:r>
      <w:r w:rsidRPr="00753EB2">
        <w:rPr>
          <w:rFonts w:ascii="PT Astra Serif" w:hAnsi="PT Astra Serif"/>
          <w:sz w:val="26"/>
          <w:szCs w:val="26"/>
        </w:rPr>
        <w:t xml:space="preserve">Ульяновской области, муниципальными правовыми актами </w:t>
      </w:r>
      <w:r w:rsidRPr="00753EB2">
        <w:rPr>
          <w:rFonts w:ascii="PT Astra Serif" w:eastAsia="Calibri" w:hAnsi="PT Astra Serif"/>
          <w:sz w:val="26"/>
          <w:szCs w:val="26"/>
          <w:lang w:eastAsia="en-US"/>
        </w:rPr>
        <w:t>уполномоченного органа</w:t>
      </w:r>
      <w:r w:rsidRPr="00753EB2">
        <w:rPr>
          <w:rFonts w:ascii="PT Astra Serif" w:hAnsi="PT Astra Serif"/>
          <w:sz w:val="26"/>
          <w:szCs w:val="26"/>
        </w:rPr>
        <w:t>.</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Досудебное (внесудебное) обжалование заявителем решений</w:t>
      </w:r>
      <w:r w:rsidRPr="00753EB2">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6) затребование с заявителя при предоставлении муниципальной</w:t>
      </w:r>
      <w:r w:rsidRPr="00753EB2">
        <w:rPr>
          <w:rFonts w:ascii="PT Astra Serif" w:hAnsi="PT Astra Serif"/>
          <w:sz w:val="26"/>
          <w:szCs w:val="26"/>
        </w:rPr>
        <w:br/>
        <w:t>услуги платы, не предусмотренной нормативными правовыми актами</w:t>
      </w:r>
      <w:r w:rsidRPr="00753EB2">
        <w:rPr>
          <w:rFonts w:ascii="PT Astra Serif" w:hAnsi="PT Astra Serif"/>
          <w:sz w:val="26"/>
          <w:szCs w:val="26"/>
        </w:rPr>
        <w:br/>
        <w:t>Российской Федерации, нормативными правовыми актами Ульяновской</w:t>
      </w:r>
      <w:r w:rsidRPr="00753EB2">
        <w:rPr>
          <w:rFonts w:ascii="PT Astra Serif" w:hAnsi="PT Astra Serif"/>
          <w:sz w:val="26"/>
          <w:szCs w:val="26"/>
        </w:rPr>
        <w:br/>
        <w:t>области, муниципальными правовыми актами;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7) отказ уполномоченного органа, должностного лица</w:t>
      </w:r>
      <w:r>
        <w:rPr>
          <w:rFonts w:ascii="PT Astra Serif" w:hAnsi="PT Astra Serif"/>
          <w:sz w:val="26"/>
          <w:szCs w:val="26"/>
        </w:rPr>
        <w:t xml:space="preserve"> </w:t>
      </w:r>
      <w:r w:rsidRPr="00753EB2">
        <w:rPr>
          <w:rFonts w:ascii="PT Astra Serif" w:hAnsi="PT Astra Serif"/>
          <w:sz w:val="26"/>
          <w:szCs w:val="26"/>
        </w:rPr>
        <w:t>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6774" w:rsidRPr="00753EB2" w:rsidRDefault="00026774" w:rsidP="00026774">
      <w:pPr>
        <w:ind w:firstLine="709"/>
        <w:jc w:val="both"/>
        <w:rPr>
          <w:rFonts w:ascii="PT Astra Serif" w:eastAsia="Calibri" w:hAnsi="PT Astra Serif"/>
          <w:sz w:val="26"/>
          <w:szCs w:val="26"/>
          <w:lang w:eastAsia="en-US"/>
        </w:rPr>
      </w:pPr>
      <w:r w:rsidRPr="00753EB2">
        <w:rPr>
          <w:rFonts w:ascii="PT Astra Serif" w:eastAsia="Calibri" w:hAnsi="PT Astra Serif"/>
          <w:sz w:val="26"/>
          <w:szCs w:val="26"/>
          <w:lang w:eastAsia="en-US"/>
        </w:rPr>
        <w:t xml:space="preserve">8) нарушение срока или порядка выдачи документов по результатам предоставления </w:t>
      </w:r>
      <w:r w:rsidRPr="00753EB2">
        <w:rPr>
          <w:rFonts w:ascii="PT Astra Serif" w:hAnsi="PT Astra Serif"/>
          <w:sz w:val="26"/>
          <w:szCs w:val="26"/>
        </w:rPr>
        <w:t>муниципальной</w:t>
      </w:r>
      <w:r w:rsidRPr="00753EB2">
        <w:rPr>
          <w:rFonts w:ascii="PT Astra Serif" w:eastAsia="Calibri" w:hAnsi="PT Astra Serif"/>
          <w:sz w:val="26"/>
          <w:szCs w:val="26"/>
          <w:lang w:eastAsia="en-US"/>
        </w:rPr>
        <w:t xml:space="preserve"> услуги;</w:t>
      </w:r>
    </w:p>
    <w:p w:rsidR="00026774" w:rsidRPr="00753EB2" w:rsidRDefault="00026774" w:rsidP="00026774">
      <w:pPr>
        <w:widowControl w:val="0"/>
        <w:ind w:firstLine="709"/>
        <w:jc w:val="both"/>
        <w:rPr>
          <w:rFonts w:ascii="PT Astra Serif" w:hAnsi="PT Astra Serif"/>
          <w:sz w:val="26"/>
          <w:szCs w:val="26"/>
        </w:rPr>
      </w:pPr>
      <w:proofErr w:type="gramStart"/>
      <w:r w:rsidRPr="00753EB2">
        <w:rPr>
          <w:rFonts w:ascii="PT Astra Serif" w:eastAsia="Calibri" w:hAnsi="PT Astra Serif"/>
          <w:sz w:val="26"/>
          <w:szCs w:val="26"/>
          <w:lang w:eastAsia="en-US"/>
        </w:rPr>
        <w:t xml:space="preserve">9) приостановление предоставления </w:t>
      </w:r>
      <w:r w:rsidRPr="00753EB2">
        <w:rPr>
          <w:rFonts w:ascii="PT Astra Serif" w:hAnsi="PT Astra Serif"/>
          <w:sz w:val="26"/>
          <w:szCs w:val="26"/>
        </w:rPr>
        <w:t>муниципальной</w:t>
      </w:r>
      <w:r w:rsidRPr="00753EB2">
        <w:rPr>
          <w:rFonts w:ascii="PT Astra Serif" w:eastAsia="Calibri" w:hAnsi="PT Astra Serif"/>
          <w:sz w:val="26"/>
          <w:szCs w:val="26"/>
          <w:lang w:eastAsia="en-US"/>
        </w:rPr>
        <w:t xml:space="preserve"> услуги, если</w:t>
      </w:r>
      <w:r w:rsidRPr="00753EB2">
        <w:rPr>
          <w:rFonts w:ascii="PT Astra Serif" w:eastAsia="Calibri" w:hAnsi="PT Astra Serif"/>
          <w:sz w:val="26"/>
          <w:szCs w:val="26"/>
          <w:lang w:eastAsia="en-US"/>
        </w:rPr>
        <w:br/>
        <w:t>основания приостановления не предусмотрены федеральными законами</w:t>
      </w:r>
      <w:r w:rsidRPr="00753EB2">
        <w:rPr>
          <w:rFonts w:ascii="PT Astra Serif" w:eastAsia="Calibri" w:hAnsi="PT Astra Serif"/>
          <w:sz w:val="26"/>
          <w:szCs w:val="26"/>
          <w:lang w:eastAsia="en-US"/>
        </w:rPr>
        <w:br/>
        <w:t>и принятыми в соответствии с ними иными нормативными правовыми</w:t>
      </w:r>
      <w:r w:rsidRPr="00753EB2">
        <w:rPr>
          <w:rFonts w:ascii="PT Astra Serif" w:eastAsia="Calibri" w:hAnsi="PT Astra Serif"/>
          <w:sz w:val="26"/>
          <w:szCs w:val="26"/>
          <w:lang w:eastAsia="en-US"/>
        </w:rPr>
        <w:br/>
        <w:t>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Досудебное (внесудебное) обжалование заявителем решений</w:t>
      </w:r>
      <w:r w:rsidRPr="00753EB2">
        <w:rPr>
          <w:rFonts w:ascii="PT Astra Serif" w:hAnsi="PT Astra Serif"/>
          <w:sz w:val="26"/>
          <w:szCs w:val="26"/>
        </w:rPr>
        <w:br/>
        <w:t xml:space="preserve">и действий (бездействия) ОГКУ «Правительство для граждан», работника ОГКУ «Правительство для граждан» в данном случае не осуществляется, </w:t>
      </w:r>
      <w:r w:rsidRPr="00753EB2">
        <w:rPr>
          <w:rFonts w:ascii="PT Astra Serif" w:hAnsi="PT Astra Serif"/>
          <w:sz w:val="26"/>
          <w:szCs w:val="26"/>
        </w:rPr>
        <w:br/>
        <w:t xml:space="preserve">так как муниципальная услуга в ОГКУ «Правительство для граждан» </w:t>
      </w:r>
      <w:r w:rsidRPr="00753EB2">
        <w:rPr>
          <w:rFonts w:ascii="PT Astra Serif" w:hAnsi="PT Astra Serif"/>
          <w:sz w:val="26"/>
          <w:szCs w:val="26"/>
        </w:rPr>
        <w:br/>
        <w:t>в полном объёме не предоставляется;</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alibri" w:hAnsi="PT Astra Serif"/>
          <w:sz w:val="26"/>
          <w:szCs w:val="26"/>
          <w:lang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753EB2">
        <w:rPr>
          <w:rFonts w:ascii="PT Astra Serif" w:eastAsia="Calibri" w:hAnsi="PT Astra Serif"/>
          <w:sz w:val="26"/>
          <w:szCs w:val="26"/>
          <w:lang w:eastAsia="en-US"/>
        </w:rPr>
        <w:br/>
        <w:t>не указывались при первоначальном отказе в приёме документов,</w:t>
      </w:r>
      <w:r w:rsidRPr="00753EB2">
        <w:rPr>
          <w:rFonts w:ascii="PT Astra Serif" w:eastAsia="Calibri" w:hAnsi="PT Astra Serif"/>
          <w:sz w:val="26"/>
          <w:szCs w:val="26"/>
          <w:lang w:eastAsia="en-US"/>
        </w:rPr>
        <w:br/>
        <w:t xml:space="preserve">необходимых для предоставления муниципальной услуги, </w:t>
      </w:r>
      <w:r w:rsidRPr="00753EB2">
        <w:rPr>
          <w:rFonts w:ascii="PT Astra Serif" w:eastAsia="Calibri" w:hAnsi="PT Astra Serif"/>
          <w:sz w:val="26"/>
          <w:szCs w:val="26"/>
          <w:lang w:eastAsia="en-US"/>
        </w:rPr>
        <w:br/>
        <w:t>либо в предоставлении муниципальной услуги, за исключением следующих</w:t>
      </w:r>
      <w:r w:rsidRPr="00753EB2">
        <w:rPr>
          <w:rFonts w:ascii="PT Astra Serif" w:eastAsia="Calibri" w:hAnsi="PT Astra Serif"/>
          <w:sz w:val="26"/>
          <w:szCs w:val="26"/>
          <w:lang w:eastAsia="en-US"/>
        </w:rPr>
        <w:br/>
        <w:t xml:space="preserve">случаев: </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alibri" w:hAnsi="PT Astra Serif"/>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w:t>
      </w:r>
      <w:r w:rsidRPr="00753EB2">
        <w:rPr>
          <w:rFonts w:ascii="PT Astra Serif" w:eastAsia="Calibri" w:hAnsi="PT Astra Serif"/>
          <w:sz w:val="26"/>
          <w:szCs w:val="26"/>
          <w:lang w:eastAsia="en-US"/>
        </w:rPr>
        <w:br/>
        <w:t>уведомления о предоставлении 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alibri" w:hAnsi="PT Astra Serif"/>
          <w:sz w:val="26"/>
          <w:szCs w:val="26"/>
          <w:lang w:eastAsia="en-US"/>
        </w:rPr>
        <w:lastRenderedPageBreak/>
        <w:t>б) наличие ошибок в уведомлении (заявлении) о предоставлении</w:t>
      </w:r>
      <w:r w:rsidRPr="00753EB2">
        <w:rPr>
          <w:rFonts w:ascii="PT Astra Serif" w:eastAsia="Calibri" w:hAnsi="PT Astra Serif"/>
          <w:sz w:val="26"/>
          <w:szCs w:val="26"/>
          <w:lang w:eastAsia="en-US"/>
        </w:rPr>
        <w:br/>
        <w:t>муниципальной услуги и документах, поданных заявителем после</w:t>
      </w:r>
      <w:r w:rsidRPr="00753EB2">
        <w:rPr>
          <w:rFonts w:ascii="PT Astra Serif" w:eastAsia="Calibri" w:hAnsi="PT Astra Serif"/>
          <w:sz w:val="26"/>
          <w:szCs w:val="26"/>
          <w:lang w:eastAsia="en-US"/>
        </w:rPr>
        <w:br/>
        <w:t>первоначального отказа в приёме документов, необходимых</w:t>
      </w:r>
      <w:r w:rsidRPr="00753EB2">
        <w:rPr>
          <w:rFonts w:ascii="PT Astra Serif" w:eastAsia="Calibri" w:hAnsi="PT Astra Serif"/>
          <w:sz w:val="26"/>
          <w:szCs w:val="26"/>
          <w:lang w:eastAsia="en-US"/>
        </w:rPr>
        <w:br/>
        <w:t>для предоставления муниципальной услуги, либо в предоставлении</w:t>
      </w:r>
      <w:r w:rsidRPr="00753EB2">
        <w:rPr>
          <w:rFonts w:ascii="PT Astra Serif" w:eastAsia="Calibri" w:hAnsi="PT Astra Serif"/>
          <w:sz w:val="26"/>
          <w:szCs w:val="26"/>
          <w:lang w:eastAsia="en-US"/>
        </w:rPr>
        <w:br/>
        <w:t>муниципальной услуги и не включенных в представленный ранее комплект документов;</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alibri" w:hAnsi="PT Astra Serif"/>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w:t>
      </w:r>
      <w:r w:rsidRPr="00753EB2">
        <w:rPr>
          <w:rFonts w:ascii="PT Astra Serif" w:eastAsia="Calibri" w:hAnsi="PT Astra Serif"/>
          <w:sz w:val="26"/>
          <w:szCs w:val="26"/>
          <w:lang w:eastAsia="en-US"/>
        </w:rPr>
        <w:br/>
        <w:t>для предоставления муниципальной услуги, либо в предоставлении</w:t>
      </w:r>
      <w:r w:rsidRPr="00753EB2">
        <w:rPr>
          <w:rFonts w:ascii="PT Astra Serif" w:eastAsia="Calibri" w:hAnsi="PT Astra Serif"/>
          <w:sz w:val="26"/>
          <w:szCs w:val="26"/>
          <w:lang w:eastAsia="en-US"/>
        </w:rPr>
        <w:br/>
        <w:t>муниципальной услуги;</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eastAsia="Calibri" w:hAnsi="PT Astra Serif"/>
          <w:sz w:val="26"/>
          <w:szCs w:val="26"/>
          <w:lang w:eastAsia="en-US"/>
        </w:rPr>
        <w:t>г) выявление документально подтверждённого факта (признаков)</w:t>
      </w:r>
      <w:r w:rsidRPr="00753EB2">
        <w:rPr>
          <w:rFonts w:ascii="PT Astra Serif" w:eastAsia="Calibri" w:hAnsi="PT Astra Serif"/>
          <w:sz w:val="26"/>
          <w:szCs w:val="26"/>
          <w:lang w:eastAsia="en-US"/>
        </w:rPr>
        <w:br/>
        <w:t>ошибочного или противоправного действия (бездействия) должностного лица уполномоченного органа, муниципального служащего, работника</w:t>
      </w:r>
      <w:r w:rsidRPr="00753EB2">
        <w:rPr>
          <w:rFonts w:ascii="PT Astra Serif" w:eastAsia="Calibri" w:hAnsi="PT Astra Serif"/>
          <w:sz w:val="26"/>
          <w:szCs w:val="26"/>
          <w:lang w:eastAsia="en-US"/>
        </w:rPr>
        <w:br/>
        <w:t>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Досудебное (внесудебное) обжалование заявителем решений</w:t>
      </w:r>
      <w:r w:rsidRPr="00753EB2">
        <w:rPr>
          <w:rFonts w:ascii="PT Astra Serif" w:hAnsi="PT Astra Serif"/>
          <w:sz w:val="26"/>
          <w:szCs w:val="26"/>
        </w:rPr>
        <w:br/>
        <w:t>и действий (бездействия) ОГКУ «Правительство для граждан», работника ОГКУ «Правительство для граждан» в данном случае не осуществляется,</w:t>
      </w:r>
      <w:r w:rsidRPr="00753EB2">
        <w:rPr>
          <w:rFonts w:ascii="PT Astra Serif" w:hAnsi="PT Astra Serif"/>
          <w:sz w:val="26"/>
          <w:szCs w:val="26"/>
        </w:rPr>
        <w:br/>
        <w:t>так как муниципальная услуга в ОГКУ «Правительство для граждан»</w:t>
      </w:r>
      <w:r w:rsidRPr="00753EB2">
        <w:rPr>
          <w:rFonts w:ascii="PT Astra Serif" w:hAnsi="PT Astra Serif"/>
          <w:sz w:val="26"/>
          <w:szCs w:val="26"/>
        </w:rPr>
        <w:br/>
        <w:t>в полном объёме не предоставляется.</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 </w:t>
      </w:r>
      <w:r w:rsidRPr="00753EB2">
        <w:rPr>
          <w:rFonts w:ascii="PT Astra Serif" w:hAnsi="PT Astra Serif"/>
          <w:b/>
          <w:sz w:val="26"/>
          <w:szCs w:val="26"/>
        </w:rPr>
        <w:t>5.3. Органы местного самоуправления, организации и уполномоченные</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на рассмотрение жалобы лица, которым может быть направлена жалоба заявителя в досудебном порядке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Заявители могут обратиться с жалобой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w:t>
      </w:r>
      <w:r>
        <w:rPr>
          <w:rFonts w:ascii="PT Astra Serif" w:hAnsi="PT Astra Serif"/>
          <w:sz w:val="26"/>
          <w:szCs w:val="26"/>
        </w:rPr>
        <w:t xml:space="preserve"> </w:t>
      </w:r>
      <w:r w:rsidRPr="00753EB2">
        <w:rPr>
          <w:rFonts w:ascii="PT Astra Serif" w:hAnsi="PT Astra Serif"/>
          <w:sz w:val="26"/>
          <w:szCs w:val="26"/>
        </w:rPr>
        <w:t>ОГКУ «Правительство для граждан».</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Жалобы на решение и (или) действия (бездействие) работника</w:t>
      </w:r>
      <w:r>
        <w:rPr>
          <w:rFonts w:ascii="PT Astra Serif" w:hAnsi="PT Astra Serif"/>
          <w:sz w:val="26"/>
          <w:szCs w:val="26"/>
        </w:rPr>
        <w:t xml:space="preserve"> </w:t>
      </w:r>
      <w:r w:rsidRPr="00753EB2">
        <w:rPr>
          <w:rFonts w:ascii="PT Astra Serif" w:hAnsi="PT Astra Serif"/>
          <w:sz w:val="26"/>
          <w:szCs w:val="26"/>
        </w:rPr>
        <w:t>ОГКУ «Правительство для граждан» рассматриваются руководителем</w:t>
      </w:r>
      <w:r>
        <w:rPr>
          <w:rFonts w:ascii="PT Astra Serif" w:hAnsi="PT Astra Serif"/>
          <w:sz w:val="26"/>
          <w:szCs w:val="26"/>
        </w:rPr>
        <w:t xml:space="preserve"> </w:t>
      </w:r>
      <w:r w:rsidRPr="00753EB2">
        <w:rPr>
          <w:rFonts w:ascii="PT Astra Serif" w:hAnsi="PT Astra Serif"/>
          <w:sz w:val="26"/>
          <w:szCs w:val="26"/>
        </w:rPr>
        <w:t>ОГКУ «Правительство для граждан».</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Жалобы на решение и (или) действия (бездействие) руководителя</w:t>
      </w:r>
      <w:r>
        <w:rPr>
          <w:rFonts w:ascii="PT Astra Serif" w:hAnsi="PT Astra Serif"/>
          <w:sz w:val="26"/>
          <w:szCs w:val="26"/>
        </w:rPr>
        <w:t xml:space="preserve"> </w:t>
      </w:r>
      <w:r w:rsidRPr="00753EB2">
        <w:rPr>
          <w:rFonts w:ascii="PT Astra Serif" w:hAnsi="PT Astra Serif"/>
          <w:sz w:val="26"/>
          <w:szCs w:val="26"/>
        </w:rPr>
        <w:t>ОГКУ «Правительство для граждан» рассматриваются Правительством Ульяновской области.</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Заявители могут обратиться с жалобой в Управление Федеральной</w:t>
      </w:r>
      <w:r w:rsidRPr="00753EB2">
        <w:rPr>
          <w:rFonts w:ascii="PT Astra Serif" w:hAnsi="PT Astra Serif"/>
          <w:sz w:val="26"/>
          <w:szCs w:val="26"/>
        </w:rPr>
        <w:br/>
        <w:t>антимонопольной службы по Ульяновской области (далее – УФАС).</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5.4. Порядок подачи и рассмотрения жалобы</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Жалоба на решения и действия (бездействие) уполномоченного органа может быть направлена посредством почтовой связи, через</w:t>
      </w:r>
      <w:r>
        <w:rPr>
          <w:rFonts w:ascii="PT Astra Serif" w:hAnsi="PT Astra Serif"/>
          <w:sz w:val="26"/>
          <w:szCs w:val="26"/>
        </w:rPr>
        <w:t xml:space="preserve">  </w:t>
      </w:r>
      <w:r w:rsidRPr="00753EB2">
        <w:rPr>
          <w:rFonts w:ascii="PT Astra Serif" w:hAnsi="PT Astra Serif"/>
          <w:sz w:val="26"/>
          <w:szCs w:val="26"/>
        </w:rPr>
        <w:t>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w:t>
      </w:r>
      <w:r>
        <w:rPr>
          <w:rFonts w:ascii="PT Astra Serif" w:hAnsi="PT Astra Serif"/>
          <w:sz w:val="26"/>
          <w:szCs w:val="26"/>
        </w:rPr>
        <w:t xml:space="preserve"> </w:t>
      </w:r>
      <w:r w:rsidRPr="00753EB2">
        <w:rPr>
          <w:rFonts w:ascii="PT Astra Serif" w:hAnsi="PT Astra Serif"/>
          <w:sz w:val="26"/>
          <w:szCs w:val="26"/>
        </w:rPr>
        <w:t>государственной информационной системы, обеспечивающей процесс</w:t>
      </w:r>
      <w:r>
        <w:rPr>
          <w:rFonts w:ascii="PT Astra Serif" w:hAnsi="PT Astra Serif"/>
          <w:sz w:val="26"/>
          <w:szCs w:val="26"/>
        </w:rPr>
        <w:t xml:space="preserve"> </w:t>
      </w:r>
      <w:r w:rsidRPr="00753EB2">
        <w:rPr>
          <w:rFonts w:ascii="PT Astra Serif" w:hAnsi="PT Astra Serif"/>
          <w:bCs/>
          <w:sz w:val="26"/>
          <w:szCs w:val="26"/>
          <w:shd w:val="clear" w:color="auto" w:fill="FFFFFF"/>
        </w:rPr>
        <w:t xml:space="preserve">досудебного (внесудебного) обжалования решений и действий (бездействия), совершённых при предоставлении государственных и </w:t>
      </w:r>
      <w:r w:rsidRPr="00753EB2">
        <w:rPr>
          <w:rFonts w:ascii="PT Astra Serif" w:hAnsi="PT Astra Serif"/>
          <w:bCs/>
          <w:sz w:val="26"/>
          <w:szCs w:val="26"/>
          <w:shd w:val="clear" w:color="auto" w:fill="FFFFFF"/>
        </w:rPr>
        <w:lastRenderedPageBreak/>
        <w:t>муниципальных услуг органами, предоставляющими государственные и муниципальные услуги,</w:t>
      </w:r>
      <w:r>
        <w:rPr>
          <w:rFonts w:ascii="PT Astra Serif" w:hAnsi="PT Astra Serif"/>
          <w:bCs/>
          <w:sz w:val="26"/>
          <w:szCs w:val="26"/>
          <w:shd w:val="clear" w:color="auto" w:fill="FFFFFF"/>
        </w:rPr>
        <w:t xml:space="preserve"> </w:t>
      </w:r>
      <w:r w:rsidRPr="00753EB2">
        <w:rPr>
          <w:rFonts w:ascii="PT Astra Serif" w:hAnsi="PT Astra Serif"/>
          <w:bCs/>
          <w:sz w:val="26"/>
          <w:szCs w:val="26"/>
          <w:shd w:val="clear" w:color="auto" w:fill="FFFFFF"/>
        </w:rPr>
        <w:t>их</w:t>
      </w:r>
      <w:proofErr w:type="gramEnd"/>
      <w:r w:rsidRPr="00753EB2">
        <w:rPr>
          <w:rFonts w:ascii="PT Astra Serif" w:hAnsi="PT Astra Serif"/>
          <w:bCs/>
          <w:sz w:val="26"/>
          <w:szCs w:val="26"/>
          <w:shd w:val="clear" w:color="auto" w:fill="FFFFFF"/>
        </w:rPr>
        <w:t xml:space="preserve"> должностными лицами, государственными и муниципальными</w:t>
      </w:r>
      <w:r w:rsidRPr="00753EB2">
        <w:rPr>
          <w:rFonts w:ascii="PT Astra Serif" w:hAnsi="PT Astra Serif"/>
          <w:bCs/>
          <w:sz w:val="26"/>
          <w:szCs w:val="26"/>
          <w:shd w:val="clear" w:color="auto" w:fill="FFFFFF"/>
        </w:rPr>
        <w:br/>
        <w:t>служащими</w:t>
      </w:r>
      <w:r w:rsidRPr="00753EB2">
        <w:rPr>
          <w:rFonts w:ascii="PT Astra Serif" w:hAnsi="PT Astra Serif"/>
          <w:sz w:val="26"/>
          <w:szCs w:val="26"/>
        </w:rPr>
        <w:t xml:space="preserve">, а также может быть </w:t>
      </w:r>
      <w:proofErr w:type="gramStart"/>
      <w:r w:rsidRPr="00753EB2">
        <w:rPr>
          <w:rFonts w:ascii="PT Astra Serif" w:hAnsi="PT Astra Serif"/>
          <w:sz w:val="26"/>
          <w:szCs w:val="26"/>
        </w:rPr>
        <w:t>принята</w:t>
      </w:r>
      <w:proofErr w:type="gramEnd"/>
      <w:r w:rsidRPr="00753EB2">
        <w:rPr>
          <w:rFonts w:ascii="PT Astra Serif" w:hAnsi="PT Astra Serif"/>
          <w:sz w:val="26"/>
          <w:szCs w:val="26"/>
        </w:rPr>
        <w:t xml:space="preserve"> при личном приёме заявителя.</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w:t>
      </w:r>
      <w:r>
        <w:rPr>
          <w:rFonts w:ascii="PT Astra Serif" w:hAnsi="PT Astra Serif"/>
          <w:sz w:val="26"/>
          <w:szCs w:val="26"/>
        </w:rPr>
        <w:t xml:space="preserve"> </w:t>
      </w:r>
      <w:r w:rsidRPr="00753EB2">
        <w:rPr>
          <w:rFonts w:ascii="PT Astra Serif" w:hAnsi="PT Astra Serif"/>
          <w:sz w:val="26"/>
          <w:szCs w:val="26"/>
        </w:rPr>
        <w:t>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w:t>
      </w:r>
      <w:r>
        <w:rPr>
          <w:rFonts w:ascii="PT Astra Serif" w:hAnsi="PT Astra Serif"/>
          <w:sz w:val="26"/>
          <w:szCs w:val="26"/>
        </w:rPr>
        <w:t xml:space="preserve"> </w:t>
      </w:r>
      <w:r w:rsidRPr="00753EB2">
        <w:rPr>
          <w:rFonts w:ascii="PT Astra Serif" w:hAnsi="PT Astra Serif"/>
          <w:bCs/>
          <w:sz w:val="26"/>
          <w:szCs w:val="26"/>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753EB2">
        <w:rPr>
          <w:rFonts w:ascii="PT Astra Serif" w:hAnsi="PT Astra Serif"/>
          <w:bCs/>
          <w:sz w:val="26"/>
          <w:szCs w:val="26"/>
          <w:shd w:val="clear" w:color="auto" w:fill="FFFFFF"/>
        </w:rPr>
        <w:t xml:space="preserve"> муниципальные услуги,</w:t>
      </w:r>
      <w:r>
        <w:rPr>
          <w:rFonts w:ascii="PT Astra Serif" w:hAnsi="PT Astra Serif"/>
          <w:bCs/>
          <w:sz w:val="26"/>
          <w:szCs w:val="26"/>
          <w:shd w:val="clear" w:color="auto" w:fill="FFFFFF"/>
        </w:rPr>
        <w:t xml:space="preserve"> </w:t>
      </w:r>
      <w:r w:rsidRPr="00753EB2">
        <w:rPr>
          <w:rFonts w:ascii="PT Astra Serif" w:hAnsi="PT Astra Serif"/>
          <w:bCs/>
          <w:sz w:val="26"/>
          <w:szCs w:val="26"/>
          <w:shd w:val="clear" w:color="auto" w:fill="FFFFFF"/>
        </w:rPr>
        <w:t>их должностными лицами, государственными и муниципальными</w:t>
      </w:r>
      <w:r>
        <w:rPr>
          <w:rFonts w:ascii="PT Astra Serif" w:hAnsi="PT Astra Serif"/>
          <w:bCs/>
          <w:sz w:val="26"/>
          <w:szCs w:val="26"/>
          <w:shd w:val="clear" w:color="auto" w:fill="FFFFFF"/>
        </w:rPr>
        <w:t xml:space="preserve"> </w:t>
      </w:r>
      <w:r w:rsidRPr="00753EB2">
        <w:rPr>
          <w:rFonts w:ascii="PT Astra Serif" w:hAnsi="PT Astra Serif"/>
          <w:bCs/>
          <w:sz w:val="26"/>
          <w:szCs w:val="26"/>
          <w:shd w:val="clear" w:color="auto" w:fill="FFFFFF"/>
        </w:rPr>
        <w:t>служащими</w:t>
      </w:r>
      <w:r w:rsidRPr="00753EB2">
        <w:rPr>
          <w:rFonts w:ascii="PT Astra Serif" w:hAnsi="PT Astra Serif"/>
          <w:sz w:val="26"/>
          <w:szCs w:val="26"/>
        </w:rPr>
        <w:t xml:space="preserve">, а также может быть </w:t>
      </w:r>
      <w:proofErr w:type="gramStart"/>
      <w:r w:rsidRPr="00753EB2">
        <w:rPr>
          <w:rFonts w:ascii="PT Astra Serif" w:hAnsi="PT Astra Serif"/>
          <w:sz w:val="26"/>
          <w:szCs w:val="26"/>
        </w:rPr>
        <w:t>принята</w:t>
      </w:r>
      <w:proofErr w:type="gramEnd"/>
      <w:r w:rsidRPr="00753EB2">
        <w:rPr>
          <w:rFonts w:ascii="PT Astra Serif" w:hAnsi="PT Astra Serif"/>
          <w:sz w:val="26"/>
          <w:szCs w:val="26"/>
        </w:rPr>
        <w:t xml:space="preserve"> при личном приёме заявителя.</w:t>
      </w:r>
    </w:p>
    <w:p w:rsidR="00026774" w:rsidRPr="00753EB2" w:rsidRDefault="00026774" w:rsidP="00026774">
      <w:pPr>
        <w:ind w:firstLine="697"/>
        <w:jc w:val="both"/>
        <w:rPr>
          <w:rFonts w:ascii="PT Astra Serif" w:hAnsi="PT Astra Serif"/>
          <w:sz w:val="26"/>
          <w:szCs w:val="26"/>
        </w:rPr>
      </w:pPr>
      <w:r w:rsidRPr="00753EB2">
        <w:rPr>
          <w:rFonts w:ascii="PT Astra Serif" w:hAnsi="PT Astra Serif"/>
          <w:sz w:val="26"/>
          <w:szCs w:val="26"/>
        </w:rPr>
        <w:t xml:space="preserve">Жалоба подаётся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 ОГКУ «Правительство</w:t>
      </w:r>
      <w:r w:rsidRPr="00753EB2">
        <w:rPr>
          <w:rFonts w:ascii="PT Astra Serif" w:hAnsi="PT Astra Serif"/>
          <w:sz w:val="26"/>
          <w:szCs w:val="26"/>
        </w:rPr>
        <w:br/>
        <w:t xml:space="preserve">для граждан» в письменной форме на бумажном носителе или в электронной форме. </w:t>
      </w:r>
    </w:p>
    <w:p w:rsidR="00026774" w:rsidRPr="00753EB2" w:rsidRDefault="00026774" w:rsidP="00026774">
      <w:pPr>
        <w:ind w:firstLine="697"/>
        <w:jc w:val="both"/>
        <w:rPr>
          <w:rFonts w:ascii="PT Astra Serif" w:hAnsi="PT Astra Serif"/>
          <w:sz w:val="26"/>
          <w:szCs w:val="26"/>
        </w:rPr>
      </w:pPr>
      <w:r w:rsidRPr="00753EB2">
        <w:rPr>
          <w:rFonts w:ascii="PT Astra Serif" w:hAnsi="PT Astra Serif"/>
          <w:sz w:val="26"/>
          <w:szCs w:val="26"/>
        </w:rPr>
        <w:t>ОГКУ «Правительство для граждан» передаёт принятые им жалобы</w:t>
      </w:r>
      <w:r w:rsidRPr="00753EB2">
        <w:rPr>
          <w:rFonts w:ascii="PT Astra Serif" w:hAnsi="PT Astra Serif"/>
          <w:sz w:val="26"/>
          <w:szCs w:val="26"/>
        </w:rPr>
        <w:br/>
        <w:t>от заявителя на решения и действия (бездействие) уполномоченного органа</w:t>
      </w:r>
      <w:r w:rsidRPr="00753EB2">
        <w:rPr>
          <w:rFonts w:ascii="PT Astra Serif" w:hAnsi="PT Astra Serif"/>
          <w:sz w:val="26"/>
          <w:szCs w:val="26"/>
        </w:rPr>
        <w:br/>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 для принятия им решения об удовлетворении</w:t>
      </w:r>
      <w:r w:rsidRPr="00753EB2">
        <w:rPr>
          <w:rFonts w:ascii="PT Astra Serif" w:hAnsi="PT Astra Serif"/>
          <w:sz w:val="26"/>
          <w:szCs w:val="26"/>
        </w:rPr>
        <w:br/>
        <w:t>жалобы либо об отказе в её удовлетворении в срок не позднее следующего рабочего дня со дня поступления жалобы.</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Жалоба должна содержать:</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1) наименование уполномоченного органа, должностного лица</w:t>
      </w:r>
      <w:r w:rsidRPr="00753EB2">
        <w:rPr>
          <w:rFonts w:ascii="PT Astra Serif" w:hAnsi="PT Astra Serif"/>
          <w:sz w:val="26"/>
          <w:szCs w:val="26"/>
        </w:rPr>
        <w:br/>
        <w:t>уполномоченного органа, либо муниципального служащего,</w:t>
      </w:r>
      <w:r w:rsidRPr="00753EB2">
        <w:rPr>
          <w:rFonts w:ascii="PT Astra Serif" w:hAnsi="PT Astra Serif"/>
          <w:sz w:val="26"/>
          <w:szCs w:val="26"/>
        </w:rPr>
        <w:br/>
        <w:t>ОГКУ «Правительство для граждан», его руководителя и (или) работника, решения и действия (бездействие) которых обжалуются;</w:t>
      </w:r>
    </w:p>
    <w:p w:rsidR="00026774" w:rsidRPr="00753EB2" w:rsidRDefault="00026774" w:rsidP="00026774">
      <w:pPr>
        <w:ind w:firstLine="709"/>
        <w:jc w:val="both"/>
        <w:rPr>
          <w:rFonts w:ascii="PT Astra Serif" w:hAnsi="PT Astra Serif"/>
          <w:sz w:val="26"/>
          <w:szCs w:val="26"/>
        </w:rPr>
      </w:pPr>
      <w:proofErr w:type="gramStart"/>
      <w:r w:rsidRPr="00753EB2">
        <w:rPr>
          <w:rFonts w:ascii="PT Astra Serif" w:hAnsi="PT Astra Serif"/>
          <w:sz w:val="26"/>
          <w:szCs w:val="26"/>
        </w:rPr>
        <w:t>2) фамилию, имя, отчество (последнее – при наличии), сведения</w:t>
      </w:r>
      <w:r w:rsidRPr="00753EB2">
        <w:rPr>
          <w:rFonts w:ascii="PT Astra Serif" w:hAnsi="PT Astra Serif"/>
          <w:sz w:val="26"/>
          <w:szCs w:val="26"/>
        </w:rPr>
        <w:br/>
        <w:t>о месте жительства заявителя – физического лица либо наименование,</w:t>
      </w:r>
      <w:r w:rsidRPr="00753EB2">
        <w:rPr>
          <w:rFonts w:ascii="PT Astra Serif" w:hAnsi="PT Astra Serif"/>
          <w:sz w:val="26"/>
          <w:szCs w:val="26"/>
        </w:rPr>
        <w:br/>
        <w:t>сведения о месте нахождения заявителя – юридического лица, а также номер (номера) контактного телефона, адрес (адреса) электронной почты</w:t>
      </w:r>
      <w:r w:rsidRPr="00753EB2">
        <w:rPr>
          <w:rFonts w:ascii="PT Astra Serif" w:hAnsi="PT Astra Serif"/>
          <w:sz w:val="26"/>
          <w:szCs w:val="26"/>
        </w:rPr>
        <w:br/>
        <w:t>(при наличии) и почтовый адрес, по которым должен быть направлен ответ заявителю;</w:t>
      </w:r>
      <w:proofErr w:type="gramEnd"/>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3) сведения об обжалуемых решениях и действиях (бездействии)</w:t>
      </w:r>
      <w:r w:rsidRPr="00753EB2">
        <w:rPr>
          <w:rFonts w:ascii="PT Astra Serif" w:hAnsi="PT Astra Serif"/>
          <w:sz w:val="26"/>
          <w:szCs w:val="26"/>
        </w:rPr>
        <w:br/>
        <w:t>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 xml:space="preserve">4) доводы, на </w:t>
      </w:r>
      <w:proofErr w:type="gramStart"/>
      <w:r w:rsidRPr="00753EB2">
        <w:rPr>
          <w:rFonts w:ascii="PT Astra Serif" w:hAnsi="PT Astra Serif"/>
          <w:sz w:val="26"/>
          <w:szCs w:val="26"/>
        </w:rPr>
        <w:t>основании</w:t>
      </w:r>
      <w:proofErr w:type="gramEnd"/>
      <w:r w:rsidRPr="00753EB2">
        <w:rPr>
          <w:rFonts w:ascii="PT Astra Serif" w:hAnsi="PT Astra Serif"/>
          <w:sz w:val="26"/>
          <w:szCs w:val="26"/>
        </w:rPr>
        <w:t xml:space="preserve"> которых заявитель не согласен с решением</w:t>
      </w:r>
      <w:r w:rsidRPr="00753EB2">
        <w:rPr>
          <w:rFonts w:ascii="PT Astra Serif" w:hAnsi="PT Astra Serif"/>
          <w:sz w:val="26"/>
          <w:szCs w:val="26"/>
        </w:rPr>
        <w:br/>
        <w:t>и действием (бездействием) уполномоченного органа, должностного лица уполномоченного органа, либо муниципального служащего,</w:t>
      </w:r>
      <w:r w:rsidRPr="00753EB2">
        <w:rPr>
          <w:rFonts w:ascii="PT Astra Serif" w:hAnsi="PT Astra Serif"/>
          <w:sz w:val="26"/>
          <w:szCs w:val="26"/>
        </w:rPr>
        <w:br/>
        <w:t>ОГКУ «Правительство для граждан», работника ОГКУ «Правительство</w:t>
      </w:r>
      <w:r w:rsidRPr="00753EB2">
        <w:rPr>
          <w:rFonts w:ascii="PT Astra Serif" w:hAnsi="PT Astra Serif"/>
          <w:sz w:val="26"/>
          <w:szCs w:val="26"/>
        </w:rPr>
        <w:br/>
        <w:t>для граждан». Заявителем могут быть представлены документы</w:t>
      </w:r>
      <w:r w:rsidRPr="00753EB2">
        <w:rPr>
          <w:rFonts w:ascii="PT Astra Serif" w:hAnsi="PT Astra Serif"/>
          <w:sz w:val="26"/>
          <w:szCs w:val="26"/>
        </w:rPr>
        <w:br/>
        <w:t>(при наличии), подтверждающие доводы заявителя, либо их копии.</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 xml:space="preserve">Порядок подачи и рассмотрения жалобы УФАС </w:t>
      </w:r>
      <w:proofErr w:type="gramStart"/>
      <w:r w:rsidRPr="00753EB2">
        <w:rPr>
          <w:rFonts w:ascii="PT Astra Serif" w:hAnsi="PT Astra Serif"/>
          <w:sz w:val="26"/>
          <w:szCs w:val="26"/>
        </w:rPr>
        <w:t>определён</w:t>
      </w:r>
      <w:proofErr w:type="gramEnd"/>
      <w:r w:rsidRPr="00753EB2">
        <w:rPr>
          <w:rFonts w:ascii="PT Astra Serif" w:hAnsi="PT Astra Serif"/>
          <w:sz w:val="26"/>
          <w:szCs w:val="26"/>
        </w:rPr>
        <w:t xml:space="preserve"> статьёй 18.1 Федерального закона от 26.07.2006 № 135-ФЗ «О защите конкуренции».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5.5. Сроки рассмотрения жалобы</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lastRenderedPageBreak/>
        <w:t xml:space="preserve">Жалоба, поступившая </w:t>
      </w:r>
      <w:proofErr w:type="gramStart"/>
      <w:r w:rsidRPr="00753EB2">
        <w:rPr>
          <w:rFonts w:ascii="PT Astra Serif" w:hAnsi="PT Astra Serif"/>
          <w:sz w:val="26"/>
          <w:szCs w:val="26"/>
        </w:rPr>
        <w:t>в</w:t>
      </w:r>
      <w:proofErr w:type="gramEnd"/>
      <w:r w:rsidRPr="00753EB2">
        <w:rPr>
          <w:rFonts w:ascii="PT Astra Serif" w:hAnsi="PT Astra Serif"/>
          <w:sz w:val="26"/>
          <w:szCs w:val="26"/>
        </w:rPr>
        <w:t xml:space="preserve"> </w:t>
      </w:r>
      <w:proofErr w:type="gramStart"/>
      <w:r w:rsidRPr="00753EB2">
        <w:rPr>
          <w:rFonts w:ascii="PT Astra Serif" w:hAnsi="PT Astra Serif"/>
          <w:sz w:val="26"/>
          <w:szCs w:val="26"/>
        </w:rPr>
        <w:t>уполномоченный</w:t>
      </w:r>
      <w:proofErr w:type="gramEnd"/>
      <w:r w:rsidRPr="00753EB2">
        <w:rPr>
          <w:rFonts w:ascii="PT Astra Serif" w:hAnsi="PT Astra Serif"/>
          <w:sz w:val="26"/>
          <w:szCs w:val="26"/>
        </w:rPr>
        <w:t xml:space="preserve"> орган, ОГКУ «Правительство для граждан», подлежит регистрации не позднее следующего рабочего дня</w:t>
      </w:r>
      <w:r w:rsidRPr="00753EB2">
        <w:rPr>
          <w:rFonts w:ascii="PT Astra Serif" w:hAnsi="PT Astra Serif"/>
          <w:sz w:val="26"/>
          <w:szCs w:val="26"/>
        </w:rPr>
        <w:br/>
        <w:t xml:space="preserve"> со дня её поступления.</w:t>
      </w:r>
    </w:p>
    <w:p w:rsidR="00026774" w:rsidRPr="00753EB2" w:rsidRDefault="00026774" w:rsidP="00026774">
      <w:pPr>
        <w:ind w:firstLine="720"/>
        <w:jc w:val="both"/>
        <w:rPr>
          <w:rFonts w:ascii="PT Astra Serif" w:hAnsi="PT Astra Serif"/>
          <w:sz w:val="26"/>
          <w:szCs w:val="26"/>
        </w:rPr>
      </w:pPr>
      <w:proofErr w:type="gramStart"/>
      <w:r w:rsidRPr="00753EB2">
        <w:rPr>
          <w:rFonts w:ascii="PT Astra Serif" w:hAnsi="PT Astra Serif"/>
          <w:sz w:val="26"/>
          <w:szCs w:val="26"/>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w:t>
      </w:r>
      <w:r w:rsidRPr="00753EB2">
        <w:rPr>
          <w:rFonts w:ascii="PT Astra Serif" w:hAnsi="PT Astra Serif"/>
          <w:sz w:val="26"/>
          <w:szCs w:val="26"/>
        </w:rPr>
        <w:br/>
        <w:t>органа, ОГКУ «Правительство для граждан» в приёме документов</w:t>
      </w:r>
      <w:r w:rsidRPr="00753EB2">
        <w:rPr>
          <w:rFonts w:ascii="PT Astra Serif" w:hAnsi="PT Astra Serif"/>
          <w:sz w:val="26"/>
          <w:szCs w:val="26"/>
        </w:rPr>
        <w:br/>
        <w:t>у заявителя либо в исправлении допущенных опечаток и ошибок</w:t>
      </w:r>
      <w:r w:rsidRPr="00753EB2">
        <w:rPr>
          <w:rFonts w:ascii="PT Astra Serif" w:hAnsi="PT Astra Serif"/>
          <w:sz w:val="26"/>
          <w:szCs w:val="26"/>
        </w:rPr>
        <w:br/>
        <w:t>или в случае обжалования нарушения установленного срока таких</w:t>
      </w:r>
      <w:r w:rsidRPr="00753EB2">
        <w:rPr>
          <w:rFonts w:ascii="PT Astra Serif" w:hAnsi="PT Astra Serif"/>
          <w:sz w:val="26"/>
          <w:szCs w:val="26"/>
        </w:rPr>
        <w:br/>
        <w:t>исправлений – в течение пяти рабочих дней со дня её</w:t>
      </w:r>
      <w:proofErr w:type="gramEnd"/>
      <w:r w:rsidRPr="00753EB2">
        <w:rPr>
          <w:rFonts w:ascii="PT Astra Serif" w:hAnsi="PT Astra Serif"/>
          <w:sz w:val="26"/>
          <w:szCs w:val="26"/>
        </w:rPr>
        <w:t xml:space="preserve"> регистрации.</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5.6. Результат рассмотрения жалобы</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По результатам рассмотрения жалобы уполномоченным органом,</w:t>
      </w:r>
      <w:r w:rsidRPr="00753EB2">
        <w:rPr>
          <w:rFonts w:ascii="PT Astra Serif" w:hAnsi="PT Astra Serif"/>
          <w:sz w:val="26"/>
          <w:szCs w:val="26"/>
        </w:rPr>
        <w:br/>
        <w:t>ОГКУ «Правительство для граждан» принимается одно из следующих</w:t>
      </w:r>
      <w:r w:rsidRPr="00753EB2">
        <w:rPr>
          <w:rFonts w:ascii="PT Astra Serif" w:hAnsi="PT Astra Serif"/>
          <w:sz w:val="26"/>
          <w:szCs w:val="26"/>
        </w:rPr>
        <w:br/>
        <w:t>решений:</w:t>
      </w:r>
    </w:p>
    <w:p w:rsidR="00026774" w:rsidRPr="00753EB2" w:rsidRDefault="00026774" w:rsidP="00026774">
      <w:pPr>
        <w:ind w:firstLine="720"/>
        <w:jc w:val="both"/>
        <w:rPr>
          <w:rFonts w:ascii="PT Astra Serif" w:hAnsi="PT Astra Serif"/>
          <w:sz w:val="26"/>
          <w:szCs w:val="26"/>
        </w:rPr>
      </w:pPr>
      <w:proofErr w:type="gramStart"/>
      <w:r w:rsidRPr="00753EB2">
        <w:rPr>
          <w:rFonts w:ascii="PT Astra Serif" w:hAnsi="PT Astra Serif"/>
          <w:sz w:val="26"/>
          <w:szCs w:val="26"/>
        </w:rPr>
        <w:t xml:space="preserve">1) </w:t>
      </w:r>
      <w:r w:rsidRPr="00753EB2">
        <w:rPr>
          <w:rFonts w:ascii="PT Astra Serif" w:hAnsi="PT Astra Serif"/>
          <w:sz w:val="26"/>
          <w:szCs w:val="26"/>
          <w:lang w:eastAsia="ar-SA"/>
        </w:rPr>
        <w:t>жалоба удовлетворяется, в том числе в форме отмены принятого</w:t>
      </w:r>
      <w:r w:rsidRPr="00753EB2">
        <w:rPr>
          <w:rFonts w:ascii="PT Astra Serif" w:hAnsi="PT Astra Serif"/>
          <w:sz w:val="26"/>
          <w:szCs w:val="26"/>
          <w:lang w:eastAsia="ar-SA"/>
        </w:rPr>
        <w:br/>
        <w:t>решения, исправления допущенных опечаток и (или) ошибок в выданных</w:t>
      </w:r>
      <w:r w:rsidRPr="00753EB2">
        <w:rPr>
          <w:rFonts w:ascii="PT Astra Serif" w:hAnsi="PT Astra Serif"/>
          <w:sz w:val="26"/>
          <w:szCs w:val="26"/>
          <w:lang w:eastAsia="ar-SA"/>
        </w:rPr>
        <w:br/>
        <w:t>в результате предоставления муниципальной услуги документах, возврата заявителю денежных средств, взимание которых не предусмотрено</w:t>
      </w:r>
      <w:r w:rsidRPr="00753EB2">
        <w:rPr>
          <w:rFonts w:ascii="PT Astra Serif" w:hAnsi="PT Astra Serif"/>
          <w:sz w:val="26"/>
          <w:szCs w:val="26"/>
          <w:lang w:eastAsia="ar-SA"/>
        </w:rPr>
        <w:br/>
        <w:t>нормативными правовыми актами Российской Федерации, нормативными правовыми актами Ульяновской области, муниципальными правовыми</w:t>
      </w:r>
      <w:r w:rsidRPr="00753EB2">
        <w:rPr>
          <w:rFonts w:ascii="PT Astra Serif" w:hAnsi="PT Astra Serif"/>
          <w:sz w:val="26"/>
          <w:szCs w:val="26"/>
          <w:lang w:eastAsia="ar-SA"/>
        </w:rPr>
        <w:br/>
        <w:t>актами;</w:t>
      </w:r>
      <w:proofErr w:type="gramEnd"/>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2) в удовлетворении жалобы отказывается.</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5.7. Порядок информирования заявителя</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о результатах рассмотрения жалобы</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 xml:space="preserve">Не </w:t>
      </w:r>
      <w:proofErr w:type="gramStart"/>
      <w:r w:rsidRPr="00753EB2">
        <w:rPr>
          <w:rFonts w:ascii="PT Astra Serif" w:hAnsi="PT Astra Serif"/>
          <w:sz w:val="26"/>
          <w:szCs w:val="26"/>
        </w:rPr>
        <w:t>позднее дня, следующего за днём принятия решения заявителю</w:t>
      </w:r>
      <w:r w:rsidRPr="00753EB2">
        <w:rPr>
          <w:rFonts w:ascii="PT Astra Serif" w:hAnsi="PT Astra Serif"/>
          <w:sz w:val="26"/>
          <w:szCs w:val="26"/>
        </w:rPr>
        <w:br/>
        <w:t>в письменной форме и по желанию заявителя в электронной форме</w:t>
      </w:r>
      <w:r w:rsidRPr="00753EB2">
        <w:rPr>
          <w:rFonts w:ascii="PT Astra Serif" w:hAnsi="PT Astra Serif"/>
          <w:sz w:val="26"/>
          <w:szCs w:val="26"/>
        </w:rPr>
        <w:br/>
        <w:t>направляется</w:t>
      </w:r>
      <w:proofErr w:type="gramEnd"/>
      <w:r w:rsidRPr="00753EB2">
        <w:rPr>
          <w:rFonts w:ascii="PT Astra Serif" w:hAnsi="PT Astra Serif"/>
          <w:sz w:val="26"/>
          <w:szCs w:val="26"/>
        </w:rPr>
        <w:t xml:space="preserve"> мотивированный ответ о результатах рассмотрения жалобы.</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w:t>
      </w:r>
      <w:r w:rsidRPr="00753EB2">
        <w:rPr>
          <w:rFonts w:ascii="PT Astra Serif" w:hAnsi="PT Astra Serif"/>
          <w:sz w:val="26"/>
          <w:szCs w:val="26"/>
        </w:rPr>
        <w:br/>
        <w:t>незамедлительного устранения выявленных нарушений при оказании</w:t>
      </w:r>
      <w:r w:rsidRPr="00753EB2">
        <w:rPr>
          <w:rFonts w:ascii="PT Astra Serif" w:hAnsi="PT Astra Serif"/>
          <w:sz w:val="26"/>
          <w:szCs w:val="26"/>
        </w:rPr>
        <w:br/>
        <w:t>муниципальной услуги, а также приносятся извинения за доставленные</w:t>
      </w:r>
      <w:r w:rsidRPr="00753EB2">
        <w:rPr>
          <w:rFonts w:ascii="PT Astra Serif" w:hAnsi="PT Astra Serif"/>
          <w:sz w:val="26"/>
          <w:szCs w:val="26"/>
        </w:rPr>
        <w:br/>
      </w:r>
      <w:proofErr w:type="gramStart"/>
      <w:r w:rsidRPr="00753EB2">
        <w:rPr>
          <w:rFonts w:ascii="PT Astra Serif" w:hAnsi="PT Astra Serif"/>
          <w:sz w:val="26"/>
          <w:szCs w:val="26"/>
        </w:rPr>
        <w:t>неудобства</w:t>
      </w:r>
      <w:proofErr w:type="gramEnd"/>
      <w:r w:rsidRPr="00753EB2">
        <w:rPr>
          <w:rFonts w:ascii="PT Astra Serif" w:hAnsi="PT Astra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 xml:space="preserve">В случае признания </w:t>
      </w:r>
      <w:proofErr w:type="gramStart"/>
      <w:r w:rsidRPr="00753EB2">
        <w:rPr>
          <w:rFonts w:ascii="PT Astra Serif" w:hAnsi="PT Astra Serif"/>
          <w:sz w:val="26"/>
          <w:szCs w:val="26"/>
        </w:rPr>
        <w:t>жалобы</w:t>
      </w:r>
      <w:proofErr w:type="gramEnd"/>
      <w:r w:rsidRPr="00753EB2">
        <w:rPr>
          <w:rFonts w:ascii="PT Astra Serif" w:hAnsi="PT Astra Serif"/>
          <w:sz w:val="26"/>
          <w:szCs w:val="26"/>
        </w:rPr>
        <w:t xml:space="preserve"> не подлежащей удовлетворению в ответе заявителю даются аргументированные разъяснения о причинах принятого</w:t>
      </w:r>
      <w:r>
        <w:rPr>
          <w:rFonts w:ascii="PT Astra Serif" w:hAnsi="PT Astra Serif"/>
          <w:sz w:val="26"/>
          <w:szCs w:val="26"/>
        </w:rPr>
        <w:t xml:space="preserve"> </w:t>
      </w:r>
      <w:r w:rsidRPr="00753EB2">
        <w:rPr>
          <w:rFonts w:ascii="PT Astra Serif" w:hAnsi="PT Astra Serif"/>
          <w:sz w:val="26"/>
          <w:szCs w:val="26"/>
        </w:rPr>
        <w:t>решения, а также информация о порядке обжалования принятого решения.</w:t>
      </w:r>
    </w:p>
    <w:p w:rsidR="00026774" w:rsidRPr="00753EB2" w:rsidRDefault="00026774" w:rsidP="00026774">
      <w:pPr>
        <w:ind w:firstLine="720"/>
        <w:jc w:val="both"/>
        <w:rPr>
          <w:rFonts w:ascii="PT Astra Serif" w:hAnsi="PT Astra Serif"/>
          <w:sz w:val="26"/>
          <w:szCs w:val="26"/>
        </w:rPr>
      </w:pPr>
      <w:r w:rsidRPr="00753EB2">
        <w:rPr>
          <w:rFonts w:ascii="PT Astra Serif" w:hAnsi="PT Astra Serif"/>
          <w:sz w:val="26"/>
          <w:szCs w:val="26"/>
        </w:rPr>
        <w:t xml:space="preserve">В случае установления в ходе или по результатам </w:t>
      </w:r>
      <w:proofErr w:type="gramStart"/>
      <w:r w:rsidRPr="00753EB2">
        <w:rPr>
          <w:rFonts w:ascii="PT Astra Serif" w:hAnsi="PT Astra Serif"/>
          <w:sz w:val="26"/>
          <w:szCs w:val="26"/>
        </w:rPr>
        <w:t>рассмотрения</w:t>
      </w:r>
      <w:r w:rsidRPr="00753EB2">
        <w:rPr>
          <w:rFonts w:ascii="PT Astra Serif" w:hAnsi="PT Astra Serif"/>
          <w:sz w:val="26"/>
          <w:szCs w:val="26"/>
        </w:rPr>
        <w:br/>
        <w:t>жалобы признаков состава административного правонарушения</w:t>
      </w:r>
      <w:proofErr w:type="gramEnd"/>
      <w:r w:rsidRPr="00753EB2">
        <w:rPr>
          <w:rFonts w:ascii="PT Astra Serif" w:hAnsi="PT Astra Serif"/>
          <w:sz w:val="26"/>
          <w:szCs w:val="26"/>
        </w:rPr>
        <w:t xml:space="preserve"> или</w:t>
      </w:r>
      <w:r w:rsidRPr="00753EB2">
        <w:rPr>
          <w:rFonts w:ascii="PT Astra Serif" w:hAnsi="PT Astra Serif"/>
          <w:sz w:val="26"/>
          <w:szCs w:val="26"/>
        </w:rPr>
        <w:br/>
        <w:t>преступления должностное лицо, работник, наделённые полномочиями</w:t>
      </w:r>
      <w:r w:rsidRPr="00753EB2">
        <w:rPr>
          <w:rFonts w:ascii="PT Astra Serif" w:hAnsi="PT Astra Serif"/>
          <w:sz w:val="26"/>
          <w:szCs w:val="26"/>
        </w:rPr>
        <w:br/>
        <w:t>по рассмотрению жалоб, незамедлительно направляют имеющиеся</w:t>
      </w:r>
      <w:r w:rsidRPr="00753EB2">
        <w:rPr>
          <w:rFonts w:ascii="PT Astra Serif" w:hAnsi="PT Astra Serif"/>
          <w:sz w:val="26"/>
          <w:szCs w:val="26"/>
        </w:rPr>
        <w:br/>
        <w:t>материалы в органы прокуратуры.</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5.8. Порядок обжалования решения по жалобе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Если заявитель не удовлетворен решением, принятым в ходе</w:t>
      </w:r>
      <w:r w:rsidRPr="00753EB2">
        <w:rPr>
          <w:rFonts w:ascii="PT Astra Serif" w:hAnsi="PT Astra Serif"/>
          <w:sz w:val="26"/>
          <w:szCs w:val="26"/>
        </w:rPr>
        <w:br/>
        <w:t>рассмотрения жалобы, или решение не было принято, то такое решение</w:t>
      </w:r>
      <w:r w:rsidRPr="00753EB2">
        <w:rPr>
          <w:rFonts w:ascii="PT Astra Serif" w:hAnsi="PT Astra Serif"/>
          <w:sz w:val="26"/>
          <w:szCs w:val="26"/>
        </w:rPr>
        <w:br/>
        <w:t>обжалуется в судебном порядке.</w:t>
      </w:r>
    </w:p>
    <w:p w:rsidR="00026774" w:rsidRPr="00753EB2" w:rsidRDefault="00026774" w:rsidP="00026774">
      <w:pPr>
        <w:jc w:val="center"/>
        <w:rPr>
          <w:rFonts w:ascii="PT Astra Serif" w:hAnsi="PT Astra Serif"/>
          <w:b/>
          <w:sz w:val="26"/>
          <w:szCs w:val="26"/>
        </w:rPr>
      </w:pPr>
      <w:r w:rsidRPr="00753EB2">
        <w:rPr>
          <w:rFonts w:ascii="PT Astra Serif" w:hAnsi="PT Astra Serif"/>
          <w:b/>
          <w:sz w:val="26"/>
          <w:szCs w:val="26"/>
        </w:rPr>
        <w:t>5.9. Право заявителя на получение информации и документов, необходимых для обоснования и рассмотрения жалобы</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lastRenderedPageBreak/>
        <w:t>Заявитель вправе запросить в уполномоченном органе,</w:t>
      </w:r>
      <w:r w:rsidRPr="00753EB2">
        <w:rPr>
          <w:rFonts w:ascii="PT Astra Serif" w:hAnsi="PT Astra Serif"/>
          <w:sz w:val="26"/>
          <w:szCs w:val="26"/>
        </w:rPr>
        <w:br/>
        <w:t>ОГКУ «Правительство для граждан» информацию и документы,</w:t>
      </w:r>
      <w:r w:rsidRPr="00753EB2">
        <w:rPr>
          <w:rFonts w:ascii="PT Astra Serif" w:hAnsi="PT Astra Serif"/>
          <w:sz w:val="26"/>
          <w:szCs w:val="26"/>
        </w:rPr>
        <w:br/>
        <w:t>необходимые для обоснования и рассмотрения жалобы.</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5.10. Способы информирования заявителей о порядке подачи</w:t>
      </w:r>
    </w:p>
    <w:p w:rsidR="00026774" w:rsidRPr="00753EB2" w:rsidRDefault="00026774" w:rsidP="00026774">
      <w:pPr>
        <w:jc w:val="center"/>
        <w:rPr>
          <w:rFonts w:ascii="PT Astra Serif" w:hAnsi="PT Astra Serif"/>
          <w:sz w:val="26"/>
          <w:szCs w:val="26"/>
        </w:rPr>
      </w:pPr>
      <w:r w:rsidRPr="00753EB2">
        <w:rPr>
          <w:rFonts w:ascii="PT Astra Serif" w:hAnsi="PT Astra Serif"/>
          <w:b/>
          <w:sz w:val="26"/>
          <w:szCs w:val="26"/>
        </w:rPr>
        <w:t>и рассмотрения жалобы</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Информацию о порядке подачи и рассмотрения жалобы можно</w:t>
      </w:r>
      <w:r w:rsidRPr="00753EB2">
        <w:rPr>
          <w:rFonts w:ascii="PT Astra Serif" w:hAnsi="PT Astra Serif"/>
          <w:sz w:val="26"/>
          <w:szCs w:val="26"/>
        </w:rPr>
        <w:br/>
        <w:t>получить при личном обращении или по телефону в уполномоченном органе, ОГКУ «Правительство для граждан», а также посредством использования</w:t>
      </w:r>
      <w:r w:rsidRPr="00753EB2">
        <w:rPr>
          <w:rFonts w:ascii="PT Astra Serif" w:hAnsi="PT Astra Serif"/>
          <w:sz w:val="26"/>
          <w:szCs w:val="26"/>
        </w:rPr>
        <w:br/>
        <w:t>информации, размещённой на официальном сайте уполномоченного органа, на Едином портале.</w:t>
      </w:r>
    </w:p>
    <w:p w:rsidR="00026774" w:rsidRPr="00753EB2" w:rsidRDefault="00026774" w:rsidP="00026774">
      <w:pPr>
        <w:ind w:firstLine="709"/>
        <w:jc w:val="both"/>
        <w:rPr>
          <w:rFonts w:ascii="PT Astra Serif" w:hAnsi="PT Astra Serif"/>
          <w:sz w:val="26"/>
          <w:szCs w:val="26"/>
        </w:rPr>
      </w:pPr>
      <w:r w:rsidRPr="00753EB2">
        <w:rPr>
          <w:rFonts w:ascii="PT Astra Serif" w:hAnsi="PT Astra Serif"/>
          <w:sz w:val="26"/>
          <w:szCs w:val="26"/>
        </w:rPr>
        <w:t>Информирование заявителей о порядке подачи и рассмотрения жалобы УФАС размещено на официальном сайте УФАС в информационн</w:t>
      </w:r>
      <w:proofErr w:type="gramStart"/>
      <w:r w:rsidRPr="00753EB2">
        <w:rPr>
          <w:rFonts w:ascii="PT Astra Serif" w:hAnsi="PT Astra Serif"/>
          <w:sz w:val="26"/>
          <w:szCs w:val="26"/>
        </w:rPr>
        <w:t>о-</w:t>
      </w:r>
      <w:proofErr w:type="gramEnd"/>
      <w:r w:rsidRPr="00753EB2">
        <w:rPr>
          <w:rFonts w:ascii="PT Astra Serif" w:hAnsi="PT Astra Serif"/>
          <w:sz w:val="26"/>
          <w:szCs w:val="26"/>
        </w:rPr>
        <w:br/>
        <w:t>телекоммуникационной сети «Интернет» (http://ulyanovsk.fas.gov.ru).</w:t>
      </w:r>
    </w:p>
    <w:p w:rsidR="00026774" w:rsidRPr="00753EB2" w:rsidRDefault="00026774" w:rsidP="00026774">
      <w:pPr>
        <w:widowControl w:val="0"/>
        <w:ind w:firstLine="709"/>
        <w:jc w:val="both"/>
        <w:rPr>
          <w:rFonts w:ascii="PT Astra Serif" w:hAnsi="PT Astra Serif"/>
          <w:sz w:val="26"/>
          <w:szCs w:val="26"/>
        </w:rPr>
      </w:pPr>
      <w:r w:rsidRPr="00753EB2">
        <w:rPr>
          <w:rFonts w:ascii="PT Astra Serif" w:hAnsi="PT Astra Serif"/>
          <w:sz w:val="26"/>
          <w:szCs w:val="26"/>
        </w:rPr>
        <w:t>Информация, указанная в пунктах 5.1–5.10 настоящего</w:t>
      </w:r>
      <w:r w:rsidRPr="00753EB2">
        <w:rPr>
          <w:rFonts w:ascii="PT Astra Serif" w:hAnsi="PT Astra Serif"/>
          <w:sz w:val="26"/>
          <w:szCs w:val="26"/>
        </w:rPr>
        <w:br/>
        <w:t>административного регламента, размещена на официальном сайте</w:t>
      </w:r>
      <w:r w:rsidRPr="00753EB2">
        <w:rPr>
          <w:rFonts w:ascii="PT Astra Serif" w:hAnsi="PT Astra Serif"/>
          <w:sz w:val="26"/>
          <w:szCs w:val="26"/>
        </w:rPr>
        <w:br/>
        <w:t>уполномоченного органа, Едином портале.</w:t>
      </w:r>
    </w:p>
    <w:p w:rsidR="00026774" w:rsidRPr="00753EB2" w:rsidRDefault="00026774" w:rsidP="00026774">
      <w:pPr>
        <w:widowControl w:val="0"/>
        <w:ind w:firstLine="709"/>
        <w:jc w:val="both"/>
        <w:rPr>
          <w:rFonts w:ascii="PT Astra Serif" w:hAnsi="PT Astra Serif"/>
          <w:sz w:val="26"/>
          <w:szCs w:val="26"/>
        </w:rPr>
      </w:pPr>
    </w:p>
    <w:p w:rsidR="00026774" w:rsidRPr="00753EB2" w:rsidRDefault="00337268" w:rsidP="00026774">
      <w:pPr>
        <w:widowControl w:val="0"/>
        <w:jc w:val="center"/>
        <w:rPr>
          <w:rFonts w:ascii="PT Astra Serif" w:hAnsi="PT Astra Serif"/>
          <w:sz w:val="26"/>
          <w:szCs w:val="26"/>
        </w:rPr>
      </w:pPr>
      <w:hyperlink r:id="rId8">
        <w:r w:rsidR="00026774" w:rsidRPr="00753EB2">
          <w:rPr>
            <w:rStyle w:val="ListLabel387"/>
            <w:sz w:val="26"/>
            <w:szCs w:val="26"/>
          </w:rPr>
          <w:t>_____________________________</w:t>
        </w:r>
      </w:hyperlink>
    </w:p>
    <w:p w:rsidR="00B50DFB" w:rsidRPr="00026774" w:rsidRDefault="00B50DFB" w:rsidP="00026774"/>
    <w:sectPr w:rsidR="00B50DFB" w:rsidRPr="00026774"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6774"/>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6774"/>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268"/>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8CB"/>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4"/>
    <w:qFormat/>
    <w:rsid w:val="00026774"/>
    <w:pPr>
      <w:spacing w:before="100" w:beforeAutospacing="1" w:after="119"/>
    </w:p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3"/>
    <w:locked/>
    <w:rsid w:val="00026774"/>
    <w:rPr>
      <w:rFonts w:ascii="Times New Roman" w:eastAsia="Times New Roman" w:hAnsi="Times New Roman" w:cs="Times New Roman"/>
      <w:sz w:val="24"/>
      <w:szCs w:val="24"/>
      <w:lang w:eastAsia="ru-RU"/>
    </w:rPr>
  </w:style>
  <w:style w:type="character" w:customStyle="1" w:styleId="ListLabel35">
    <w:name w:val="ListLabel 35"/>
    <w:qFormat/>
    <w:rsid w:val="00026774"/>
    <w:rPr>
      <w:rFonts w:ascii="PT Astra Serif" w:eastAsiaTheme="minorHAnsi" w:hAnsi="PT Astra Serif"/>
      <w:bCs/>
      <w:sz w:val="28"/>
      <w:szCs w:val="28"/>
      <w:lang w:val="ru-RU" w:eastAsia="en-US"/>
    </w:rPr>
  </w:style>
  <w:style w:type="character" w:customStyle="1" w:styleId="a5">
    <w:name w:val="Нет"/>
    <w:qFormat/>
    <w:rsid w:val="00026774"/>
  </w:style>
  <w:style w:type="character" w:customStyle="1" w:styleId="-">
    <w:name w:val="Интернет-ссылка"/>
    <w:basedOn w:val="a0"/>
    <w:rsid w:val="00026774"/>
    <w:rPr>
      <w:color w:val="0563C1"/>
      <w:u w:val="single"/>
    </w:rPr>
  </w:style>
  <w:style w:type="character" w:customStyle="1" w:styleId="Hyperlink0">
    <w:name w:val="Hyperlink.0"/>
    <w:basedOn w:val="a5"/>
    <w:qFormat/>
    <w:rsid w:val="00026774"/>
    <w:rPr>
      <w:rFonts w:ascii="Times New Roman" w:eastAsia="Times New Roman" w:hAnsi="Times New Roman" w:cs="Times New Roman"/>
      <w:sz w:val="28"/>
      <w:szCs w:val="28"/>
      <w:lang w:val="ru-RU"/>
    </w:rPr>
  </w:style>
  <w:style w:type="character" w:customStyle="1" w:styleId="ListLabel387">
    <w:name w:val="ListLabel 387"/>
    <w:qFormat/>
    <w:rsid w:val="00026774"/>
    <w:rPr>
      <w:rFonts w:ascii="PT Astra Serif" w:hAnsi="PT Astra Serif"/>
      <w:sz w:val="28"/>
      <w:szCs w:val="28"/>
      <w:lang w:val="ru-RU"/>
    </w:rPr>
  </w:style>
  <w:style w:type="paragraph" w:styleId="a6">
    <w:name w:val="List Paragraph"/>
    <w:basedOn w:val="a"/>
    <w:qFormat/>
    <w:rsid w:val="00026774"/>
    <w:pPr>
      <w:suppressAutoHyphens/>
      <w:ind w:left="720"/>
      <w:contextualSpacing/>
      <w:textAlignment w:val="baseline"/>
    </w:pPr>
    <w:rPr>
      <w:rFonts w:ascii="Century" w:hAnsi="Century"/>
      <w:sz w:val="20"/>
      <w:szCs w:val="20"/>
      <w:lang w:val="en-US"/>
    </w:rPr>
  </w:style>
  <w:style w:type="paragraph" w:customStyle="1" w:styleId="ConsPlusNormal">
    <w:name w:val="ConsPlusNormal"/>
    <w:qFormat/>
    <w:rsid w:val="00026774"/>
    <w:pPr>
      <w:widowControl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26774"/>
    <w:rPr>
      <w:rFonts w:ascii="Tahoma" w:hAnsi="Tahoma" w:cs="Tahoma"/>
      <w:sz w:val="16"/>
      <w:szCs w:val="16"/>
    </w:rPr>
  </w:style>
  <w:style w:type="character" w:customStyle="1" w:styleId="a8">
    <w:name w:val="Текст выноски Знак"/>
    <w:basedOn w:val="a0"/>
    <w:link w:val="a7"/>
    <w:uiPriority w:val="99"/>
    <w:semiHidden/>
    <w:rsid w:val="000267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B75206BA9586E5D8488A0ACE304E9E55EB0D42375B5DB2D7E2D5291D31BBA38FD510C29ECE37A9B5E3AFB90B4B1204630CA6E6218D462E62C1I" TargetMode="External"/><Relationship Id="rId3" Type="http://schemas.openxmlformats.org/officeDocument/2006/relationships/webSettings" Target="webSettings.xml"/><Relationship Id="rId7" Type="http://schemas.openxmlformats.org/officeDocument/2006/relationships/hyperlink" Target="consultantplus://offline/ref=4EDF5A2A4077867C32ACD98F1D35F65E3BB4DA0FB0D7230D1E065188A1270A5A2BF243A094498CF420CB7BD9A956AEA9A48D2DF71EB0290144g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hyperlink" Target="consultantplus://offline/ref=1290E7FFE2E09BC1066A1193C28EADC5766BCE030B620194498771F49BF8D6FBE51D15DA546E1571232EBCQFHAN" TargetMode="External"/><Relationship Id="rId10" Type="http://schemas.openxmlformats.org/officeDocument/2006/relationships/theme" Target="theme/theme1.xml"/><Relationship Id="rId4" Type="http://schemas.openxmlformats.org/officeDocument/2006/relationships/hyperlink" Target="consultantplus://offline/ref=781791EAC5E9D4A0A15EE43081EA5B823D127B12874A654F36754DA72B7B168B2DA68B56ABBFM9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12137</Words>
  <Characters>69183</Characters>
  <Application>Microsoft Office Word</Application>
  <DocSecurity>0</DocSecurity>
  <Lines>576</Lines>
  <Paragraphs>162</Paragraphs>
  <ScaleCrop>false</ScaleCrop>
  <Company>Microsoft</Company>
  <LinksUpToDate>false</LinksUpToDate>
  <CharactersWithSpaces>81158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3</cp:revision>
  <dcterms:created xsi:type="dcterms:W3CDTF">2023-07-07T07:28:00Z</dcterms:created>
  <dcterms:modified xsi:type="dcterms:W3CDTF">2023-07-25T07:28:00Z</dcterms:modified>
</cp:coreProperties>
</file>