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484" w:rsidRDefault="00F61484" w:rsidP="00112D28">
      <w:pPr>
        <w:pStyle w:val="1"/>
        <w:ind w:firstLine="0"/>
        <w:jc w:val="center"/>
        <w:rPr>
          <w:color w:val="C00000"/>
        </w:rPr>
      </w:pPr>
    </w:p>
    <w:p w:rsidR="008E7B9C" w:rsidRDefault="008E7B9C" w:rsidP="00112D28">
      <w:pPr>
        <w:pStyle w:val="1"/>
        <w:ind w:firstLine="0"/>
        <w:jc w:val="center"/>
        <w:rPr>
          <w:color w:val="C00000"/>
        </w:rPr>
      </w:pPr>
    </w:p>
    <w:p w:rsidR="008E7B9C" w:rsidRPr="00A8165B" w:rsidRDefault="008E7B9C" w:rsidP="008E7B9C">
      <w:pPr>
        <w:pStyle w:val="1"/>
        <w:ind w:firstLine="0"/>
        <w:jc w:val="right"/>
        <w:rPr>
          <w:rFonts w:ascii="PT Astra Serif" w:hAnsi="PT Astra Serif"/>
          <w:color w:val="auto"/>
          <w:sz w:val="16"/>
          <w:szCs w:val="16"/>
        </w:rPr>
      </w:pPr>
      <w:r w:rsidRPr="00A8165B">
        <w:rPr>
          <w:rFonts w:ascii="PT Astra Serif" w:hAnsi="PT Astra Serif"/>
          <w:color w:val="auto"/>
          <w:sz w:val="16"/>
          <w:szCs w:val="16"/>
        </w:rPr>
        <w:t>Утверждаю</w:t>
      </w:r>
    </w:p>
    <w:p w:rsidR="008E7B9C" w:rsidRPr="00A8165B" w:rsidRDefault="008E7B9C" w:rsidP="008E7B9C">
      <w:pPr>
        <w:pStyle w:val="1"/>
        <w:ind w:firstLine="0"/>
        <w:jc w:val="right"/>
        <w:rPr>
          <w:rFonts w:ascii="PT Astra Serif" w:hAnsi="PT Astra Serif"/>
          <w:color w:val="auto"/>
          <w:sz w:val="16"/>
          <w:szCs w:val="16"/>
        </w:rPr>
      </w:pPr>
      <w:r w:rsidRPr="00A8165B">
        <w:rPr>
          <w:rFonts w:ascii="PT Astra Serif" w:hAnsi="PT Astra Serif"/>
          <w:color w:val="auto"/>
          <w:sz w:val="16"/>
          <w:szCs w:val="16"/>
        </w:rPr>
        <w:t xml:space="preserve">Председатель Комитета по управлению </w:t>
      </w:r>
    </w:p>
    <w:p w:rsidR="00B51408" w:rsidRPr="00A8165B" w:rsidRDefault="008E7B9C" w:rsidP="008E7B9C">
      <w:pPr>
        <w:pStyle w:val="1"/>
        <w:ind w:firstLine="0"/>
        <w:jc w:val="right"/>
        <w:rPr>
          <w:rFonts w:ascii="PT Astra Serif" w:hAnsi="PT Astra Serif"/>
          <w:color w:val="auto"/>
          <w:sz w:val="16"/>
          <w:szCs w:val="16"/>
        </w:rPr>
      </w:pPr>
      <w:r w:rsidRPr="00A8165B">
        <w:rPr>
          <w:rFonts w:ascii="PT Astra Serif" w:hAnsi="PT Astra Serif"/>
          <w:color w:val="auto"/>
          <w:sz w:val="16"/>
          <w:szCs w:val="16"/>
        </w:rPr>
        <w:t xml:space="preserve">муниципальным имуществом и земельным </w:t>
      </w:r>
    </w:p>
    <w:p w:rsidR="00B51408" w:rsidRPr="00A8165B" w:rsidRDefault="008E7B9C" w:rsidP="008E7B9C">
      <w:pPr>
        <w:pStyle w:val="1"/>
        <w:ind w:firstLine="0"/>
        <w:jc w:val="right"/>
        <w:rPr>
          <w:rFonts w:ascii="PT Astra Serif" w:hAnsi="PT Astra Serif"/>
          <w:color w:val="auto"/>
          <w:sz w:val="16"/>
          <w:szCs w:val="16"/>
        </w:rPr>
      </w:pPr>
      <w:r w:rsidRPr="00A8165B">
        <w:rPr>
          <w:rFonts w:ascii="PT Astra Serif" w:hAnsi="PT Astra Serif"/>
          <w:color w:val="auto"/>
          <w:sz w:val="16"/>
          <w:szCs w:val="16"/>
        </w:rPr>
        <w:t xml:space="preserve">отношениям муниципального образования </w:t>
      </w:r>
    </w:p>
    <w:p w:rsidR="008E7B9C" w:rsidRPr="00A8165B" w:rsidRDefault="008E7B9C" w:rsidP="008E7B9C">
      <w:pPr>
        <w:pStyle w:val="1"/>
        <w:ind w:firstLine="0"/>
        <w:jc w:val="right"/>
        <w:rPr>
          <w:rFonts w:ascii="PT Astra Serif" w:hAnsi="PT Astra Serif"/>
          <w:color w:val="auto"/>
          <w:sz w:val="16"/>
          <w:szCs w:val="16"/>
        </w:rPr>
      </w:pPr>
      <w:r w:rsidRPr="00A8165B">
        <w:rPr>
          <w:rFonts w:ascii="PT Astra Serif" w:hAnsi="PT Astra Serif"/>
          <w:color w:val="auto"/>
          <w:sz w:val="16"/>
          <w:szCs w:val="16"/>
        </w:rPr>
        <w:t>«Сенгилеевский район»</w:t>
      </w:r>
    </w:p>
    <w:p w:rsidR="008E7B9C" w:rsidRPr="00A8165B" w:rsidRDefault="00B51408" w:rsidP="00B51408">
      <w:pPr>
        <w:pStyle w:val="1"/>
        <w:tabs>
          <w:tab w:val="left" w:pos="7845"/>
        </w:tabs>
        <w:ind w:firstLine="0"/>
        <w:rPr>
          <w:color w:val="auto"/>
          <w:sz w:val="18"/>
          <w:szCs w:val="18"/>
        </w:rPr>
      </w:pPr>
      <w:r w:rsidRPr="00A8165B">
        <w:rPr>
          <w:color w:val="auto"/>
        </w:rPr>
        <w:tab/>
        <w:t xml:space="preserve">      </w:t>
      </w:r>
      <w:r w:rsidRPr="00A8165B">
        <w:rPr>
          <w:color w:val="auto"/>
          <w:sz w:val="18"/>
          <w:szCs w:val="18"/>
        </w:rPr>
        <w:t>___________</w:t>
      </w:r>
      <w:r w:rsidRPr="00A8165B">
        <w:rPr>
          <w:rFonts w:ascii="PT Astra Serif" w:hAnsi="PT Astra Serif"/>
          <w:color w:val="auto"/>
          <w:sz w:val="16"/>
          <w:szCs w:val="16"/>
        </w:rPr>
        <w:t>О.Н.Золотов</w:t>
      </w:r>
    </w:p>
    <w:p w:rsidR="008E7B9C" w:rsidRPr="00A8165B" w:rsidRDefault="00B51408" w:rsidP="00B51408">
      <w:pPr>
        <w:pStyle w:val="1"/>
        <w:tabs>
          <w:tab w:val="left" w:pos="8006"/>
        </w:tabs>
        <w:ind w:firstLine="0"/>
        <w:rPr>
          <w:rFonts w:ascii="PT Astra Serif" w:hAnsi="PT Astra Serif"/>
          <w:color w:val="auto"/>
          <w:sz w:val="16"/>
          <w:szCs w:val="16"/>
        </w:rPr>
      </w:pPr>
      <w:r w:rsidRPr="00A8165B">
        <w:rPr>
          <w:color w:val="auto"/>
        </w:rPr>
        <w:tab/>
        <w:t xml:space="preserve">                        </w:t>
      </w:r>
      <w:r w:rsidRPr="00A8165B">
        <w:rPr>
          <w:rFonts w:ascii="PT Astra Serif" w:hAnsi="PT Astra Serif"/>
          <w:color w:val="auto"/>
          <w:sz w:val="16"/>
          <w:szCs w:val="16"/>
        </w:rPr>
        <w:t xml:space="preserve">2023 года  </w:t>
      </w:r>
    </w:p>
    <w:p w:rsidR="00B51408" w:rsidRDefault="00B51408" w:rsidP="00F61484">
      <w:pPr>
        <w:pStyle w:val="western"/>
        <w:keepNext/>
        <w:spacing w:before="0" w:beforeAutospacing="0" w:after="0" w:afterAutospacing="0"/>
        <w:jc w:val="center"/>
        <w:outlineLvl w:val="0"/>
        <w:rPr>
          <w:rFonts w:ascii="PT Astra Serif" w:hAnsi="PT Astra Serif"/>
          <w:b/>
          <w:bCs/>
        </w:rPr>
      </w:pPr>
    </w:p>
    <w:p w:rsidR="00B51408" w:rsidRDefault="00B51408" w:rsidP="00F61484">
      <w:pPr>
        <w:pStyle w:val="western"/>
        <w:keepNext/>
        <w:spacing w:before="0" w:beforeAutospacing="0" w:after="0" w:afterAutospacing="0"/>
        <w:jc w:val="center"/>
        <w:outlineLvl w:val="0"/>
        <w:rPr>
          <w:rFonts w:ascii="PT Astra Serif" w:hAnsi="PT Astra Serif"/>
          <w:b/>
          <w:bCs/>
        </w:rPr>
      </w:pPr>
    </w:p>
    <w:p w:rsidR="00F61484" w:rsidRPr="00566E97" w:rsidRDefault="00F61484" w:rsidP="00F61484">
      <w:pPr>
        <w:pStyle w:val="western"/>
        <w:keepNext/>
        <w:spacing w:before="0" w:beforeAutospacing="0" w:after="0" w:afterAutospacing="0"/>
        <w:jc w:val="center"/>
        <w:outlineLvl w:val="0"/>
        <w:rPr>
          <w:rFonts w:ascii="PT Astra Serif" w:hAnsi="PT Astra Serif"/>
          <w:b/>
          <w:bCs/>
        </w:rPr>
      </w:pPr>
      <w:r w:rsidRPr="00566E97">
        <w:rPr>
          <w:rFonts w:ascii="PT Astra Serif" w:hAnsi="PT Astra Serif"/>
          <w:b/>
          <w:bCs/>
        </w:rPr>
        <w:t>АУКЦИОННАЯ ДОКУМЕНТАЦИЯ</w:t>
      </w:r>
    </w:p>
    <w:p w:rsidR="00F61484" w:rsidRPr="00566E97" w:rsidRDefault="00F61484" w:rsidP="00F61484">
      <w:pPr>
        <w:pStyle w:val="western"/>
        <w:keepNext/>
        <w:spacing w:before="0" w:beforeAutospacing="0" w:after="0" w:afterAutospacing="0"/>
        <w:jc w:val="center"/>
        <w:rPr>
          <w:rFonts w:ascii="PT Astra Serif" w:hAnsi="PT Astra Serif"/>
          <w:b/>
        </w:rPr>
      </w:pPr>
    </w:p>
    <w:p w:rsidR="00F61484" w:rsidRPr="007D3495" w:rsidRDefault="00F61484" w:rsidP="00F61484">
      <w:pPr>
        <w:tabs>
          <w:tab w:val="left" w:pos="5985"/>
          <w:tab w:val="right" w:pos="9355"/>
        </w:tabs>
        <w:jc w:val="center"/>
        <w:outlineLvl w:val="0"/>
        <w:rPr>
          <w:rFonts w:ascii="PT Astra Serif" w:hAnsi="PT Astra Serif"/>
          <w:b/>
          <w:sz w:val="22"/>
          <w:szCs w:val="22"/>
        </w:rPr>
      </w:pPr>
      <w:r w:rsidRPr="007D3495">
        <w:rPr>
          <w:rFonts w:ascii="PT Astra Serif" w:hAnsi="PT Astra Serif"/>
          <w:b/>
          <w:sz w:val="22"/>
          <w:szCs w:val="22"/>
        </w:rPr>
        <w:t>О проведении электронного аукциона</w:t>
      </w:r>
    </w:p>
    <w:p w:rsidR="00F61484" w:rsidRPr="00745EB4" w:rsidRDefault="00F61484" w:rsidP="007D3495">
      <w:pPr>
        <w:tabs>
          <w:tab w:val="left" w:pos="5985"/>
          <w:tab w:val="right" w:pos="9355"/>
        </w:tabs>
        <w:jc w:val="center"/>
        <w:rPr>
          <w:rFonts w:ascii="PT Astra Serif" w:hAnsi="PT Astra Serif"/>
          <w:b/>
          <w:iCs/>
          <w:sz w:val="22"/>
          <w:szCs w:val="22"/>
        </w:rPr>
      </w:pPr>
      <w:r w:rsidRPr="007D3495">
        <w:rPr>
          <w:rFonts w:ascii="PT Astra Serif" w:hAnsi="PT Astra Serif"/>
          <w:b/>
          <w:sz w:val="22"/>
          <w:szCs w:val="22"/>
        </w:rPr>
        <w:t>на право заключения договора аренды нежилого помещения  находящегося в муниципальной собственности,</w:t>
      </w:r>
      <w:r w:rsidR="00745EB4" w:rsidRPr="007D3495">
        <w:rPr>
          <w:rFonts w:ascii="PT Astra Serif" w:hAnsi="PT Astra Serif"/>
          <w:b/>
          <w:sz w:val="22"/>
          <w:szCs w:val="22"/>
        </w:rPr>
        <w:t xml:space="preserve"> </w:t>
      </w:r>
      <w:r w:rsidRPr="007D3495">
        <w:rPr>
          <w:rFonts w:ascii="PT Astra Serif" w:hAnsi="PT Astra Serif"/>
          <w:b/>
          <w:iCs/>
          <w:sz w:val="22"/>
          <w:szCs w:val="22"/>
        </w:rPr>
        <w:t xml:space="preserve">на электронной торговой площадке </w:t>
      </w:r>
      <w:hyperlink r:id="rId7" w:history="1">
        <w:r w:rsidRPr="007D3495">
          <w:rPr>
            <w:rStyle w:val="ac"/>
            <w:rFonts w:ascii="PT Astra Serif" w:eastAsia="Calibri" w:hAnsi="PT Astra Serif"/>
            <w:b/>
            <w:iCs/>
            <w:sz w:val="22"/>
            <w:szCs w:val="22"/>
          </w:rPr>
          <w:t>https://www.roseltorg.ru/</w:t>
        </w:r>
      </w:hyperlink>
      <w:r w:rsidRPr="00745EB4">
        <w:rPr>
          <w:rFonts w:ascii="PT Astra Serif" w:hAnsi="PT Astra Serif"/>
          <w:b/>
          <w:iCs/>
          <w:sz w:val="22"/>
          <w:szCs w:val="22"/>
        </w:rPr>
        <w:t xml:space="preserve"> в сети Интернет</w:t>
      </w:r>
    </w:p>
    <w:p w:rsidR="00F61484" w:rsidRPr="00745EB4" w:rsidRDefault="00F61484" w:rsidP="00F61484">
      <w:pPr>
        <w:pStyle w:val="western"/>
        <w:spacing w:before="0" w:beforeAutospacing="0" w:after="0" w:afterAutospacing="0"/>
        <w:jc w:val="center"/>
        <w:rPr>
          <w:rFonts w:ascii="PT Astra Serif" w:hAnsi="PT Astra Serif"/>
          <w:sz w:val="22"/>
          <w:szCs w:val="22"/>
        </w:rPr>
      </w:pPr>
    </w:p>
    <w:p w:rsidR="00F61484" w:rsidRPr="00745EB4" w:rsidRDefault="00F61484" w:rsidP="00F61484">
      <w:pPr>
        <w:autoSpaceDE w:val="0"/>
        <w:autoSpaceDN w:val="0"/>
        <w:adjustRightInd w:val="0"/>
        <w:ind w:firstLine="708"/>
        <w:jc w:val="center"/>
        <w:rPr>
          <w:rFonts w:ascii="PT Astra Serif" w:eastAsia="Times New Roman" w:hAnsi="PT Astra Serif"/>
          <w:b/>
          <w:bCs/>
          <w:sz w:val="22"/>
          <w:szCs w:val="22"/>
        </w:rPr>
      </w:pPr>
      <w:r w:rsidRPr="00745EB4">
        <w:rPr>
          <w:rFonts w:ascii="PT Astra Serif" w:eastAsia="Times New Roman" w:hAnsi="PT Astra Serif"/>
          <w:sz w:val="22"/>
          <w:szCs w:val="22"/>
        </w:rPr>
        <w:t xml:space="preserve">Дата начала приема заявок:          </w:t>
      </w:r>
      <w:r w:rsidR="00E2303F">
        <w:rPr>
          <w:rFonts w:ascii="PT Astra Serif" w:eastAsia="Times New Roman" w:hAnsi="PT Astra Serif"/>
          <w:sz w:val="22"/>
          <w:szCs w:val="22"/>
        </w:rPr>
        <w:t>1</w:t>
      </w:r>
      <w:r w:rsidR="00F85720">
        <w:rPr>
          <w:rFonts w:ascii="PT Astra Serif" w:eastAsia="Times New Roman" w:hAnsi="PT Astra Serif"/>
          <w:sz w:val="22"/>
          <w:szCs w:val="22"/>
        </w:rPr>
        <w:t>5</w:t>
      </w:r>
      <w:r w:rsidRPr="00745EB4">
        <w:rPr>
          <w:rFonts w:ascii="PT Astra Serif" w:eastAsia="Times New Roman" w:hAnsi="PT Astra Serif"/>
          <w:b/>
          <w:sz w:val="22"/>
          <w:szCs w:val="22"/>
        </w:rPr>
        <w:t>.</w:t>
      </w:r>
      <w:r w:rsidR="00F85720">
        <w:rPr>
          <w:rFonts w:ascii="PT Astra Serif" w:eastAsia="Times New Roman" w:hAnsi="PT Astra Serif"/>
          <w:b/>
          <w:sz w:val="22"/>
          <w:szCs w:val="22"/>
        </w:rPr>
        <w:t>12</w:t>
      </w:r>
      <w:r w:rsidRPr="00745EB4">
        <w:rPr>
          <w:rFonts w:ascii="PT Astra Serif" w:eastAsia="Times New Roman" w:hAnsi="PT Astra Serif"/>
          <w:b/>
          <w:bCs/>
          <w:sz w:val="22"/>
          <w:szCs w:val="22"/>
        </w:rPr>
        <w:t>.2023      09-00</w:t>
      </w:r>
    </w:p>
    <w:p w:rsidR="00F61484" w:rsidRPr="00745EB4" w:rsidRDefault="00F61484" w:rsidP="00F61484">
      <w:pPr>
        <w:autoSpaceDE w:val="0"/>
        <w:autoSpaceDN w:val="0"/>
        <w:adjustRightInd w:val="0"/>
        <w:ind w:firstLine="708"/>
        <w:jc w:val="center"/>
        <w:rPr>
          <w:rFonts w:ascii="PT Astra Serif" w:eastAsia="Times New Roman" w:hAnsi="PT Astra Serif"/>
          <w:b/>
          <w:bCs/>
          <w:sz w:val="22"/>
          <w:szCs w:val="22"/>
        </w:rPr>
      </w:pPr>
      <w:r w:rsidRPr="00745EB4">
        <w:rPr>
          <w:rFonts w:ascii="PT Astra Serif" w:eastAsia="Times New Roman" w:hAnsi="PT Astra Serif"/>
          <w:sz w:val="22"/>
          <w:szCs w:val="22"/>
        </w:rPr>
        <w:t xml:space="preserve">Дата окончания приема заявок:    </w:t>
      </w:r>
      <w:r w:rsidR="00EF5B48">
        <w:rPr>
          <w:rFonts w:ascii="PT Astra Serif" w:eastAsia="Times New Roman" w:hAnsi="PT Astra Serif"/>
          <w:b/>
          <w:sz w:val="22"/>
          <w:szCs w:val="22"/>
        </w:rPr>
        <w:t>12</w:t>
      </w:r>
      <w:r w:rsidR="00EF5B48">
        <w:rPr>
          <w:rFonts w:ascii="PT Astra Serif" w:eastAsia="Times New Roman" w:hAnsi="PT Astra Serif"/>
          <w:b/>
          <w:bCs/>
          <w:sz w:val="22"/>
          <w:szCs w:val="22"/>
        </w:rPr>
        <w:t>.01</w:t>
      </w:r>
      <w:r w:rsidRPr="00745EB4">
        <w:rPr>
          <w:rFonts w:ascii="PT Astra Serif" w:eastAsia="Times New Roman" w:hAnsi="PT Astra Serif"/>
          <w:b/>
          <w:bCs/>
          <w:sz w:val="22"/>
          <w:szCs w:val="22"/>
        </w:rPr>
        <w:t>.202</w:t>
      </w:r>
      <w:r w:rsidR="00EF5B48">
        <w:rPr>
          <w:rFonts w:ascii="PT Astra Serif" w:eastAsia="Times New Roman" w:hAnsi="PT Astra Serif"/>
          <w:b/>
          <w:bCs/>
          <w:sz w:val="22"/>
          <w:szCs w:val="22"/>
        </w:rPr>
        <w:t>4</w:t>
      </w:r>
      <w:r w:rsidRPr="00745EB4">
        <w:rPr>
          <w:rFonts w:ascii="PT Astra Serif" w:eastAsia="Times New Roman" w:hAnsi="PT Astra Serif"/>
          <w:b/>
          <w:bCs/>
          <w:sz w:val="22"/>
          <w:szCs w:val="22"/>
        </w:rPr>
        <w:t xml:space="preserve">      17-00</w:t>
      </w:r>
    </w:p>
    <w:p w:rsidR="00F61484" w:rsidRPr="00745EB4" w:rsidRDefault="00F61484" w:rsidP="00F61484">
      <w:pPr>
        <w:ind w:firstLine="708"/>
        <w:jc w:val="center"/>
        <w:rPr>
          <w:rFonts w:ascii="PT Astra Serif" w:eastAsia="Times New Roman" w:hAnsi="PT Astra Serif"/>
          <w:b/>
          <w:bCs/>
          <w:sz w:val="22"/>
          <w:szCs w:val="22"/>
        </w:rPr>
      </w:pPr>
      <w:r w:rsidRPr="00745EB4">
        <w:rPr>
          <w:rFonts w:ascii="PT Astra Serif" w:eastAsia="Times New Roman" w:hAnsi="PT Astra Serif"/>
          <w:sz w:val="22"/>
          <w:szCs w:val="22"/>
        </w:rPr>
        <w:t xml:space="preserve">Дата аукциона:                               </w:t>
      </w:r>
      <w:r w:rsidR="00EF5B48">
        <w:rPr>
          <w:rFonts w:ascii="PT Astra Serif" w:eastAsia="Times New Roman" w:hAnsi="PT Astra Serif"/>
          <w:sz w:val="22"/>
          <w:szCs w:val="22"/>
        </w:rPr>
        <w:t>17</w:t>
      </w:r>
      <w:r w:rsidR="00EF5B48">
        <w:rPr>
          <w:rFonts w:ascii="PT Astra Serif" w:eastAsia="Times New Roman" w:hAnsi="PT Astra Serif"/>
          <w:b/>
          <w:bCs/>
          <w:sz w:val="22"/>
          <w:szCs w:val="22"/>
        </w:rPr>
        <w:t>.01</w:t>
      </w:r>
      <w:r w:rsidRPr="00745EB4">
        <w:rPr>
          <w:rFonts w:ascii="PT Astra Serif" w:eastAsia="Times New Roman" w:hAnsi="PT Astra Serif"/>
          <w:b/>
          <w:bCs/>
          <w:sz w:val="22"/>
          <w:szCs w:val="22"/>
        </w:rPr>
        <w:t>.202</w:t>
      </w:r>
      <w:r w:rsidR="00EF5B48">
        <w:rPr>
          <w:rFonts w:ascii="PT Astra Serif" w:eastAsia="Times New Roman" w:hAnsi="PT Astra Serif"/>
          <w:b/>
          <w:bCs/>
          <w:sz w:val="22"/>
          <w:szCs w:val="22"/>
        </w:rPr>
        <w:t>4</w:t>
      </w:r>
      <w:r w:rsidRPr="00745EB4">
        <w:rPr>
          <w:rFonts w:ascii="PT Astra Serif" w:eastAsia="Times New Roman" w:hAnsi="PT Astra Serif"/>
          <w:b/>
          <w:bCs/>
          <w:sz w:val="22"/>
          <w:szCs w:val="22"/>
        </w:rPr>
        <w:t xml:space="preserve">      09-00</w:t>
      </w:r>
    </w:p>
    <w:p w:rsidR="00566E97" w:rsidRPr="00745EB4" w:rsidRDefault="00566E97" w:rsidP="00F61484">
      <w:pPr>
        <w:ind w:firstLine="708"/>
        <w:jc w:val="center"/>
        <w:rPr>
          <w:rFonts w:ascii="PT Astra Serif" w:eastAsia="Times New Roman" w:hAnsi="PT Astra Serif"/>
          <w:b/>
          <w:bCs/>
          <w:sz w:val="22"/>
          <w:szCs w:val="22"/>
        </w:rPr>
      </w:pPr>
    </w:p>
    <w:p w:rsidR="00566E97" w:rsidRDefault="00566E97" w:rsidP="00F61484">
      <w:pPr>
        <w:ind w:firstLine="708"/>
        <w:jc w:val="center"/>
        <w:rPr>
          <w:rFonts w:ascii="PT Astra Serif" w:eastAsia="Times New Roman" w:hAnsi="PT Astra Serif"/>
          <w:b/>
          <w:bCs/>
        </w:rPr>
      </w:pPr>
    </w:p>
    <w:p w:rsidR="00F61484" w:rsidRPr="000338C8" w:rsidRDefault="00F61484" w:rsidP="00F61484">
      <w:pPr>
        <w:pStyle w:val="ae"/>
        <w:outlineLvl w:val="0"/>
        <w:rPr>
          <w:rFonts w:ascii="PT Astra Serif" w:hAnsi="PT Astra Serif"/>
          <w:b/>
          <w:sz w:val="16"/>
          <w:szCs w:val="16"/>
        </w:rPr>
      </w:pPr>
      <w:r w:rsidRPr="000338C8">
        <w:rPr>
          <w:rFonts w:ascii="PT Astra Serif" w:hAnsi="PT Astra Serif"/>
          <w:b/>
          <w:sz w:val="16"/>
          <w:szCs w:val="16"/>
        </w:rPr>
        <w:t xml:space="preserve">      КОМИТЕТ ПО УПРАВЛЕНИЮ МУНИЦИПАЛЬНЫМ</w:t>
      </w:r>
    </w:p>
    <w:p w:rsidR="00F61484" w:rsidRPr="000338C8" w:rsidRDefault="00F61484" w:rsidP="00F61484">
      <w:pPr>
        <w:pBdr>
          <w:bottom w:val="single" w:sz="8" w:space="1" w:color="000000"/>
        </w:pBdr>
        <w:jc w:val="center"/>
        <w:rPr>
          <w:rFonts w:ascii="PT Astra Serif" w:hAnsi="PT Astra Serif"/>
          <w:b/>
          <w:sz w:val="16"/>
          <w:szCs w:val="16"/>
        </w:rPr>
      </w:pPr>
      <w:r w:rsidRPr="000338C8">
        <w:rPr>
          <w:rFonts w:ascii="PT Astra Serif" w:hAnsi="PT Astra Serif"/>
          <w:b/>
          <w:sz w:val="16"/>
          <w:szCs w:val="16"/>
        </w:rPr>
        <w:t xml:space="preserve">       ИМУЩЕСТВОМ И ЗЕМЕЛЬНЫМ ОТНОШЕНИЯМ </w:t>
      </w:r>
    </w:p>
    <w:p w:rsidR="00F61484" w:rsidRPr="000338C8" w:rsidRDefault="00F61484" w:rsidP="00F61484">
      <w:pPr>
        <w:pBdr>
          <w:bottom w:val="single" w:sz="8" w:space="1" w:color="000000"/>
        </w:pBdr>
        <w:jc w:val="center"/>
        <w:rPr>
          <w:rFonts w:ascii="PT Astra Serif" w:hAnsi="PT Astra Serif"/>
          <w:b/>
          <w:sz w:val="16"/>
          <w:szCs w:val="16"/>
        </w:rPr>
      </w:pPr>
      <w:r w:rsidRPr="000338C8">
        <w:rPr>
          <w:rFonts w:ascii="PT Astra Serif" w:hAnsi="PT Astra Serif"/>
          <w:b/>
          <w:sz w:val="16"/>
          <w:szCs w:val="16"/>
        </w:rPr>
        <w:t>МУНИЦИПАЛЬНОГО ОБРАЗОВАНИЯ «СЕНГИЛЕЕВСКИЙ РАЙОН»</w:t>
      </w:r>
    </w:p>
    <w:p w:rsidR="00F61484" w:rsidRPr="000338C8" w:rsidRDefault="00F61484" w:rsidP="00F61484">
      <w:pPr>
        <w:jc w:val="center"/>
        <w:rPr>
          <w:rFonts w:ascii="PT Astra Serif" w:hAnsi="PT Astra Serif"/>
          <w:sz w:val="16"/>
          <w:szCs w:val="16"/>
        </w:rPr>
      </w:pPr>
      <w:r w:rsidRPr="000338C8">
        <w:rPr>
          <w:rFonts w:ascii="PT Astra Serif" w:hAnsi="PT Astra Serif"/>
          <w:sz w:val="16"/>
          <w:szCs w:val="16"/>
        </w:rPr>
        <w:t>1 Мая пл., д.2, Сенгилей, Сенгилеевский район, Ульяновская область, 433380</w:t>
      </w:r>
    </w:p>
    <w:p w:rsidR="00F61484" w:rsidRPr="000338C8" w:rsidRDefault="00F61484" w:rsidP="00F61484">
      <w:pPr>
        <w:jc w:val="center"/>
        <w:rPr>
          <w:rFonts w:ascii="PT Astra Serif" w:hAnsi="PT Astra Serif"/>
          <w:sz w:val="16"/>
          <w:szCs w:val="16"/>
        </w:rPr>
      </w:pPr>
      <w:r w:rsidRPr="000338C8">
        <w:rPr>
          <w:rFonts w:ascii="PT Astra Serif" w:hAnsi="PT Astra Serif"/>
          <w:sz w:val="16"/>
          <w:szCs w:val="16"/>
        </w:rPr>
        <w:t>Тел./факс 8 84 (233) 2-14-81 ОКПО 20555125,  ОГРН 1027300930216, ИНН/КПП 7316000592/731601001</w:t>
      </w:r>
    </w:p>
    <w:p w:rsidR="00F61484" w:rsidRPr="000338C8" w:rsidRDefault="00F61484" w:rsidP="00F61484">
      <w:pPr>
        <w:jc w:val="center"/>
        <w:rPr>
          <w:rFonts w:ascii="PT Astra Serif" w:eastAsia="Times New Roman" w:hAnsi="PT Astra Serif"/>
          <w:b/>
          <w:sz w:val="16"/>
          <w:szCs w:val="16"/>
        </w:rPr>
      </w:pPr>
    </w:p>
    <w:p w:rsidR="00F61484" w:rsidRPr="000338C8" w:rsidRDefault="00F61484" w:rsidP="00F61484">
      <w:pPr>
        <w:widowControl/>
        <w:numPr>
          <w:ilvl w:val="0"/>
          <w:numId w:val="43"/>
        </w:numPr>
        <w:suppressAutoHyphens/>
        <w:jc w:val="center"/>
        <w:rPr>
          <w:rFonts w:ascii="PT Astra Serif" w:hAnsi="PT Astra Serif"/>
          <w:sz w:val="16"/>
          <w:szCs w:val="16"/>
        </w:rPr>
      </w:pPr>
      <w:r w:rsidRPr="000338C8">
        <w:rPr>
          <w:rFonts w:ascii="PT Astra Serif" w:hAnsi="PT Astra Serif"/>
          <w:b/>
          <w:sz w:val="16"/>
          <w:szCs w:val="16"/>
        </w:rPr>
        <w:t>Правовое регулирование</w:t>
      </w:r>
      <w:r w:rsidRPr="000338C8">
        <w:rPr>
          <w:rFonts w:ascii="PT Astra Serif" w:hAnsi="PT Astra Serif"/>
          <w:sz w:val="16"/>
          <w:szCs w:val="16"/>
        </w:rPr>
        <w:t>.</w:t>
      </w:r>
    </w:p>
    <w:p w:rsidR="00F61484" w:rsidRPr="000338C8" w:rsidRDefault="00F61484" w:rsidP="00F61484">
      <w:pPr>
        <w:ind w:firstLine="709"/>
        <w:jc w:val="both"/>
        <w:rPr>
          <w:rFonts w:ascii="PT Astra Serif" w:hAnsi="PT Astra Serif"/>
          <w:sz w:val="16"/>
          <w:szCs w:val="16"/>
        </w:rPr>
      </w:pPr>
      <w:r w:rsidRPr="000338C8">
        <w:rPr>
          <w:rFonts w:ascii="PT Astra Serif" w:hAnsi="PT Astra Serif"/>
          <w:sz w:val="16"/>
          <w:szCs w:val="16"/>
        </w:rPr>
        <w:t>Аукцион в электронной форме, открытый по составу участников и форме подачи предложений, проводится в соответствии с требованиями:</w:t>
      </w:r>
    </w:p>
    <w:p w:rsidR="00F61484" w:rsidRPr="000338C8" w:rsidRDefault="00F61484" w:rsidP="00F61484">
      <w:pPr>
        <w:ind w:firstLine="709"/>
        <w:jc w:val="both"/>
        <w:rPr>
          <w:rFonts w:ascii="PT Astra Serif" w:hAnsi="PT Astra Serif"/>
          <w:sz w:val="16"/>
          <w:szCs w:val="16"/>
        </w:rPr>
      </w:pPr>
      <w:r w:rsidRPr="000338C8">
        <w:rPr>
          <w:rFonts w:ascii="PT Astra Serif" w:hAnsi="PT Astra Serif"/>
          <w:sz w:val="16"/>
          <w:szCs w:val="16"/>
        </w:rPr>
        <w:t>- Гражданского кодекса Российской Федерации;</w:t>
      </w:r>
    </w:p>
    <w:p w:rsidR="00F61484" w:rsidRPr="000338C8" w:rsidRDefault="00F61484" w:rsidP="00F61484">
      <w:pPr>
        <w:ind w:firstLine="709"/>
        <w:jc w:val="both"/>
        <w:rPr>
          <w:rFonts w:ascii="PT Astra Serif" w:hAnsi="PT Astra Serif"/>
          <w:sz w:val="16"/>
          <w:szCs w:val="16"/>
        </w:rPr>
      </w:pPr>
      <w:r w:rsidRPr="000338C8">
        <w:rPr>
          <w:rFonts w:ascii="PT Astra Serif" w:hAnsi="PT Astra Serif"/>
          <w:sz w:val="16"/>
          <w:szCs w:val="16"/>
        </w:rPr>
        <w:t>- Федерального закона от 26.07.2006 № 135-ФЗ «О защите конкуренции»;</w:t>
      </w:r>
    </w:p>
    <w:p w:rsidR="00096B66" w:rsidRPr="00821554" w:rsidRDefault="00F61484" w:rsidP="00F61484">
      <w:pPr>
        <w:pStyle w:val="1250"/>
        <w:rPr>
          <w:rFonts w:ascii="PT Astra Serif" w:hAnsi="PT Astra Serif"/>
          <w:sz w:val="16"/>
          <w:szCs w:val="16"/>
        </w:rPr>
      </w:pPr>
      <w:r w:rsidRPr="00A60340">
        <w:rPr>
          <w:rFonts w:ascii="PT Astra Serif" w:hAnsi="PT Astra Serif"/>
          <w:color w:val="C00000"/>
          <w:sz w:val="16"/>
          <w:szCs w:val="16"/>
        </w:rPr>
        <w:t xml:space="preserve">- </w:t>
      </w:r>
      <w:r w:rsidRPr="00821554">
        <w:rPr>
          <w:rFonts w:ascii="PT Astra Serif" w:hAnsi="PT Astra Serif"/>
          <w:sz w:val="16"/>
          <w:szCs w:val="16"/>
        </w:rPr>
        <w:t>Постановления Администрации муниципального образования «Сенгилеевский район» Ульяновской области от «1</w:t>
      </w:r>
      <w:r w:rsidR="00096B66" w:rsidRPr="00821554">
        <w:rPr>
          <w:rFonts w:ascii="PT Astra Serif" w:hAnsi="PT Astra Serif"/>
          <w:sz w:val="16"/>
          <w:szCs w:val="16"/>
        </w:rPr>
        <w:t>6</w:t>
      </w:r>
      <w:r w:rsidRPr="00821554">
        <w:rPr>
          <w:rFonts w:ascii="PT Astra Serif" w:hAnsi="PT Astra Serif"/>
          <w:sz w:val="16"/>
          <w:szCs w:val="16"/>
        </w:rPr>
        <w:t xml:space="preserve">» октября 2023 </w:t>
      </w:r>
    </w:p>
    <w:p w:rsidR="00F61484" w:rsidRPr="00821554" w:rsidRDefault="00F61484" w:rsidP="00F61484">
      <w:pPr>
        <w:pStyle w:val="1250"/>
        <w:rPr>
          <w:rFonts w:ascii="PT Astra Serif" w:hAnsi="PT Astra Serif"/>
          <w:sz w:val="16"/>
          <w:szCs w:val="16"/>
        </w:rPr>
      </w:pPr>
      <w:r w:rsidRPr="00821554">
        <w:rPr>
          <w:rFonts w:ascii="PT Astra Serif" w:hAnsi="PT Astra Serif"/>
          <w:sz w:val="16"/>
          <w:szCs w:val="16"/>
        </w:rPr>
        <w:t xml:space="preserve"> № </w:t>
      </w:r>
      <w:r w:rsidR="00096B66" w:rsidRPr="00821554">
        <w:rPr>
          <w:rFonts w:ascii="PT Astra Serif" w:hAnsi="PT Astra Serif"/>
          <w:sz w:val="16"/>
          <w:szCs w:val="16"/>
        </w:rPr>
        <w:t>686</w:t>
      </w:r>
      <w:r w:rsidRPr="00821554">
        <w:rPr>
          <w:rFonts w:ascii="PT Astra Serif" w:hAnsi="PT Astra Serif"/>
          <w:sz w:val="16"/>
          <w:szCs w:val="16"/>
        </w:rPr>
        <w:t xml:space="preserve">-п «О проведении </w:t>
      </w:r>
      <w:r w:rsidR="00096B66" w:rsidRPr="00821554">
        <w:rPr>
          <w:rFonts w:ascii="PT Astra Serif" w:hAnsi="PT Astra Serif"/>
          <w:sz w:val="16"/>
          <w:szCs w:val="16"/>
        </w:rPr>
        <w:t xml:space="preserve">открытого </w:t>
      </w:r>
      <w:r w:rsidRPr="00821554">
        <w:rPr>
          <w:rFonts w:ascii="PT Astra Serif" w:hAnsi="PT Astra Serif"/>
          <w:sz w:val="16"/>
          <w:szCs w:val="16"/>
        </w:rPr>
        <w:t xml:space="preserve">аукциона в электронной форме на право заключения договора аренды </w:t>
      </w:r>
      <w:r w:rsidR="00096B66" w:rsidRPr="00821554">
        <w:rPr>
          <w:rFonts w:ascii="PT Astra Serif" w:hAnsi="PT Astra Serif"/>
          <w:sz w:val="16"/>
          <w:szCs w:val="16"/>
        </w:rPr>
        <w:t>нежилого помещения</w:t>
      </w:r>
      <w:r w:rsidRPr="00821554">
        <w:rPr>
          <w:rFonts w:ascii="PT Astra Serif" w:hAnsi="PT Astra Serif"/>
          <w:sz w:val="16"/>
          <w:szCs w:val="16"/>
        </w:rPr>
        <w:t>».</w:t>
      </w:r>
    </w:p>
    <w:p w:rsidR="00A60340" w:rsidRDefault="00A60340" w:rsidP="00F61484">
      <w:pPr>
        <w:ind w:firstLine="709"/>
        <w:jc w:val="both"/>
        <w:rPr>
          <w:rFonts w:ascii="PT Astra Serif" w:hAnsi="PT Astra Serif"/>
          <w:sz w:val="16"/>
          <w:szCs w:val="16"/>
        </w:rPr>
      </w:pPr>
      <w:r>
        <w:rPr>
          <w:rFonts w:ascii="PT Astra Serif" w:hAnsi="PT Astra Serif"/>
          <w:sz w:val="16"/>
          <w:szCs w:val="16"/>
        </w:rPr>
        <w:t xml:space="preserve"> </w:t>
      </w:r>
      <w:r w:rsidR="00940833" w:rsidRPr="00940833">
        <w:rPr>
          <w:rFonts w:ascii="PT Astra Serif" w:hAnsi="PT Astra Serif"/>
          <w:sz w:val="16"/>
          <w:szCs w:val="16"/>
        </w:rPr>
        <w:t xml:space="preserve">- </w:t>
      </w:r>
      <w:r w:rsidR="00F5374A">
        <w:rPr>
          <w:rFonts w:ascii="PT Astra Serif" w:hAnsi="PT Astra Serif"/>
          <w:sz w:val="16"/>
          <w:szCs w:val="16"/>
        </w:rPr>
        <w:t>Приказ ФАС от 21.03.2023 №147/23</w:t>
      </w:r>
      <w:r w:rsidR="00424EB9">
        <w:rPr>
          <w:rFonts w:ascii="PT Astra Serif" w:hAnsi="PT Astra Serif"/>
          <w:sz w:val="16"/>
          <w:szCs w:val="16"/>
        </w:rPr>
        <w:t xml:space="preserve"> </w:t>
      </w:r>
      <w:r w:rsidR="00940833" w:rsidRPr="008E7B9C">
        <w:rPr>
          <w:rFonts w:ascii="PT Astra Serif" w:hAnsi="PT Astra Serif" w:cs="Arial"/>
          <w:color w:val="333333"/>
          <w:sz w:val="16"/>
          <w:szCs w:val="16"/>
          <w:shd w:val="clear" w:color="auto" w:fill="FFFFFF"/>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E2303F">
        <w:rPr>
          <w:rFonts w:ascii="PT Astra Serif" w:eastAsia="Times New Roman" w:hAnsi="PT Astra Serif"/>
          <w:sz w:val="16"/>
          <w:szCs w:val="16"/>
        </w:rPr>
        <w:t xml:space="preserve"> далее (Порядок).</w:t>
      </w:r>
    </w:p>
    <w:p w:rsidR="00F61484" w:rsidRPr="000338C8" w:rsidRDefault="00F61484" w:rsidP="00F61484">
      <w:pPr>
        <w:ind w:firstLine="709"/>
        <w:jc w:val="both"/>
        <w:rPr>
          <w:rFonts w:ascii="PT Astra Serif" w:eastAsia="Times New Roman" w:hAnsi="PT Astra Serif"/>
          <w:sz w:val="16"/>
          <w:szCs w:val="16"/>
        </w:rPr>
      </w:pPr>
      <w:r w:rsidRPr="000338C8">
        <w:rPr>
          <w:rFonts w:ascii="PT Astra Serif" w:hAnsi="PT Astra Serif"/>
          <w:sz w:val="16"/>
          <w:szCs w:val="16"/>
        </w:rPr>
        <w:t xml:space="preserve">- Регламента электронной площадки АО «ЕЭТП» (размещен по адресу: </w:t>
      </w:r>
      <w:hyperlink r:id="rId8" w:history="1">
        <w:r w:rsidRPr="000338C8">
          <w:rPr>
            <w:rStyle w:val="ac"/>
            <w:rFonts w:ascii="PT Astra Serif" w:hAnsi="PT Astra Serif"/>
            <w:sz w:val="16"/>
            <w:szCs w:val="16"/>
          </w:rPr>
          <w:t>https://www.roseltorg.r</w:t>
        </w:r>
        <w:r w:rsidRPr="000338C8">
          <w:rPr>
            <w:rStyle w:val="ac"/>
            <w:rFonts w:ascii="PT Astra Serif" w:hAnsi="PT Astra Serif"/>
            <w:sz w:val="16"/>
            <w:szCs w:val="16"/>
            <w:lang w:val="en-US"/>
          </w:rPr>
          <w:t>u</w:t>
        </w:r>
      </w:hyperlink>
      <w:r w:rsidRPr="000338C8">
        <w:rPr>
          <w:rFonts w:ascii="PT Astra Serif" w:hAnsi="PT Astra Serif"/>
          <w:sz w:val="16"/>
          <w:szCs w:val="16"/>
        </w:rPr>
        <w:t>)</w:t>
      </w:r>
      <w:r w:rsidRPr="000338C8">
        <w:rPr>
          <w:rFonts w:ascii="PT Astra Serif" w:eastAsia="Times New Roman" w:hAnsi="PT Astra Serif"/>
          <w:sz w:val="16"/>
          <w:szCs w:val="16"/>
        </w:rPr>
        <w:t>.</w:t>
      </w:r>
    </w:p>
    <w:p w:rsidR="00F61484" w:rsidRPr="000338C8" w:rsidRDefault="00F61484" w:rsidP="00F61484">
      <w:pPr>
        <w:ind w:firstLine="709"/>
        <w:jc w:val="both"/>
        <w:rPr>
          <w:rFonts w:ascii="PT Astra Serif" w:hAnsi="PT Astra Serif"/>
          <w:sz w:val="16"/>
          <w:szCs w:val="16"/>
        </w:rPr>
      </w:pPr>
    </w:p>
    <w:p w:rsidR="00F61484" w:rsidRPr="000338C8" w:rsidRDefault="00F61484" w:rsidP="00F61484">
      <w:pPr>
        <w:pStyle w:val="af"/>
        <w:numPr>
          <w:ilvl w:val="0"/>
          <w:numId w:val="43"/>
        </w:numPr>
        <w:spacing w:before="0" w:after="0"/>
        <w:jc w:val="center"/>
        <w:rPr>
          <w:rFonts w:ascii="PT Astra Serif" w:hAnsi="PT Astra Serif"/>
          <w:b/>
          <w:sz w:val="16"/>
          <w:szCs w:val="16"/>
        </w:rPr>
      </w:pPr>
      <w:r w:rsidRPr="000338C8">
        <w:rPr>
          <w:rFonts w:ascii="PT Astra Serif" w:hAnsi="PT Astra Serif"/>
          <w:b/>
          <w:sz w:val="16"/>
          <w:szCs w:val="16"/>
        </w:rPr>
        <w:t xml:space="preserve">Сведения об электронном аукционе </w:t>
      </w:r>
    </w:p>
    <w:p w:rsidR="00F61484" w:rsidRPr="000338C8" w:rsidRDefault="00F61484" w:rsidP="00F61484">
      <w:pPr>
        <w:pStyle w:val="af"/>
        <w:spacing w:before="0" w:after="0"/>
        <w:ind w:left="709"/>
        <w:jc w:val="center"/>
        <w:rPr>
          <w:rFonts w:ascii="PT Astra Serif" w:hAnsi="PT Astra Serif"/>
          <w:b/>
          <w:sz w:val="16"/>
          <w:szCs w:val="16"/>
        </w:rPr>
      </w:pPr>
    </w:p>
    <w:p w:rsidR="00F61484" w:rsidRPr="000338C8" w:rsidRDefault="00F61484" w:rsidP="00F61484">
      <w:pPr>
        <w:pStyle w:val="af"/>
        <w:spacing w:before="0" w:after="0"/>
        <w:ind w:left="0" w:firstLine="709"/>
        <w:jc w:val="both"/>
        <w:rPr>
          <w:rFonts w:ascii="PT Astra Serif" w:hAnsi="PT Astra Serif"/>
          <w:sz w:val="16"/>
          <w:szCs w:val="16"/>
        </w:rPr>
      </w:pPr>
      <w:r w:rsidRPr="000338C8">
        <w:rPr>
          <w:rFonts w:ascii="PT Astra Serif" w:hAnsi="PT Astra Serif"/>
          <w:b/>
          <w:sz w:val="16"/>
          <w:szCs w:val="16"/>
        </w:rPr>
        <w:t>2.1. Арендодатель, Организатор аукциона:</w:t>
      </w:r>
      <w:r w:rsidRPr="000338C8">
        <w:rPr>
          <w:rFonts w:ascii="PT Astra Serif" w:hAnsi="PT Astra Serif"/>
          <w:sz w:val="16"/>
          <w:szCs w:val="16"/>
        </w:rPr>
        <w:t xml:space="preserve"> Комитет по управлению муниципальным имуществом и земельным отношения муниципального образования «Сенгилеевский район». </w:t>
      </w:r>
    </w:p>
    <w:p w:rsidR="00F61484" w:rsidRPr="000338C8" w:rsidRDefault="00F61484" w:rsidP="00F61484">
      <w:pPr>
        <w:pStyle w:val="af"/>
        <w:spacing w:before="0" w:after="0"/>
        <w:ind w:left="0" w:firstLine="708"/>
        <w:jc w:val="both"/>
        <w:rPr>
          <w:rFonts w:ascii="PT Astra Serif" w:hAnsi="PT Astra Serif"/>
          <w:sz w:val="16"/>
          <w:szCs w:val="16"/>
        </w:rPr>
      </w:pPr>
      <w:r w:rsidRPr="000338C8">
        <w:rPr>
          <w:rFonts w:ascii="PT Astra Serif" w:hAnsi="PT Astra Serif"/>
          <w:sz w:val="16"/>
          <w:szCs w:val="16"/>
        </w:rPr>
        <w:t xml:space="preserve">Адрес местонахождения: 433380, Российская Федерация, Ульяновская область, Сенгилеевский район, г. Сенгилей, пл. им 1 Мая, д. 2, тел.: 884(233)2-14-81. </w:t>
      </w:r>
    </w:p>
    <w:p w:rsidR="00F61484" w:rsidRPr="000338C8" w:rsidRDefault="00F61484" w:rsidP="00F61484">
      <w:pPr>
        <w:pStyle w:val="af"/>
        <w:spacing w:before="0" w:after="0"/>
        <w:ind w:firstLine="634"/>
        <w:jc w:val="both"/>
        <w:rPr>
          <w:rFonts w:ascii="PT Astra Serif" w:hAnsi="PT Astra Serif"/>
          <w:color w:val="auto"/>
          <w:sz w:val="16"/>
          <w:szCs w:val="16"/>
        </w:rPr>
      </w:pPr>
      <w:r w:rsidRPr="000338C8">
        <w:rPr>
          <w:rFonts w:ascii="PT Astra Serif" w:hAnsi="PT Astra Serif"/>
          <w:sz w:val="16"/>
          <w:szCs w:val="16"/>
        </w:rPr>
        <w:t xml:space="preserve">Сайт (сайт Арендодателя): </w:t>
      </w:r>
      <w:hyperlink r:id="rId9" w:history="1">
        <w:r w:rsidRPr="000338C8">
          <w:rPr>
            <w:rStyle w:val="ac"/>
            <w:rFonts w:ascii="PT Astra Serif" w:hAnsi="PT Astra Serif"/>
            <w:sz w:val="16"/>
            <w:szCs w:val="16"/>
            <w:lang w:val="en-US"/>
          </w:rPr>
          <w:t>http</w:t>
        </w:r>
        <w:r w:rsidRPr="000338C8">
          <w:rPr>
            <w:rStyle w:val="ac"/>
            <w:rFonts w:ascii="PT Astra Serif" w:hAnsi="PT Astra Serif"/>
            <w:sz w:val="16"/>
            <w:szCs w:val="16"/>
          </w:rPr>
          <w:t>://</w:t>
        </w:r>
        <w:r w:rsidRPr="000338C8">
          <w:rPr>
            <w:rStyle w:val="ac"/>
            <w:rFonts w:ascii="PT Astra Serif" w:hAnsi="PT Astra Serif"/>
            <w:sz w:val="16"/>
            <w:szCs w:val="16"/>
            <w:lang w:val="en-US"/>
          </w:rPr>
          <w:t>www</w:t>
        </w:r>
        <w:r w:rsidRPr="000338C8">
          <w:rPr>
            <w:rStyle w:val="ac"/>
            <w:rFonts w:ascii="PT Astra Serif" w:hAnsi="PT Astra Serif"/>
            <w:sz w:val="16"/>
            <w:szCs w:val="16"/>
          </w:rPr>
          <w:t>.</w:t>
        </w:r>
        <w:r w:rsidRPr="000338C8">
          <w:rPr>
            <w:rStyle w:val="ac"/>
            <w:rFonts w:ascii="PT Astra Serif" w:hAnsi="PT Astra Serif"/>
            <w:sz w:val="16"/>
            <w:szCs w:val="16"/>
            <w:lang w:val="en-US"/>
          </w:rPr>
          <w:t>sengilej</w:t>
        </w:r>
        <w:r w:rsidRPr="000338C8">
          <w:rPr>
            <w:rStyle w:val="ac"/>
            <w:rFonts w:ascii="PT Astra Serif" w:hAnsi="PT Astra Serif"/>
            <w:sz w:val="16"/>
            <w:szCs w:val="16"/>
          </w:rPr>
          <w:t>.</w:t>
        </w:r>
        <w:r w:rsidRPr="000338C8">
          <w:rPr>
            <w:rStyle w:val="ac"/>
            <w:rFonts w:ascii="PT Astra Serif" w:hAnsi="PT Astra Serif"/>
            <w:sz w:val="16"/>
            <w:szCs w:val="16"/>
            <w:lang w:val="en-US"/>
          </w:rPr>
          <w:t>gosuslugi</w:t>
        </w:r>
        <w:r w:rsidRPr="000338C8">
          <w:rPr>
            <w:rStyle w:val="ac"/>
            <w:rFonts w:ascii="PT Astra Serif" w:hAnsi="PT Astra Serif"/>
            <w:sz w:val="16"/>
            <w:szCs w:val="16"/>
          </w:rPr>
          <w:t>.</w:t>
        </w:r>
        <w:r w:rsidRPr="000338C8">
          <w:rPr>
            <w:rStyle w:val="ac"/>
            <w:rFonts w:ascii="PT Astra Serif" w:hAnsi="PT Astra Serif"/>
            <w:sz w:val="16"/>
            <w:szCs w:val="16"/>
            <w:lang w:val="en-US"/>
          </w:rPr>
          <w:t>ru</w:t>
        </w:r>
      </w:hyperlink>
      <w:r w:rsidRPr="000338C8">
        <w:rPr>
          <w:rFonts w:ascii="PT Astra Serif" w:hAnsi="PT Astra Serif"/>
          <w:sz w:val="16"/>
          <w:szCs w:val="16"/>
        </w:rPr>
        <w:t xml:space="preserve"> официальный сайт Российской Федерации в информационно-телекоммуникационной сети «Интернет» </w:t>
      </w:r>
      <w:hyperlink r:id="rId10" w:history="1">
        <w:r w:rsidRPr="000338C8">
          <w:rPr>
            <w:rStyle w:val="ac"/>
            <w:rFonts w:ascii="PT Astra Serif" w:hAnsi="PT Astra Serif"/>
            <w:color w:val="auto"/>
            <w:sz w:val="16"/>
            <w:szCs w:val="16"/>
          </w:rPr>
          <w:t>www.torgi.gov.ru</w:t>
        </w:r>
      </w:hyperlink>
      <w:r w:rsidRPr="000338C8">
        <w:rPr>
          <w:rFonts w:ascii="PT Astra Serif" w:hAnsi="PT Astra Serif"/>
          <w:color w:val="auto"/>
          <w:sz w:val="16"/>
          <w:szCs w:val="16"/>
        </w:rPr>
        <w:t>,</w:t>
      </w:r>
      <w:r w:rsidRPr="000338C8">
        <w:rPr>
          <w:rFonts w:ascii="PT Astra Serif" w:hAnsi="PT Astra Serif"/>
          <w:sz w:val="16"/>
          <w:szCs w:val="16"/>
        </w:rPr>
        <w:t xml:space="preserve"> электронный адрес</w:t>
      </w:r>
      <w:r w:rsidRPr="000338C8">
        <w:rPr>
          <w:rFonts w:ascii="PT Astra Serif" w:hAnsi="PT Astra Serif"/>
          <w:color w:val="auto"/>
          <w:sz w:val="16"/>
          <w:szCs w:val="16"/>
        </w:rPr>
        <w:t xml:space="preserve">: </w:t>
      </w:r>
      <w:hyperlink r:id="rId11" w:history="1">
        <w:r w:rsidRPr="000338C8">
          <w:rPr>
            <w:rStyle w:val="ac"/>
            <w:rFonts w:ascii="PT Astra Serif" w:hAnsi="PT Astra Serif"/>
            <w:color w:val="auto"/>
            <w:sz w:val="16"/>
            <w:szCs w:val="16"/>
          </w:rPr>
          <w:t>21481</w:t>
        </w:r>
        <w:r w:rsidRPr="000338C8">
          <w:rPr>
            <w:rStyle w:val="ac"/>
            <w:rFonts w:ascii="PT Astra Serif" w:hAnsi="PT Astra Serif"/>
            <w:color w:val="auto"/>
            <w:sz w:val="16"/>
            <w:szCs w:val="16"/>
            <w:lang w:val="en-US"/>
          </w:rPr>
          <w:t>kumi</w:t>
        </w:r>
        <w:r w:rsidRPr="000338C8">
          <w:rPr>
            <w:rStyle w:val="ac"/>
            <w:rFonts w:ascii="PT Astra Serif" w:hAnsi="PT Astra Serif"/>
            <w:color w:val="auto"/>
            <w:sz w:val="16"/>
            <w:szCs w:val="16"/>
          </w:rPr>
          <w:t>@</w:t>
        </w:r>
        <w:r w:rsidRPr="000338C8">
          <w:rPr>
            <w:rStyle w:val="ac"/>
            <w:rFonts w:ascii="PT Astra Serif" w:hAnsi="PT Astra Serif"/>
            <w:color w:val="auto"/>
            <w:sz w:val="16"/>
            <w:szCs w:val="16"/>
            <w:lang w:val="en-US"/>
          </w:rPr>
          <w:t>mail</w:t>
        </w:r>
        <w:r w:rsidRPr="000338C8">
          <w:rPr>
            <w:rStyle w:val="ac"/>
            <w:rFonts w:ascii="PT Astra Serif" w:hAnsi="PT Astra Serif"/>
            <w:color w:val="auto"/>
            <w:sz w:val="16"/>
            <w:szCs w:val="16"/>
          </w:rPr>
          <w:t>.</w:t>
        </w:r>
        <w:r w:rsidRPr="000338C8">
          <w:rPr>
            <w:rStyle w:val="ac"/>
            <w:rFonts w:ascii="PT Astra Serif" w:hAnsi="PT Astra Serif"/>
            <w:color w:val="auto"/>
            <w:sz w:val="16"/>
            <w:szCs w:val="16"/>
            <w:lang w:val="en-US"/>
          </w:rPr>
          <w:t>ru</w:t>
        </w:r>
      </w:hyperlink>
      <w:r w:rsidRPr="000338C8">
        <w:rPr>
          <w:rFonts w:ascii="PT Astra Serif" w:hAnsi="PT Astra Serif"/>
          <w:color w:val="auto"/>
          <w:sz w:val="16"/>
          <w:szCs w:val="16"/>
        </w:rPr>
        <w:t>.</w:t>
      </w:r>
    </w:p>
    <w:p w:rsidR="00F61484" w:rsidRPr="000338C8" w:rsidRDefault="00F61484" w:rsidP="00F61484">
      <w:pPr>
        <w:pStyle w:val="af"/>
        <w:spacing w:before="0" w:after="0"/>
        <w:ind w:firstLine="634"/>
        <w:jc w:val="both"/>
        <w:rPr>
          <w:rFonts w:ascii="PT Astra Serif" w:hAnsi="PT Astra Serif"/>
          <w:sz w:val="16"/>
          <w:szCs w:val="16"/>
        </w:rPr>
      </w:pPr>
      <w:r w:rsidRPr="000338C8">
        <w:rPr>
          <w:rFonts w:ascii="PT Astra Serif" w:hAnsi="PT Astra Serif"/>
          <w:sz w:val="16"/>
          <w:szCs w:val="16"/>
        </w:rPr>
        <w:t xml:space="preserve">Контактные лица: Золотов Олег Николаевич, тел.: 884(233)2-15-70; </w:t>
      </w:r>
      <w:r w:rsidR="00A60340">
        <w:rPr>
          <w:rFonts w:ascii="PT Astra Serif" w:hAnsi="PT Astra Serif"/>
          <w:sz w:val="16"/>
          <w:szCs w:val="16"/>
        </w:rPr>
        <w:t xml:space="preserve">Кайкова </w:t>
      </w:r>
      <w:r w:rsidR="009A4E6F">
        <w:rPr>
          <w:rFonts w:ascii="PT Astra Serif" w:hAnsi="PT Astra Serif"/>
          <w:sz w:val="16"/>
          <w:szCs w:val="16"/>
        </w:rPr>
        <w:t>Т</w:t>
      </w:r>
      <w:r w:rsidR="00A60340">
        <w:rPr>
          <w:rFonts w:ascii="PT Astra Serif" w:hAnsi="PT Astra Serif"/>
          <w:sz w:val="16"/>
          <w:szCs w:val="16"/>
        </w:rPr>
        <w:t>атьяна Владимиров</w:t>
      </w:r>
      <w:r w:rsidRPr="000338C8">
        <w:rPr>
          <w:rFonts w:ascii="PT Astra Serif" w:hAnsi="PT Astra Serif"/>
          <w:sz w:val="16"/>
          <w:szCs w:val="16"/>
        </w:rPr>
        <w:t xml:space="preserve">, тел.: 884(233)2-14-81. </w:t>
      </w:r>
    </w:p>
    <w:p w:rsidR="00F61484" w:rsidRPr="000338C8" w:rsidRDefault="00F61484" w:rsidP="00F61484">
      <w:pPr>
        <w:widowControl/>
        <w:numPr>
          <w:ilvl w:val="1"/>
          <w:numId w:val="44"/>
        </w:numPr>
        <w:suppressAutoHyphens/>
        <w:ind w:left="0" w:firstLine="708"/>
        <w:jc w:val="both"/>
        <w:rPr>
          <w:rFonts w:ascii="PT Astra Serif" w:hAnsi="PT Astra Serif"/>
          <w:sz w:val="16"/>
          <w:szCs w:val="16"/>
        </w:rPr>
      </w:pPr>
      <w:r w:rsidRPr="000338C8">
        <w:rPr>
          <w:rFonts w:ascii="PT Astra Serif" w:eastAsia="Times New Roman" w:hAnsi="PT Astra Serif"/>
          <w:b/>
          <w:kern w:val="1"/>
          <w:sz w:val="16"/>
          <w:szCs w:val="16"/>
        </w:rPr>
        <w:t>Оператор электронной площадки</w:t>
      </w:r>
      <w:r w:rsidRPr="000338C8">
        <w:rPr>
          <w:rFonts w:ascii="PT Astra Serif" w:eastAsia="Times New Roman" w:hAnsi="PT Astra Serif"/>
          <w:kern w:val="1"/>
          <w:sz w:val="16"/>
          <w:szCs w:val="16"/>
        </w:rPr>
        <w:t xml:space="preserve"> – </w:t>
      </w:r>
      <w:hyperlink r:id="rId12" w:history="1">
        <w:r w:rsidRPr="000338C8">
          <w:rPr>
            <w:rStyle w:val="ac"/>
            <w:rFonts w:ascii="PT Astra Serif" w:hAnsi="PT Astra Serif"/>
            <w:color w:val="auto"/>
            <w:sz w:val="16"/>
            <w:szCs w:val="16"/>
          </w:rPr>
          <w:t>https://www.roseltorg.r</w:t>
        </w:r>
        <w:r w:rsidRPr="000338C8">
          <w:rPr>
            <w:rStyle w:val="ac"/>
            <w:rFonts w:ascii="PT Astra Serif" w:hAnsi="PT Astra Serif"/>
            <w:color w:val="auto"/>
            <w:sz w:val="16"/>
            <w:szCs w:val="16"/>
            <w:lang w:val="en-US"/>
          </w:rPr>
          <w:t>u</w:t>
        </w:r>
      </w:hyperlink>
      <w:r w:rsidRPr="000338C8">
        <w:rPr>
          <w:rFonts w:ascii="PT Astra Serif" w:hAnsi="PT Astra Serif"/>
          <w:sz w:val="16"/>
          <w:szCs w:val="16"/>
        </w:rPr>
        <w:t xml:space="preserve">  Акционерное общество «Единая электронная торговая площадка» (далее - АО ЕЭТП) входит в </w:t>
      </w:r>
      <w:hyperlink r:id="rId13" w:history="1">
        <w:r w:rsidRPr="000338C8">
          <w:rPr>
            <w:rStyle w:val="ac"/>
            <w:rFonts w:ascii="PT Astra Serif" w:hAnsi="PT Astra Serif"/>
            <w:color w:val="auto"/>
            <w:sz w:val="16"/>
            <w:szCs w:val="16"/>
          </w:rPr>
          <w:t>перечень</w:t>
        </w:r>
      </w:hyperlink>
      <w:r w:rsidRPr="000338C8">
        <w:rPr>
          <w:rFonts w:ascii="PT Astra Serif" w:hAnsi="PT Astra Serif"/>
          <w:sz w:val="16"/>
          <w:szCs w:val="16"/>
        </w:rPr>
        <w:t xml:space="preserve"> операторов электронных площадок, утвержденный Распоряжением Правительством Российской Федерации от 04.12.2015 № 2488-р.</w:t>
      </w:r>
    </w:p>
    <w:p w:rsidR="00F61484" w:rsidRPr="000338C8" w:rsidRDefault="00F61484" w:rsidP="00F61484">
      <w:pPr>
        <w:ind w:firstLine="708"/>
        <w:jc w:val="both"/>
        <w:rPr>
          <w:rFonts w:ascii="PT Astra Serif" w:hAnsi="PT Astra Serif"/>
          <w:sz w:val="16"/>
          <w:szCs w:val="16"/>
        </w:rPr>
      </w:pPr>
      <w:r w:rsidRPr="000338C8">
        <w:rPr>
          <w:rFonts w:ascii="PT Astra Serif" w:hAnsi="PT Astra Serif"/>
          <w:sz w:val="16"/>
          <w:szCs w:val="16"/>
        </w:rPr>
        <w:t xml:space="preserve">Адрес: 115114, Москва, ул. Кожевническая 14, стр. 5, тел.: +7 495 276-16-26, +7 495 730-59-07, электронная почта: </w:t>
      </w:r>
      <w:hyperlink r:id="rId14" w:history="1">
        <w:r w:rsidRPr="000338C8">
          <w:rPr>
            <w:rStyle w:val="ac"/>
            <w:rFonts w:ascii="PT Astra Serif" w:hAnsi="PT Astra Serif"/>
            <w:sz w:val="16"/>
            <w:szCs w:val="16"/>
          </w:rPr>
          <w:t>info@roseltorg.ru</w:t>
        </w:r>
      </w:hyperlink>
      <w:r w:rsidRPr="000338C8">
        <w:rPr>
          <w:rFonts w:ascii="PT Astra Serif" w:eastAsia="Times New Roman" w:hAnsi="PT Astra Serif"/>
          <w:sz w:val="16"/>
          <w:szCs w:val="16"/>
        </w:rPr>
        <w:t>.</w:t>
      </w:r>
    </w:p>
    <w:p w:rsidR="00F61484" w:rsidRPr="000338C8" w:rsidRDefault="00F61484" w:rsidP="00F61484">
      <w:pPr>
        <w:ind w:firstLine="709"/>
        <w:jc w:val="both"/>
        <w:rPr>
          <w:rFonts w:ascii="PT Astra Serif" w:eastAsia="Times New Roman" w:hAnsi="PT Astra Serif"/>
          <w:kern w:val="1"/>
          <w:sz w:val="16"/>
          <w:szCs w:val="16"/>
        </w:rPr>
      </w:pPr>
      <w:r w:rsidRPr="000338C8">
        <w:rPr>
          <w:rFonts w:ascii="PT Astra Serif" w:eastAsia="Times New Roman" w:hAnsi="PT Astra Serif"/>
          <w:kern w:val="1"/>
          <w:sz w:val="16"/>
          <w:szCs w:val="16"/>
        </w:rPr>
        <w:t>Оператор электронной площадки (Оператор) – юридическое лицо, владеющее электронной площадкой, в том числе необходимыми для ее функционирования программными и техническими средствами, обеспечивающее ее функционирование. Оператор обеспечивает выполнение функций по подготовке, получению, анализу, обработке, предоставлению информации, проведению процедур в электронной форме в соответствии с требованиями действующего законодательства, регулирует отношения сторон, возникающие в этих процедурах, с учётом  утверждённого Оператором Регламента.</w:t>
      </w:r>
    </w:p>
    <w:p w:rsidR="004B44C5" w:rsidRPr="004B44C5" w:rsidRDefault="00F61484" w:rsidP="004B44C5">
      <w:pPr>
        <w:pStyle w:val="af4"/>
        <w:numPr>
          <w:ilvl w:val="1"/>
          <w:numId w:val="44"/>
        </w:numPr>
        <w:ind w:left="142" w:firstLine="207"/>
        <w:rPr>
          <w:rFonts w:ascii="PT Astra Serif" w:hAnsi="PT Astra Serif"/>
          <w:b/>
          <w:sz w:val="16"/>
          <w:szCs w:val="16"/>
        </w:rPr>
      </w:pPr>
      <w:r w:rsidRPr="004B44C5">
        <w:rPr>
          <w:rFonts w:ascii="PT Astra Serif" w:hAnsi="PT Astra Serif"/>
          <w:b/>
          <w:sz w:val="16"/>
          <w:szCs w:val="16"/>
        </w:rPr>
        <w:t xml:space="preserve">Предмет электронного аукциона (далее – Предмет аукциона): </w:t>
      </w:r>
      <w:r w:rsidRPr="004B44C5">
        <w:rPr>
          <w:rFonts w:ascii="PT Astra Serif" w:hAnsi="PT Astra Serif"/>
          <w:sz w:val="16"/>
          <w:szCs w:val="16"/>
        </w:rPr>
        <w:t xml:space="preserve">на право заключения договоров аренды </w:t>
      </w:r>
      <w:r w:rsidR="004B44C5" w:rsidRPr="004B44C5">
        <w:rPr>
          <w:rFonts w:ascii="PT Astra Serif" w:hAnsi="PT Astra Serif"/>
          <w:sz w:val="16"/>
          <w:szCs w:val="16"/>
        </w:rPr>
        <w:t xml:space="preserve">нежилого </w:t>
      </w:r>
      <w:r w:rsidR="005606D3" w:rsidRPr="004B44C5">
        <w:rPr>
          <w:rFonts w:ascii="PT Astra Serif" w:hAnsi="PT Astra Serif"/>
          <w:sz w:val="16"/>
          <w:szCs w:val="16"/>
        </w:rPr>
        <w:t>помещения</w:t>
      </w:r>
      <w:r w:rsidRPr="004B44C5">
        <w:rPr>
          <w:rFonts w:ascii="PT Astra Serif" w:hAnsi="PT Astra Serif"/>
          <w:sz w:val="16"/>
          <w:szCs w:val="16"/>
        </w:rPr>
        <w:t xml:space="preserve"> сроком на </w:t>
      </w:r>
      <w:r w:rsidR="003E6CA3" w:rsidRPr="004B44C5">
        <w:rPr>
          <w:rFonts w:ascii="PT Astra Serif" w:hAnsi="PT Astra Serif"/>
          <w:sz w:val="16"/>
          <w:szCs w:val="16"/>
        </w:rPr>
        <w:t>5</w:t>
      </w:r>
      <w:r w:rsidRPr="004B44C5">
        <w:rPr>
          <w:rFonts w:ascii="PT Astra Serif" w:hAnsi="PT Astra Serif"/>
          <w:sz w:val="16"/>
          <w:szCs w:val="16"/>
        </w:rPr>
        <w:t xml:space="preserve"> лет.</w:t>
      </w:r>
      <w:r w:rsidR="00821554">
        <w:rPr>
          <w:rFonts w:ascii="PT Astra Serif" w:hAnsi="PT Astra Serif"/>
          <w:sz w:val="16"/>
          <w:szCs w:val="16"/>
        </w:rPr>
        <w:t xml:space="preserve"> </w:t>
      </w:r>
      <w:r w:rsidR="00821554" w:rsidRPr="00821554">
        <w:rPr>
          <w:rFonts w:ascii="PT Astra Serif" w:hAnsi="PT Astra Serif"/>
          <w:color w:val="000000"/>
          <w:sz w:val="16"/>
          <w:szCs w:val="16"/>
          <w:lang w:eastAsia="ru-RU"/>
        </w:rPr>
        <w:t xml:space="preserve">Организатор аукциона приглашает всех субъектов малого и среднего предпринимательства подать заявки на участие в аукционе в электронной форме на сайте </w:t>
      </w:r>
      <w:hyperlink r:id="rId15" w:history="1">
        <w:r w:rsidR="00821554" w:rsidRPr="00821554">
          <w:rPr>
            <w:rStyle w:val="ac"/>
            <w:rFonts w:ascii="PT Astra Serif" w:hAnsi="PT Astra Serif"/>
            <w:sz w:val="16"/>
            <w:szCs w:val="16"/>
          </w:rPr>
          <w:t>https://www.roseltorg.ru</w:t>
        </w:r>
      </w:hyperlink>
      <w:r w:rsidR="00821554" w:rsidRPr="00821554">
        <w:rPr>
          <w:rFonts w:ascii="PT Astra Serif" w:hAnsi="PT Astra Serif"/>
          <w:color w:val="000000"/>
          <w:sz w:val="16"/>
          <w:szCs w:val="16"/>
          <w:lang w:eastAsia="ru-RU"/>
        </w:rPr>
        <w:t xml:space="preserve"> на право заключения договора аренды недвижимого имущества в соответствии с процедурами и условиями, приведенными в документации об аукционе</w:t>
      </w:r>
      <w:r w:rsidR="00821554">
        <w:rPr>
          <w:rFonts w:ascii="PT Astra Serif" w:hAnsi="PT Astra Serif"/>
          <w:color w:val="000000"/>
          <w:sz w:val="16"/>
          <w:szCs w:val="16"/>
          <w:lang w:eastAsia="ru-RU"/>
        </w:rPr>
        <w:t>.</w:t>
      </w:r>
    </w:p>
    <w:p w:rsidR="004B44C5" w:rsidRDefault="004B44C5" w:rsidP="004B44C5">
      <w:pPr>
        <w:pStyle w:val="af4"/>
        <w:ind w:left="349"/>
        <w:rPr>
          <w:rFonts w:ascii="Times New Roman" w:hAnsi="Times New Roman"/>
          <w:sz w:val="16"/>
          <w:szCs w:val="16"/>
        </w:rPr>
      </w:pPr>
      <w:r>
        <w:rPr>
          <w:rFonts w:ascii="PT Astra Serif" w:hAnsi="PT Astra Serif"/>
          <w:b/>
          <w:sz w:val="16"/>
          <w:szCs w:val="16"/>
        </w:rPr>
        <w:t xml:space="preserve">Нежилое помещение площадью 9,33 кв.м, </w:t>
      </w:r>
      <w:r>
        <w:rPr>
          <w:rFonts w:ascii="Times New Roman" w:hAnsi="Times New Roman"/>
          <w:sz w:val="16"/>
          <w:szCs w:val="16"/>
        </w:rPr>
        <w:t>расположенное</w:t>
      </w:r>
      <w:r w:rsidR="00096B66" w:rsidRPr="004B44C5">
        <w:rPr>
          <w:rFonts w:ascii="Times New Roman" w:hAnsi="Times New Roman"/>
          <w:sz w:val="16"/>
          <w:szCs w:val="16"/>
        </w:rPr>
        <w:t xml:space="preserve"> на 2 этаже здания по адресу: Ульяновская область, г.Сенгилей, ул.Октябрьская, 34А, с кадастровым номером 73:14:030103:786</w:t>
      </w:r>
      <w:r>
        <w:rPr>
          <w:rFonts w:ascii="Times New Roman" w:hAnsi="Times New Roman"/>
          <w:sz w:val="16"/>
          <w:szCs w:val="16"/>
        </w:rPr>
        <w:t>.</w:t>
      </w:r>
    </w:p>
    <w:p w:rsidR="004B44C5" w:rsidRDefault="004B44C5" w:rsidP="004B44C5">
      <w:pPr>
        <w:pStyle w:val="af4"/>
        <w:ind w:left="349"/>
        <w:rPr>
          <w:rFonts w:ascii="PT Astra Serif" w:hAnsi="PT Astra Serif"/>
          <w:sz w:val="16"/>
          <w:szCs w:val="16"/>
        </w:rPr>
      </w:pPr>
      <w:r>
        <w:rPr>
          <w:rFonts w:ascii="PT Astra Serif" w:hAnsi="PT Astra Serif"/>
          <w:b/>
          <w:sz w:val="16"/>
          <w:szCs w:val="16"/>
        </w:rPr>
        <w:t>Описание помещения:</w:t>
      </w:r>
      <w:r w:rsidRPr="004B44C5">
        <w:rPr>
          <w:sz w:val="26"/>
          <w:szCs w:val="26"/>
        </w:rPr>
        <w:t xml:space="preserve"> </w:t>
      </w:r>
      <w:r w:rsidRPr="004B44C5">
        <w:rPr>
          <w:rFonts w:ascii="PT Astra Serif" w:hAnsi="PT Astra Serif"/>
          <w:sz w:val="16"/>
          <w:szCs w:val="16"/>
        </w:rPr>
        <w:t>нежилое помещение, расположенное в здании на 2 этаже, стены –кирпичные, перекрытия ж/б плиты,  централь</w:t>
      </w:r>
      <w:r w:rsidR="00424EB9">
        <w:rPr>
          <w:rFonts w:ascii="PT Astra Serif" w:hAnsi="PT Astra Serif"/>
          <w:sz w:val="16"/>
          <w:szCs w:val="16"/>
        </w:rPr>
        <w:t>ное отопление, электроснабжение, г</w:t>
      </w:r>
      <w:r w:rsidRPr="004B44C5">
        <w:rPr>
          <w:rFonts w:ascii="PT Astra Serif" w:hAnsi="PT Astra Serif"/>
          <w:sz w:val="16"/>
          <w:szCs w:val="16"/>
        </w:rPr>
        <w:t>од постройки 1974.</w:t>
      </w:r>
    </w:p>
    <w:p w:rsidR="004B44C5" w:rsidRDefault="004B44C5" w:rsidP="004B44C5">
      <w:pPr>
        <w:jc w:val="both"/>
        <w:rPr>
          <w:rFonts w:ascii="PT Astra Serif" w:hAnsi="PT Astra Serif"/>
          <w:sz w:val="16"/>
          <w:szCs w:val="16"/>
        </w:rPr>
      </w:pPr>
      <w:r>
        <w:rPr>
          <w:rFonts w:ascii="PT Astra Serif" w:hAnsi="PT Astra Serif"/>
          <w:b/>
          <w:sz w:val="16"/>
          <w:szCs w:val="16"/>
        </w:rPr>
        <w:t xml:space="preserve">         </w:t>
      </w:r>
      <w:r w:rsidRPr="004B44C5">
        <w:rPr>
          <w:rFonts w:ascii="PT Astra Serif" w:hAnsi="PT Astra Serif"/>
          <w:b/>
          <w:sz w:val="16"/>
          <w:szCs w:val="16"/>
        </w:rPr>
        <w:t>Целевое назначение:</w:t>
      </w:r>
      <w:r w:rsidRPr="004B44C5">
        <w:rPr>
          <w:rFonts w:ascii="PT Astra Serif" w:hAnsi="PT Astra Serif"/>
          <w:sz w:val="16"/>
          <w:szCs w:val="16"/>
        </w:rPr>
        <w:t xml:space="preserve"> административно деятельность, не запрещенная законодательством Российской Федерации. </w:t>
      </w:r>
    </w:p>
    <w:p w:rsidR="004477E3" w:rsidRPr="004477E3" w:rsidRDefault="004477E3" w:rsidP="004477E3">
      <w:pPr>
        <w:jc w:val="both"/>
        <w:rPr>
          <w:rFonts w:ascii="PT Astra Serif" w:hAnsi="PT Astra Serif"/>
          <w:b/>
          <w:color w:val="000000" w:themeColor="text1"/>
          <w:sz w:val="16"/>
          <w:szCs w:val="16"/>
        </w:rPr>
      </w:pPr>
      <w:r>
        <w:rPr>
          <w:rFonts w:ascii="PT Astra Serif" w:hAnsi="PT Astra Serif"/>
          <w:sz w:val="16"/>
          <w:szCs w:val="16"/>
        </w:rPr>
        <w:lastRenderedPageBreak/>
        <w:t xml:space="preserve">         </w:t>
      </w:r>
      <w:r w:rsidRPr="004477E3">
        <w:rPr>
          <w:rFonts w:ascii="PT Astra Serif" w:hAnsi="PT Astra Serif"/>
          <w:b/>
          <w:color w:val="000000" w:themeColor="text1"/>
          <w:sz w:val="16"/>
          <w:szCs w:val="16"/>
        </w:rPr>
        <w:t>Начальная (минимальная) цена договора (цена лота)</w:t>
      </w:r>
      <w:r w:rsidRPr="004477E3">
        <w:rPr>
          <w:rFonts w:ascii="PT Astra Serif" w:hAnsi="PT Astra Serif"/>
          <w:color w:val="000000" w:themeColor="text1"/>
          <w:sz w:val="16"/>
          <w:szCs w:val="16"/>
        </w:rPr>
        <w:t xml:space="preserve"> </w:t>
      </w:r>
      <w:r w:rsidR="00424EB9">
        <w:rPr>
          <w:rFonts w:ascii="PT Astra Serif" w:hAnsi="PT Astra Serif"/>
          <w:color w:val="000000" w:themeColor="text1"/>
          <w:sz w:val="16"/>
          <w:szCs w:val="16"/>
        </w:rPr>
        <w:t>месячный</w:t>
      </w:r>
      <w:r w:rsidRPr="004477E3">
        <w:rPr>
          <w:rFonts w:ascii="PT Astra Serif" w:hAnsi="PT Astra Serif"/>
          <w:color w:val="000000" w:themeColor="text1"/>
          <w:sz w:val="16"/>
          <w:szCs w:val="16"/>
        </w:rPr>
        <w:t xml:space="preserve">  размер арендной платы. Плата определяется на основании отчета независимого оценщика ООО «Симтерра» №161 от 03.10.2023 и составляет: </w:t>
      </w:r>
      <w:r w:rsidR="00424EB9">
        <w:rPr>
          <w:rFonts w:ascii="PT Astra Serif" w:hAnsi="PT Astra Serif"/>
          <w:b/>
          <w:sz w:val="16"/>
          <w:szCs w:val="16"/>
        </w:rPr>
        <w:t>2309,17</w:t>
      </w:r>
      <w:r w:rsidRPr="004477E3">
        <w:rPr>
          <w:rFonts w:ascii="PT Astra Serif" w:hAnsi="PT Astra Serif"/>
          <w:sz w:val="16"/>
          <w:szCs w:val="16"/>
        </w:rPr>
        <w:t xml:space="preserve"> руб</w:t>
      </w:r>
      <w:r w:rsidRPr="004477E3">
        <w:rPr>
          <w:rFonts w:ascii="PT Astra Serif" w:hAnsi="PT Astra Serif"/>
          <w:b/>
          <w:sz w:val="16"/>
          <w:szCs w:val="16"/>
        </w:rPr>
        <w:t>. (</w:t>
      </w:r>
      <w:r w:rsidR="00424EB9">
        <w:rPr>
          <w:rFonts w:ascii="PT Astra Serif" w:hAnsi="PT Astra Serif"/>
          <w:b/>
          <w:sz w:val="16"/>
          <w:szCs w:val="16"/>
        </w:rPr>
        <w:t>Две тысячи триста девять</w:t>
      </w:r>
      <w:r w:rsidRPr="004477E3">
        <w:rPr>
          <w:rFonts w:ascii="PT Astra Serif" w:hAnsi="PT Astra Serif"/>
          <w:b/>
          <w:sz w:val="16"/>
          <w:szCs w:val="16"/>
        </w:rPr>
        <w:t>) рублей 1</w:t>
      </w:r>
      <w:r w:rsidR="00424EB9">
        <w:rPr>
          <w:rFonts w:ascii="PT Astra Serif" w:hAnsi="PT Astra Serif"/>
          <w:b/>
          <w:sz w:val="16"/>
          <w:szCs w:val="16"/>
        </w:rPr>
        <w:t>7</w:t>
      </w:r>
      <w:r w:rsidRPr="004477E3">
        <w:rPr>
          <w:rFonts w:ascii="PT Astra Serif" w:hAnsi="PT Astra Serif"/>
          <w:b/>
          <w:sz w:val="16"/>
          <w:szCs w:val="16"/>
        </w:rPr>
        <w:t xml:space="preserve"> копеек без учета НДС</w:t>
      </w:r>
      <w:r w:rsidRPr="004477E3">
        <w:rPr>
          <w:rFonts w:ascii="PT Astra Serif" w:hAnsi="PT Astra Serif"/>
          <w:sz w:val="16"/>
          <w:szCs w:val="16"/>
        </w:rPr>
        <w:t>.</w:t>
      </w:r>
      <w:r w:rsidRPr="004477E3">
        <w:rPr>
          <w:rFonts w:ascii="PT Astra Serif" w:hAnsi="PT Astra Serif"/>
          <w:b/>
          <w:color w:val="000000" w:themeColor="text1"/>
          <w:sz w:val="16"/>
          <w:szCs w:val="16"/>
        </w:rPr>
        <w:t xml:space="preserve">      </w:t>
      </w:r>
    </w:p>
    <w:p w:rsidR="004477E3" w:rsidRPr="004477E3" w:rsidRDefault="004477E3" w:rsidP="004477E3">
      <w:pPr>
        <w:jc w:val="both"/>
        <w:rPr>
          <w:rFonts w:ascii="PT Astra Serif" w:hAnsi="PT Astra Serif"/>
          <w:color w:val="000000" w:themeColor="text1"/>
          <w:sz w:val="16"/>
          <w:szCs w:val="16"/>
        </w:rPr>
      </w:pPr>
      <w:r>
        <w:rPr>
          <w:rFonts w:ascii="PT Astra Serif" w:hAnsi="PT Astra Serif"/>
          <w:b/>
          <w:color w:val="000000" w:themeColor="text1"/>
          <w:sz w:val="16"/>
          <w:szCs w:val="16"/>
        </w:rPr>
        <w:t xml:space="preserve">        </w:t>
      </w:r>
      <w:r w:rsidRPr="004477E3">
        <w:rPr>
          <w:rFonts w:ascii="PT Astra Serif" w:hAnsi="PT Astra Serif"/>
          <w:b/>
          <w:color w:val="000000" w:themeColor="text1"/>
          <w:sz w:val="16"/>
          <w:szCs w:val="16"/>
        </w:rPr>
        <w:t xml:space="preserve">«Шаг аукциона» </w:t>
      </w:r>
      <w:r w:rsidRPr="004477E3">
        <w:rPr>
          <w:rFonts w:ascii="PT Astra Serif" w:hAnsi="PT Astra Serif"/>
          <w:color w:val="000000" w:themeColor="text1"/>
          <w:sz w:val="16"/>
          <w:szCs w:val="16"/>
        </w:rPr>
        <w:t>устанавливается, в размере 5 % от начальной цены объекта торгов и составляет</w:t>
      </w:r>
      <w:r w:rsidRPr="004477E3">
        <w:rPr>
          <w:rFonts w:ascii="PT Astra Serif" w:hAnsi="PT Astra Serif"/>
          <w:i/>
          <w:color w:val="000000" w:themeColor="text1"/>
          <w:sz w:val="16"/>
          <w:szCs w:val="16"/>
        </w:rPr>
        <w:t xml:space="preserve">: </w:t>
      </w:r>
      <w:r w:rsidR="00424EB9">
        <w:rPr>
          <w:rFonts w:ascii="PT Astra Serif" w:hAnsi="PT Astra Serif"/>
          <w:b/>
          <w:color w:val="000000" w:themeColor="text1"/>
          <w:sz w:val="16"/>
          <w:szCs w:val="16"/>
        </w:rPr>
        <w:t>115,45</w:t>
      </w:r>
      <w:r w:rsidRPr="004477E3">
        <w:rPr>
          <w:rFonts w:ascii="PT Astra Serif" w:hAnsi="PT Astra Serif"/>
          <w:b/>
          <w:color w:val="000000" w:themeColor="text1"/>
          <w:sz w:val="16"/>
          <w:szCs w:val="16"/>
        </w:rPr>
        <w:t xml:space="preserve"> руб. </w:t>
      </w:r>
      <w:r w:rsidR="00424EB9">
        <w:rPr>
          <w:rFonts w:ascii="PT Astra Serif" w:hAnsi="PT Astra Serif"/>
          <w:color w:val="000000" w:themeColor="text1"/>
          <w:sz w:val="16"/>
          <w:szCs w:val="16"/>
        </w:rPr>
        <w:t>(Сто пятнадцать</w:t>
      </w:r>
      <w:r w:rsidRPr="004477E3">
        <w:rPr>
          <w:rFonts w:ascii="PT Astra Serif" w:hAnsi="PT Astra Serif"/>
          <w:color w:val="000000" w:themeColor="text1"/>
          <w:sz w:val="16"/>
          <w:szCs w:val="16"/>
        </w:rPr>
        <w:t xml:space="preserve">) рублей </w:t>
      </w:r>
      <w:r w:rsidR="00424EB9">
        <w:rPr>
          <w:rFonts w:ascii="PT Astra Serif" w:hAnsi="PT Astra Serif"/>
          <w:color w:val="000000" w:themeColor="text1"/>
          <w:sz w:val="16"/>
          <w:szCs w:val="16"/>
        </w:rPr>
        <w:t>45</w:t>
      </w:r>
      <w:r w:rsidRPr="004477E3">
        <w:rPr>
          <w:rFonts w:ascii="PT Astra Serif" w:hAnsi="PT Astra Serif"/>
          <w:color w:val="000000" w:themeColor="text1"/>
          <w:sz w:val="16"/>
          <w:szCs w:val="16"/>
        </w:rPr>
        <w:t xml:space="preserve"> копеек.</w:t>
      </w:r>
    </w:p>
    <w:p w:rsidR="00707C60" w:rsidRPr="00595925" w:rsidRDefault="00707C60" w:rsidP="004477E3">
      <w:pPr>
        <w:jc w:val="both"/>
        <w:rPr>
          <w:rFonts w:ascii="PT Astra Serif" w:hAnsi="PT Astra Serif"/>
          <w:b/>
          <w:color w:val="C00000"/>
          <w:sz w:val="16"/>
          <w:szCs w:val="16"/>
        </w:rPr>
      </w:pPr>
    </w:p>
    <w:p w:rsidR="004477E3" w:rsidRPr="004477E3" w:rsidRDefault="00CB72E0" w:rsidP="004477E3">
      <w:pPr>
        <w:pStyle w:val="af4"/>
        <w:suppressAutoHyphens w:val="0"/>
        <w:spacing w:after="0" w:line="240" w:lineRule="auto"/>
        <w:ind w:left="720" w:right="43"/>
        <w:contextualSpacing/>
        <w:jc w:val="both"/>
        <w:rPr>
          <w:rFonts w:ascii="PT Astra Serif" w:hAnsi="PT Astra Serif"/>
          <w:b/>
          <w:sz w:val="16"/>
          <w:szCs w:val="16"/>
        </w:rPr>
      </w:pPr>
      <w:r w:rsidRPr="000338C8">
        <w:rPr>
          <w:rFonts w:ascii="PT Astra Serif" w:eastAsia="Times New Roman" w:hAnsi="PT Astra Serif"/>
          <w:b/>
          <w:sz w:val="16"/>
          <w:szCs w:val="16"/>
        </w:rPr>
        <w:t>2.</w:t>
      </w:r>
      <w:r w:rsidR="00595925">
        <w:rPr>
          <w:rFonts w:ascii="PT Astra Serif" w:eastAsia="Times New Roman" w:hAnsi="PT Astra Serif"/>
          <w:b/>
          <w:sz w:val="16"/>
          <w:szCs w:val="16"/>
        </w:rPr>
        <w:t>4</w:t>
      </w:r>
      <w:r w:rsidRPr="000338C8">
        <w:rPr>
          <w:rFonts w:ascii="PT Astra Serif" w:eastAsia="Times New Roman" w:hAnsi="PT Astra Serif"/>
          <w:b/>
          <w:sz w:val="16"/>
          <w:szCs w:val="16"/>
        </w:rPr>
        <w:t>.</w:t>
      </w:r>
      <w:r w:rsidRPr="000338C8">
        <w:rPr>
          <w:rFonts w:ascii="PT Astra Serif" w:eastAsia="Times New Roman" w:hAnsi="PT Astra Serif"/>
          <w:sz w:val="16"/>
          <w:szCs w:val="16"/>
        </w:rPr>
        <w:t xml:space="preserve"> </w:t>
      </w:r>
      <w:r w:rsidR="004477E3" w:rsidRPr="004477E3">
        <w:rPr>
          <w:rFonts w:ascii="PT Astra Serif" w:hAnsi="PT Astra Serif"/>
          <w:b/>
          <w:sz w:val="16"/>
          <w:szCs w:val="16"/>
        </w:rPr>
        <w:t xml:space="preserve">Порядок, срок и место предоставления заявок на участие в аукционе </w:t>
      </w:r>
    </w:p>
    <w:p w:rsidR="004477E3" w:rsidRPr="004477E3" w:rsidRDefault="004477E3" w:rsidP="004477E3">
      <w:pPr>
        <w:ind w:left="43" w:right="43" w:firstLine="720"/>
        <w:jc w:val="both"/>
        <w:rPr>
          <w:rFonts w:ascii="PT Astra Serif" w:hAnsi="PT Astra Serif"/>
          <w:sz w:val="16"/>
          <w:szCs w:val="16"/>
        </w:rPr>
      </w:pPr>
      <w:r w:rsidRPr="004477E3">
        <w:rPr>
          <w:rFonts w:ascii="PT Astra Serif" w:hAnsi="PT Astra Serif"/>
          <w:sz w:val="16"/>
          <w:szCs w:val="16"/>
        </w:rPr>
        <w:t>Документация об аукционе размещена на официальном сайте Российской Федерации в сети Интернет: </w:t>
      </w:r>
      <w:hyperlink r:id="rId16" w:history="1">
        <w:r w:rsidRPr="004477E3">
          <w:rPr>
            <w:rFonts w:ascii="PT Astra Serif" w:hAnsi="PT Astra Serif"/>
            <w:b/>
            <w:bCs/>
            <w:sz w:val="16"/>
            <w:szCs w:val="16"/>
            <w:u w:val="single"/>
          </w:rPr>
          <w:t>www.torgi.gov.ru</w:t>
        </w:r>
      </w:hyperlink>
      <w:r w:rsidRPr="004477E3">
        <w:rPr>
          <w:rFonts w:ascii="PT Astra Serif" w:hAnsi="PT Astra Serif"/>
          <w:sz w:val="16"/>
          <w:szCs w:val="16"/>
        </w:rPr>
        <w:t xml:space="preserve">и на сайте организатора торгов </w:t>
      </w:r>
      <w:hyperlink r:id="rId17" w:history="1">
        <w:r w:rsidRPr="004477E3">
          <w:rPr>
            <w:rStyle w:val="ac"/>
            <w:rFonts w:ascii="PT Astra Serif" w:hAnsi="PT Astra Serif"/>
            <w:color w:val="auto"/>
            <w:sz w:val="16"/>
            <w:szCs w:val="16"/>
          </w:rPr>
          <w:t>http://www.sengilej.gosuslugi.ru</w:t>
        </w:r>
      </w:hyperlink>
      <w:r w:rsidRPr="004477E3">
        <w:rPr>
          <w:rFonts w:ascii="PT Astra Serif" w:hAnsi="PT Astra Serif"/>
          <w:b/>
          <w:sz w:val="16"/>
          <w:szCs w:val="16"/>
        </w:rPr>
        <w:t xml:space="preserve">, </w:t>
      </w:r>
      <w:r w:rsidRPr="004477E3">
        <w:rPr>
          <w:rFonts w:ascii="PT Astra Serif" w:hAnsi="PT Astra Serif"/>
          <w:sz w:val="16"/>
          <w:szCs w:val="16"/>
        </w:rPr>
        <w:t xml:space="preserve">а так же на </w:t>
      </w:r>
      <w:hyperlink r:id="rId18" w:history="1">
        <w:r w:rsidRPr="004477E3">
          <w:rPr>
            <w:rStyle w:val="ac"/>
            <w:rFonts w:ascii="PT Astra Serif" w:hAnsi="PT Astra Serif"/>
            <w:color w:val="auto"/>
            <w:sz w:val="16"/>
            <w:szCs w:val="16"/>
          </w:rPr>
          <w:t>https://www.roseltorg.ru</w:t>
        </w:r>
      </w:hyperlink>
      <w:r w:rsidRPr="004477E3">
        <w:rPr>
          <w:rFonts w:ascii="PT Astra Serif" w:hAnsi="PT Astra Serif"/>
          <w:sz w:val="16"/>
          <w:szCs w:val="16"/>
        </w:rPr>
        <w:t xml:space="preserve"> и доступна для ознакомления без взимания платы.</w:t>
      </w:r>
    </w:p>
    <w:p w:rsidR="004477E3" w:rsidRPr="004477E3" w:rsidRDefault="004477E3" w:rsidP="004477E3">
      <w:pPr>
        <w:ind w:left="43" w:right="43" w:firstLine="720"/>
        <w:jc w:val="both"/>
        <w:rPr>
          <w:rFonts w:ascii="PT Astra Serif" w:hAnsi="PT Astra Serif"/>
          <w:sz w:val="16"/>
          <w:szCs w:val="16"/>
        </w:rPr>
      </w:pPr>
      <w:r w:rsidRPr="004477E3">
        <w:rPr>
          <w:rFonts w:ascii="PT Astra Serif" w:hAnsi="PT Astra Serif"/>
          <w:sz w:val="16"/>
          <w:szCs w:val="16"/>
        </w:rPr>
        <w:t xml:space="preserve">Документация об аукционе предоставляется на основании заявления любого субъекта малого и среднего предпринимательства и его представителя (при наличии доверенности), поданного в письменной форме, в том числе в форме электронного документа, подписанного в соответствии нормативно-правовыми актами Российской Федерации, в течение двух рабочих дней с даты получения соответствующего заявления, после опубликования извещения о проведении открытого аукциона на сайте </w:t>
      </w:r>
      <w:hyperlink r:id="rId19" w:history="1">
        <w:r w:rsidRPr="004477E3">
          <w:rPr>
            <w:rFonts w:ascii="PT Astra Serif" w:hAnsi="PT Astra Serif"/>
            <w:b/>
            <w:bCs/>
            <w:color w:val="0000FF"/>
            <w:sz w:val="16"/>
            <w:szCs w:val="16"/>
            <w:u w:val="single"/>
          </w:rPr>
          <w:t>www.torgi.gov.ru</w:t>
        </w:r>
      </w:hyperlink>
      <w:r w:rsidRPr="004477E3">
        <w:rPr>
          <w:rFonts w:ascii="PT Astra Serif" w:hAnsi="PT Astra Serif"/>
          <w:sz w:val="16"/>
          <w:szCs w:val="16"/>
          <w:u w:val="single"/>
        </w:rPr>
        <w:t>.</w:t>
      </w:r>
    </w:p>
    <w:p w:rsidR="004477E3" w:rsidRPr="004477E3" w:rsidRDefault="004477E3" w:rsidP="004477E3">
      <w:pPr>
        <w:ind w:left="43" w:right="43" w:firstLine="720"/>
        <w:jc w:val="both"/>
        <w:rPr>
          <w:rFonts w:ascii="PT Astra Serif" w:hAnsi="PT Astra Serif"/>
          <w:sz w:val="16"/>
          <w:szCs w:val="16"/>
        </w:rPr>
      </w:pPr>
      <w:r w:rsidRPr="004477E3">
        <w:rPr>
          <w:rFonts w:ascii="PT Astra Serif" w:hAnsi="PT Astra Serif"/>
          <w:sz w:val="16"/>
          <w:szCs w:val="16"/>
        </w:rPr>
        <w:t>Участником  аукциона может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от 24 июля 2007 года № 209-ФЗ «О развитии малого и среднего предпринимательства в Российской Федерации» (далее - Закон N 209-ФЗ).</w:t>
      </w:r>
    </w:p>
    <w:p w:rsidR="004477E3" w:rsidRPr="004477E3" w:rsidRDefault="004477E3" w:rsidP="004477E3">
      <w:pPr>
        <w:ind w:left="43" w:right="43" w:firstLine="720"/>
        <w:jc w:val="both"/>
        <w:rPr>
          <w:rFonts w:ascii="PT Astra Serif" w:hAnsi="PT Astra Serif"/>
          <w:sz w:val="16"/>
          <w:szCs w:val="16"/>
        </w:rPr>
      </w:pPr>
      <w:r w:rsidRPr="004477E3">
        <w:rPr>
          <w:rFonts w:ascii="PT Astra Serif" w:hAnsi="PT Astra Serif"/>
          <w:sz w:val="16"/>
          <w:szCs w:val="16"/>
        </w:rPr>
        <w:t xml:space="preserve">Участник аукциона должен представить в составе своей заявки на участие в аукционе документы, перечень которых </w:t>
      </w:r>
      <w:r w:rsidR="00424EB9">
        <w:rPr>
          <w:rFonts w:ascii="PT Astra Serif" w:hAnsi="PT Astra Serif"/>
          <w:sz w:val="16"/>
          <w:szCs w:val="16"/>
        </w:rPr>
        <w:t>прописан в Порядке утвержденный Приказом ФАС 147/23 от 21.03.2023</w:t>
      </w:r>
      <w:r w:rsidRPr="004477E3">
        <w:rPr>
          <w:rFonts w:ascii="PT Astra Serif" w:hAnsi="PT Astra Serif"/>
          <w:sz w:val="16"/>
          <w:szCs w:val="16"/>
        </w:rPr>
        <w:t>.</w:t>
      </w:r>
    </w:p>
    <w:p w:rsidR="004477E3" w:rsidRPr="004477E3" w:rsidRDefault="004477E3" w:rsidP="004477E3">
      <w:pPr>
        <w:ind w:left="43" w:right="43" w:firstLine="720"/>
        <w:jc w:val="both"/>
        <w:rPr>
          <w:rFonts w:ascii="PT Astra Serif" w:hAnsi="PT Astra Serif"/>
          <w:sz w:val="16"/>
          <w:szCs w:val="16"/>
        </w:rPr>
      </w:pPr>
      <w:r w:rsidRPr="004477E3">
        <w:rPr>
          <w:rFonts w:ascii="PT Astra Serif" w:hAnsi="PT Astra Serif"/>
          <w:sz w:val="16"/>
          <w:szCs w:val="16"/>
        </w:rPr>
        <w:t>Организатор аукциона вправе принять решение о внесение изменений в извещение о проведение аукциона не позднее чем за пять дней до даты окончания срока подачи заявок на участие в аукционе.</w:t>
      </w:r>
    </w:p>
    <w:p w:rsidR="00CB72E0" w:rsidRPr="000338C8" w:rsidRDefault="00CB72E0" w:rsidP="004477E3">
      <w:pPr>
        <w:tabs>
          <w:tab w:val="left" w:pos="1134"/>
        </w:tabs>
        <w:ind w:firstLine="709"/>
        <w:jc w:val="both"/>
        <w:rPr>
          <w:rFonts w:ascii="PT Astra Serif" w:hAnsi="PT Astra Serif"/>
          <w:sz w:val="16"/>
          <w:szCs w:val="16"/>
        </w:rPr>
      </w:pPr>
      <w:r>
        <w:rPr>
          <w:rFonts w:ascii="PT Astra Serif" w:eastAsia="Arial" w:hAnsi="PT Astra Serif"/>
          <w:b/>
          <w:sz w:val="16"/>
          <w:szCs w:val="16"/>
        </w:rPr>
        <w:t>2.</w:t>
      </w:r>
      <w:r w:rsidR="00424EB9">
        <w:rPr>
          <w:rFonts w:ascii="PT Astra Serif" w:eastAsia="Arial" w:hAnsi="PT Astra Serif"/>
          <w:b/>
          <w:sz w:val="16"/>
          <w:szCs w:val="16"/>
        </w:rPr>
        <w:t>5</w:t>
      </w:r>
      <w:r>
        <w:rPr>
          <w:rFonts w:ascii="PT Astra Serif" w:eastAsia="Arial" w:hAnsi="PT Astra Serif"/>
          <w:b/>
          <w:sz w:val="16"/>
          <w:szCs w:val="16"/>
        </w:rPr>
        <w:t xml:space="preserve">. </w:t>
      </w:r>
      <w:r w:rsidRPr="000338C8">
        <w:rPr>
          <w:rFonts w:ascii="PT Astra Serif" w:eastAsia="Arial" w:hAnsi="PT Astra Serif"/>
          <w:b/>
          <w:sz w:val="16"/>
          <w:szCs w:val="16"/>
        </w:rPr>
        <w:t>Место приёма заявок и место проведения аукциона:</w:t>
      </w:r>
      <w:r w:rsidRPr="000338C8">
        <w:rPr>
          <w:rFonts w:ascii="PT Astra Serif" w:eastAsia="Arial" w:hAnsi="PT Astra Serif"/>
          <w:sz w:val="16"/>
          <w:szCs w:val="16"/>
        </w:rPr>
        <w:t xml:space="preserve"> </w:t>
      </w:r>
      <w:r w:rsidRPr="000338C8">
        <w:rPr>
          <w:rFonts w:ascii="PT Astra Serif" w:hAnsi="PT Astra Serif"/>
          <w:sz w:val="16"/>
          <w:szCs w:val="16"/>
        </w:rPr>
        <w:t xml:space="preserve">электронная площадка – Акционерное общество «Единая электронная торговая площадка», размещенная на сайте </w:t>
      </w:r>
      <w:hyperlink r:id="rId20" w:history="1">
        <w:r w:rsidRPr="000338C8">
          <w:rPr>
            <w:rStyle w:val="ac"/>
            <w:rFonts w:ascii="PT Astra Serif" w:hAnsi="PT Astra Serif"/>
            <w:b/>
            <w:sz w:val="16"/>
            <w:szCs w:val="16"/>
          </w:rPr>
          <w:t>https://www.roseltorg.r</w:t>
        </w:r>
        <w:r w:rsidRPr="000338C8">
          <w:rPr>
            <w:rStyle w:val="ac"/>
            <w:rFonts w:ascii="PT Astra Serif" w:hAnsi="PT Astra Serif"/>
            <w:b/>
            <w:sz w:val="16"/>
            <w:szCs w:val="16"/>
            <w:lang w:val="en-US"/>
          </w:rPr>
          <w:t>u</w:t>
        </w:r>
      </w:hyperlink>
      <w:r w:rsidRPr="000338C8">
        <w:rPr>
          <w:rFonts w:ascii="PT Astra Serif" w:hAnsi="PT Astra Serif"/>
          <w:b/>
          <w:sz w:val="16"/>
          <w:szCs w:val="16"/>
        </w:rPr>
        <w:t xml:space="preserve"> </w:t>
      </w:r>
      <w:r w:rsidRPr="000338C8">
        <w:rPr>
          <w:rFonts w:ascii="PT Astra Serif" w:hAnsi="PT Astra Serif"/>
          <w:sz w:val="16"/>
          <w:szCs w:val="16"/>
        </w:rPr>
        <w:t>в сети Интернет.</w:t>
      </w:r>
    </w:p>
    <w:p w:rsidR="00CB72E0" w:rsidRPr="00821554" w:rsidRDefault="00821554" w:rsidP="00CB72E0">
      <w:pPr>
        <w:tabs>
          <w:tab w:val="left" w:pos="1134"/>
        </w:tabs>
        <w:ind w:firstLine="709"/>
        <w:jc w:val="both"/>
        <w:rPr>
          <w:rFonts w:ascii="PT Astra Serif" w:eastAsia="Times New Roman" w:hAnsi="PT Astra Serif"/>
          <w:color w:val="auto"/>
          <w:sz w:val="16"/>
          <w:szCs w:val="16"/>
        </w:rPr>
      </w:pPr>
      <w:r>
        <w:rPr>
          <w:rFonts w:ascii="PT Astra Serif" w:eastAsia="Times New Roman" w:hAnsi="PT Astra Serif"/>
          <w:b/>
          <w:color w:val="auto"/>
          <w:sz w:val="16"/>
          <w:szCs w:val="16"/>
        </w:rPr>
        <w:t>2.</w:t>
      </w:r>
      <w:r w:rsidR="00424EB9">
        <w:rPr>
          <w:rFonts w:ascii="PT Astra Serif" w:eastAsia="Times New Roman" w:hAnsi="PT Astra Serif"/>
          <w:b/>
          <w:color w:val="auto"/>
          <w:sz w:val="16"/>
          <w:szCs w:val="16"/>
        </w:rPr>
        <w:t>6</w:t>
      </w:r>
      <w:r w:rsidR="00CB72E0" w:rsidRPr="00821554">
        <w:rPr>
          <w:rFonts w:ascii="PT Astra Serif" w:eastAsia="Times New Roman" w:hAnsi="PT Astra Serif"/>
          <w:b/>
          <w:color w:val="auto"/>
          <w:sz w:val="16"/>
          <w:szCs w:val="16"/>
        </w:rPr>
        <w:t>.</w:t>
      </w:r>
      <w:r w:rsidR="00CB72E0" w:rsidRPr="00821554">
        <w:rPr>
          <w:rFonts w:ascii="PT Astra Serif" w:eastAsia="Times New Roman" w:hAnsi="PT Astra Serif"/>
          <w:color w:val="auto"/>
          <w:sz w:val="16"/>
          <w:szCs w:val="16"/>
        </w:rPr>
        <w:t xml:space="preserve"> </w:t>
      </w:r>
      <w:r w:rsidR="00CB72E0" w:rsidRPr="00821554">
        <w:rPr>
          <w:rFonts w:ascii="PT Astra Serif" w:eastAsia="Times New Roman" w:hAnsi="PT Astra Serif"/>
          <w:b/>
          <w:color w:val="auto"/>
          <w:sz w:val="16"/>
          <w:szCs w:val="16"/>
        </w:rPr>
        <w:t xml:space="preserve">Дата и время начала приёма заявок </w:t>
      </w:r>
      <w:r w:rsidR="00CB72E0" w:rsidRPr="00821554">
        <w:rPr>
          <w:rFonts w:ascii="PT Astra Serif" w:eastAsia="Times New Roman" w:hAnsi="PT Astra Serif"/>
          <w:color w:val="auto"/>
          <w:sz w:val="16"/>
          <w:szCs w:val="16"/>
        </w:rPr>
        <w:t xml:space="preserve">на участие в аукционе: </w:t>
      </w:r>
      <w:r w:rsidR="00CB72E0" w:rsidRPr="00821554">
        <w:rPr>
          <w:rFonts w:ascii="PT Astra Serif" w:eastAsia="Times New Roman" w:hAnsi="PT Astra Serif"/>
          <w:b/>
          <w:color w:val="auto"/>
          <w:sz w:val="16"/>
          <w:szCs w:val="16"/>
        </w:rPr>
        <w:t xml:space="preserve">с 09-00 час </w:t>
      </w:r>
      <w:r w:rsidR="00EF5B48">
        <w:rPr>
          <w:rFonts w:ascii="PT Astra Serif" w:eastAsia="Times New Roman" w:hAnsi="PT Astra Serif"/>
          <w:b/>
          <w:color w:val="auto"/>
          <w:sz w:val="16"/>
          <w:szCs w:val="16"/>
        </w:rPr>
        <w:t>1</w:t>
      </w:r>
      <w:r w:rsidR="00F85720">
        <w:rPr>
          <w:rFonts w:ascii="PT Astra Serif" w:eastAsia="Times New Roman" w:hAnsi="PT Astra Serif"/>
          <w:b/>
          <w:color w:val="auto"/>
          <w:sz w:val="16"/>
          <w:szCs w:val="16"/>
        </w:rPr>
        <w:t>5</w:t>
      </w:r>
      <w:r w:rsidR="00CB72E0" w:rsidRPr="00821554">
        <w:rPr>
          <w:rFonts w:ascii="PT Astra Serif" w:eastAsia="Times New Roman" w:hAnsi="PT Astra Serif"/>
          <w:b/>
          <w:color w:val="auto"/>
          <w:sz w:val="16"/>
          <w:szCs w:val="16"/>
        </w:rPr>
        <w:t>.1</w:t>
      </w:r>
      <w:r w:rsidR="00EF5B48">
        <w:rPr>
          <w:rFonts w:ascii="PT Astra Serif" w:eastAsia="Times New Roman" w:hAnsi="PT Astra Serif"/>
          <w:b/>
          <w:color w:val="auto"/>
          <w:sz w:val="16"/>
          <w:szCs w:val="16"/>
        </w:rPr>
        <w:t>2</w:t>
      </w:r>
      <w:r w:rsidR="00CB72E0" w:rsidRPr="00821554">
        <w:rPr>
          <w:rFonts w:ascii="PT Astra Serif" w:eastAsia="Times New Roman" w:hAnsi="PT Astra Serif"/>
          <w:b/>
          <w:color w:val="auto"/>
          <w:sz w:val="16"/>
          <w:szCs w:val="16"/>
        </w:rPr>
        <w:t>.2023 г.</w:t>
      </w:r>
      <w:r w:rsidR="00CB72E0" w:rsidRPr="00821554">
        <w:rPr>
          <w:rFonts w:ascii="PT Astra Serif" w:eastAsia="Times New Roman" w:hAnsi="PT Astra Serif"/>
          <w:color w:val="auto"/>
          <w:sz w:val="16"/>
          <w:szCs w:val="16"/>
        </w:rPr>
        <w:t xml:space="preserve"> (время местное).</w:t>
      </w:r>
    </w:p>
    <w:p w:rsidR="00CB72E0" w:rsidRPr="00821554" w:rsidRDefault="00CB72E0" w:rsidP="00CB72E0">
      <w:pPr>
        <w:ind w:firstLine="709"/>
        <w:rPr>
          <w:rFonts w:ascii="PT Astra Serif" w:hAnsi="PT Astra Serif"/>
          <w:color w:val="auto"/>
          <w:sz w:val="16"/>
          <w:szCs w:val="16"/>
        </w:rPr>
      </w:pPr>
      <w:r w:rsidRPr="00821554">
        <w:rPr>
          <w:rFonts w:ascii="PT Astra Serif" w:hAnsi="PT Astra Serif"/>
          <w:b/>
          <w:color w:val="auto"/>
          <w:sz w:val="16"/>
          <w:szCs w:val="16"/>
        </w:rPr>
        <w:t>2.</w:t>
      </w:r>
      <w:r w:rsidR="00424EB9">
        <w:rPr>
          <w:rFonts w:ascii="PT Astra Serif" w:hAnsi="PT Astra Serif"/>
          <w:b/>
          <w:color w:val="auto"/>
          <w:sz w:val="16"/>
          <w:szCs w:val="16"/>
        </w:rPr>
        <w:t>7</w:t>
      </w:r>
      <w:r w:rsidRPr="00821554">
        <w:rPr>
          <w:rFonts w:ascii="PT Astra Serif" w:hAnsi="PT Astra Serif"/>
          <w:b/>
          <w:color w:val="auto"/>
          <w:sz w:val="16"/>
          <w:szCs w:val="16"/>
        </w:rPr>
        <w:t xml:space="preserve">. Дата окончания приема заявок </w:t>
      </w:r>
      <w:r w:rsidRPr="00821554">
        <w:rPr>
          <w:rFonts w:ascii="PT Astra Serif" w:hAnsi="PT Astra Serif"/>
          <w:color w:val="auto"/>
          <w:sz w:val="16"/>
          <w:szCs w:val="16"/>
        </w:rPr>
        <w:t xml:space="preserve">на участие в аукционе:  </w:t>
      </w:r>
      <w:r w:rsidR="00EF5B48">
        <w:rPr>
          <w:rFonts w:ascii="PT Astra Serif" w:hAnsi="PT Astra Serif"/>
          <w:b/>
          <w:color w:val="auto"/>
          <w:sz w:val="16"/>
          <w:szCs w:val="16"/>
        </w:rPr>
        <w:t>в 17-00 час 12.01</w:t>
      </w:r>
      <w:r w:rsidRPr="00821554">
        <w:rPr>
          <w:rFonts w:ascii="PT Astra Serif" w:hAnsi="PT Astra Serif"/>
          <w:b/>
          <w:color w:val="auto"/>
          <w:sz w:val="16"/>
          <w:szCs w:val="16"/>
        </w:rPr>
        <w:t>.202</w:t>
      </w:r>
      <w:r w:rsidR="00EF5B48">
        <w:rPr>
          <w:rFonts w:ascii="PT Astra Serif" w:hAnsi="PT Astra Serif"/>
          <w:b/>
          <w:color w:val="auto"/>
          <w:sz w:val="16"/>
          <w:szCs w:val="16"/>
        </w:rPr>
        <w:t>4</w:t>
      </w:r>
      <w:r w:rsidRPr="00821554">
        <w:rPr>
          <w:rFonts w:ascii="PT Astra Serif" w:hAnsi="PT Astra Serif"/>
          <w:b/>
          <w:color w:val="auto"/>
          <w:sz w:val="16"/>
          <w:szCs w:val="16"/>
        </w:rPr>
        <w:t xml:space="preserve"> г.</w:t>
      </w:r>
      <w:r w:rsidRPr="00821554">
        <w:rPr>
          <w:rFonts w:ascii="PT Astra Serif" w:eastAsia="Times New Roman" w:hAnsi="PT Astra Serif"/>
          <w:color w:val="auto"/>
          <w:sz w:val="16"/>
          <w:szCs w:val="16"/>
        </w:rPr>
        <w:t xml:space="preserve"> (время местное).</w:t>
      </w:r>
    </w:p>
    <w:p w:rsidR="00CB72E0" w:rsidRPr="00821554" w:rsidRDefault="00CB72E0" w:rsidP="00CB72E0">
      <w:pPr>
        <w:ind w:firstLine="709"/>
        <w:jc w:val="both"/>
        <w:rPr>
          <w:rFonts w:ascii="PT Astra Serif" w:eastAsia="Times New Roman" w:hAnsi="PT Astra Serif"/>
          <w:color w:val="auto"/>
          <w:sz w:val="16"/>
          <w:szCs w:val="16"/>
        </w:rPr>
      </w:pPr>
      <w:r w:rsidRPr="00821554">
        <w:rPr>
          <w:rFonts w:ascii="PT Astra Serif" w:eastAsia="Times New Roman" w:hAnsi="PT Astra Serif"/>
          <w:b/>
          <w:color w:val="auto"/>
          <w:sz w:val="16"/>
          <w:szCs w:val="16"/>
        </w:rPr>
        <w:t>2.</w:t>
      </w:r>
      <w:r w:rsidR="00424EB9">
        <w:rPr>
          <w:rFonts w:ascii="PT Astra Serif" w:eastAsia="Times New Roman" w:hAnsi="PT Astra Serif"/>
          <w:b/>
          <w:color w:val="auto"/>
          <w:sz w:val="16"/>
          <w:szCs w:val="16"/>
        </w:rPr>
        <w:t>8</w:t>
      </w:r>
      <w:r w:rsidRPr="00821554">
        <w:rPr>
          <w:rFonts w:ascii="PT Astra Serif" w:eastAsia="Times New Roman" w:hAnsi="PT Astra Serif"/>
          <w:b/>
          <w:color w:val="auto"/>
          <w:sz w:val="16"/>
          <w:szCs w:val="16"/>
        </w:rPr>
        <w:t xml:space="preserve">. Дата и время начала рассмотрения заявок и признание претендентов </w:t>
      </w:r>
      <w:r w:rsidRPr="00821554">
        <w:rPr>
          <w:rFonts w:ascii="PT Astra Serif" w:eastAsia="Times New Roman" w:hAnsi="PT Astra Serif"/>
          <w:color w:val="auto"/>
          <w:sz w:val="16"/>
          <w:szCs w:val="16"/>
        </w:rPr>
        <w:t>участниками аукциона</w:t>
      </w:r>
      <w:r w:rsidR="00EF5B48">
        <w:rPr>
          <w:rFonts w:ascii="PT Astra Serif" w:eastAsia="Times New Roman" w:hAnsi="PT Astra Serif"/>
          <w:b/>
          <w:color w:val="auto"/>
          <w:sz w:val="16"/>
          <w:szCs w:val="16"/>
        </w:rPr>
        <w:t xml:space="preserve"> 15.01</w:t>
      </w:r>
      <w:r w:rsidRPr="00821554">
        <w:rPr>
          <w:rFonts w:ascii="PT Astra Serif" w:eastAsia="Times New Roman" w:hAnsi="PT Astra Serif"/>
          <w:b/>
          <w:color w:val="auto"/>
          <w:sz w:val="16"/>
          <w:szCs w:val="16"/>
        </w:rPr>
        <w:t>.202</w:t>
      </w:r>
      <w:r w:rsidR="00EF5B48">
        <w:rPr>
          <w:rFonts w:ascii="PT Astra Serif" w:eastAsia="Times New Roman" w:hAnsi="PT Astra Serif"/>
          <w:b/>
          <w:color w:val="auto"/>
          <w:sz w:val="16"/>
          <w:szCs w:val="16"/>
        </w:rPr>
        <w:t>4</w:t>
      </w:r>
      <w:r w:rsidRPr="00821554">
        <w:rPr>
          <w:rFonts w:ascii="PT Astra Serif" w:eastAsia="Times New Roman" w:hAnsi="PT Astra Serif"/>
          <w:b/>
          <w:color w:val="auto"/>
          <w:sz w:val="16"/>
          <w:szCs w:val="16"/>
        </w:rPr>
        <w:t xml:space="preserve"> г. в 09-00 час,</w:t>
      </w:r>
      <w:r w:rsidRPr="00821554">
        <w:rPr>
          <w:rFonts w:ascii="PT Astra Serif" w:eastAsia="Times New Roman" w:hAnsi="PT Astra Serif"/>
          <w:color w:val="auto"/>
          <w:sz w:val="16"/>
          <w:szCs w:val="16"/>
        </w:rPr>
        <w:t xml:space="preserve"> (время местное).</w:t>
      </w:r>
    </w:p>
    <w:p w:rsidR="00CB72E0" w:rsidRPr="00821554" w:rsidRDefault="00CB72E0" w:rsidP="00CB72E0">
      <w:pPr>
        <w:ind w:firstLine="709"/>
        <w:jc w:val="both"/>
        <w:rPr>
          <w:rFonts w:ascii="PT Astra Serif" w:eastAsia="Times New Roman" w:hAnsi="PT Astra Serif"/>
          <w:color w:val="auto"/>
          <w:sz w:val="16"/>
          <w:szCs w:val="16"/>
        </w:rPr>
      </w:pPr>
      <w:r w:rsidRPr="00821554">
        <w:rPr>
          <w:rFonts w:ascii="PT Astra Serif" w:hAnsi="PT Astra Serif"/>
          <w:b/>
          <w:color w:val="auto"/>
          <w:sz w:val="16"/>
          <w:szCs w:val="16"/>
        </w:rPr>
        <w:t>2.</w:t>
      </w:r>
      <w:r w:rsidR="00424EB9">
        <w:rPr>
          <w:rFonts w:ascii="PT Astra Serif" w:hAnsi="PT Astra Serif"/>
          <w:b/>
          <w:color w:val="auto"/>
          <w:sz w:val="16"/>
          <w:szCs w:val="16"/>
        </w:rPr>
        <w:t>9</w:t>
      </w:r>
      <w:r w:rsidRPr="00821554">
        <w:rPr>
          <w:rFonts w:ascii="PT Astra Serif" w:hAnsi="PT Astra Serif"/>
          <w:b/>
          <w:color w:val="auto"/>
          <w:sz w:val="16"/>
          <w:szCs w:val="16"/>
        </w:rPr>
        <w:t xml:space="preserve">. Дата и время проведения </w:t>
      </w:r>
      <w:r w:rsidRPr="00821554">
        <w:rPr>
          <w:rFonts w:ascii="PT Astra Serif" w:hAnsi="PT Astra Serif"/>
          <w:color w:val="auto"/>
          <w:sz w:val="16"/>
          <w:szCs w:val="16"/>
        </w:rPr>
        <w:t>электронного</w:t>
      </w:r>
      <w:r w:rsidRPr="00821554">
        <w:rPr>
          <w:rFonts w:ascii="PT Astra Serif" w:hAnsi="PT Astra Serif"/>
          <w:b/>
          <w:color w:val="auto"/>
          <w:sz w:val="16"/>
          <w:szCs w:val="16"/>
        </w:rPr>
        <w:t xml:space="preserve"> аукциона</w:t>
      </w:r>
      <w:r w:rsidRPr="00821554">
        <w:rPr>
          <w:rFonts w:ascii="PT Astra Serif" w:hAnsi="PT Astra Serif"/>
          <w:color w:val="auto"/>
          <w:sz w:val="16"/>
          <w:szCs w:val="16"/>
        </w:rPr>
        <w:t xml:space="preserve">: </w:t>
      </w:r>
      <w:r w:rsidR="00EF5B48">
        <w:rPr>
          <w:rFonts w:ascii="PT Astra Serif" w:hAnsi="PT Astra Serif"/>
          <w:b/>
          <w:color w:val="auto"/>
          <w:sz w:val="16"/>
          <w:szCs w:val="16"/>
        </w:rPr>
        <w:t>17.01.2024</w:t>
      </w:r>
      <w:r w:rsidRPr="00821554">
        <w:rPr>
          <w:rFonts w:ascii="PT Astra Serif" w:hAnsi="PT Astra Serif"/>
          <w:b/>
          <w:color w:val="auto"/>
          <w:sz w:val="16"/>
          <w:szCs w:val="16"/>
        </w:rPr>
        <w:t xml:space="preserve"> г. 09-00 часов </w:t>
      </w:r>
      <w:r w:rsidRPr="00821554">
        <w:rPr>
          <w:rFonts w:ascii="PT Astra Serif" w:eastAsia="Times New Roman" w:hAnsi="PT Astra Serif"/>
          <w:color w:val="auto"/>
          <w:sz w:val="16"/>
          <w:szCs w:val="16"/>
        </w:rPr>
        <w:t>(время местное)</w:t>
      </w:r>
      <w:r w:rsidRPr="00821554">
        <w:rPr>
          <w:rFonts w:ascii="PT Astra Serif" w:hAnsi="PT Astra Serif"/>
          <w:color w:val="auto"/>
          <w:sz w:val="16"/>
          <w:szCs w:val="16"/>
        </w:rPr>
        <w:t>.</w:t>
      </w:r>
    </w:p>
    <w:p w:rsidR="00CB72E0" w:rsidRPr="000338C8" w:rsidRDefault="00CB72E0" w:rsidP="00CB72E0">
      <w:pPr>
        <w:ind w:firstLine="709"/>
        <w:jc w:val="both"/>
        <w:rPr>
          <w:rFonts w:ascii="PT Astra Serif" w:hAnsi="PT Astra Serif"/>
          <w:sz w:val="16"/>
          <w:szCs w:val="16"/>
        </w:rPr>
      </w:pPr>
      <w:r w:rsidRPr="000338C8">
        <w:rPr>
          <w:rFonts w:ascii="PT Astra Serif" w:eastAsia="Times New Roman" w:hAnsi="PT Astra Serif"/>
          <w:b/>
          <w:sz w:val="16"/>
          <w:szCs w:val="16"/>
        </w:rPr>
        <w:t>2.1</w:t>
      </w:r>
      <w:r w:rsidR="00424EB9">
        <w:rPr>
          <w:rFonts w:ascii="PT Astra Serif" w:eastAsia="Times New Roman" w:hAnsi="PT Astra Serif"/>
          <w:b/>
          <w:sz w:val="16"/>
          <w:szCs w:val="16"/>
        </w:rPr>
        <w:t>0</w:t>
      </w:r>
      <w:r w:rsidRPr="000338C8">
        <w:rPr>
          <w:rFonts w:ascii="PT Astra Serif" w:eastAsia="Times New Roman" w:hAnsi="PT Astra Serif"/>
          <w:b/>
          <w:sz w:val="16"/>
          <w:szCs w:val="16"/>
        </w:rPr>
        <w:t xml:space="preserve">. </w:t>
      </w:r>
      <w:r w:rsidRPr="000338C8">
        <w:rPr>
          <w:rFonts w:ascii="PT Astra Serif" w:hAnsi="PT Astra Serif"/>
          <w:b/>
          <w:sz w:val="16"/>
          <w:szCs w:val="16"/>
        </w:rPr>
        <w:t xml:space="preserve">Извещение о проведении </w:t>
      </w:r>
      <w:r w:rsidRPr="000338C8">
        <w:rPr>
          <w:rFonts w:ascii="PT Astra Serif" w:hAnsi="PT Astra Serif"/>
          <w:sz w:val="16"/>
          <w:szCs w:val="16"/>
        </w:rPr>
        <w:t>электронного</w:t>
      </w:r>
      <w:r w:rsidRPr="000338C8">
        <w:rPr>
          <w:rFonts w:ascii="PT Astra Serif" w:hAnsi="PT Astra Serif"/>
          <w:b/>
          <w:sz w:val="16"/>
          <w:szCs w:val="16"/>
        </w:rPr>
        <w:t xml:space="preserve"> аукциона </w:t>
      </w:r>
      <w:r w:rsidRPr="000338C8">
        <w:rPr>
          <w:rFonts w:ascii="PT Astra Serif" w:hAnsi="PT Astra Serif"/>
          <w:sz w:val="16"/>
          <w:szCs w:val="16"/>
        </w:rPr>
        <w:t xml:space="preserve"> размещается на Официальном сайте Российской Федерации в сети «Интернет» для размещения информации о проведении торгов </w:t>
      </w:r>
      <w:hyperlink r:id="rId21" w:history="1">
        <w:r w:rsidRPr="000338C8">
          <w:rPr>
            <w:rStyle w:val="ac"/>
            <w:rFonts w:ascii="PT Astra Serif" w:hAnsi="PT Astra Serif"/>
            <w:sz w:val="16"/>
            <w:szCs w:val="16"/>
          </w:rPr>
          <w:t>https://torgi.gov.ru</w:t>
        </w:r>
      </w:hyperlink>
      <w:r w:rsidRPr="000338C8">
        <w:rPr>
          <w:rFonts w:ascii="PT Astra Serif" w:hAnsi="PT Astra Serif"/>
          <w:sz w:val="16"/>
          <w:szCs w:val="16"/>
        </w:rPr>
        <w:t>, на электронной торговой площадке АО «</w:t>
      </w:r>
      <w:r w:rsidRPr="000338C8">
        <w:rPr>
          <w:rFonts w:ascii="PT Astra Serif" w:eastAsia="Arial" w:hAnsi="PT Astra Serif"/>
          <w:sz w:val="16"/>
          <w:szCs w:val="16"/>
        </w:rPr>
        <w:t>Единая электронная торговая площадка</w:t>
      </w:r>
      <w:r w:rsidRPr="000338C8">
        <w:rPr>
          <w:rFonts w:ascii="PT Astra Serif" w:hAnsi="PT Astra Serif"/>
          <w:sz w:val="16"/>
          <w:szCs w:val="16"/>
        </w:rPr>
        <w:t xml:space="preserve">» по адресу в сети интернет </w:t>
      </w:r>
      <w:hyperlink r:id="rId22" w:history="1">
        <w:r w:rsidRPr="000338C8">
          <w:rPr>
            <w:rStyle w:val="ac"/>
            <w:rFonts w:ascii="PT Astra Serif" w:hAnsi="PT Astra Serif"/>
            <w:sz w:val="16"/>
            <w:szCs w:val="16"/>
          </w:rPr>
          <w:t>www.roseltorg.ru</w:t>
        </w:r>
      </w:hyperlink>
      <w:r w:rsidRPr="000338C8">
        <w:rPr>
          <w:rFonts w:ascii="PT Astra Serif" w:hAnsi="PT Astra Serif"/>
          <w:sz w:val="16"/>
          <w:szCs w:val="16"/>
        </w:rPr>
        <w:t xml:space="preserve">,  на официальном сайте Администрации МО «Сенгилеевский район» Ульяновской области в сети «Интернет» </w:t>
      </w:r>
      <w:hyperlink r:id="rId23" w:history="1">
        <w:r w:rsidRPr="000338C8">
          <w:rPr>
            <w:rStyle w:val="ac"/>
            <w:rFonts w:ascii="PT Astra Serif" w:hAnsi="PT Astra Serif"/>
            <w:sz w:val="16"/>
            <w:szCs w:val="16"/>
            <w:lang w:val="en-US"/>
          </w:rPr>
          <w:t>http</w:t>
        </w:r>
        <w:r w:rsidRPr="000338C8">
          <w:rPr>
            <w:rStyle w:val="ac"/>
            <w:rFonts w:ascii="PT Astra Serif" w:hAnsi="PT Astra Serif"/>
            <w:sz w:val="16"/>
            <w:szCs w:val="16"/>
          </w:rPr>
          <w:t>://</w:t>
        </w:r>
        <w:r w:rsidRPr="000338C8">
          <w:rPr>
            <w:rStyle w:val="ac"/>
            <w:rFonts w:ascii="PT Astra Serif" w:hAnsi="PT Astra Serif"/>
            <w:sz w:val="16"/>
            <w:szCs w:val="16"/>
            <w:lang w:val="en-US"/>
          </w:rPr>
          <w:t>www</w:t>
        </w:r>
        <w:r w:rsidRPr="000338C8">
          <w:rPr>
            <w:rStyle w:val="ac"/>
            <w:rFonts w:ascii="PT Astra Serif" w:hAnsi="PT Astra Serif"/>
            <w:sz w:val="16"/>
            <w:szCs w:val="16"/>
          </w:rPr>
          <w:t>.</w:t>
        </w:r>
        <w:r w:rsidRPr="000338C8">
          <w:rPr>
            <w:rStyle w:val="ac"/>
            <w:rFonts w:ascii="PT Astra Serif" w:hAnsi="PT Astra Serif"/>
            <w:sz w:val="16"/>
            <w:szCs w:val="16"/>
            <w:lang w:val="en-US"/>
          </w:rPr>
          <w:t>sengilej</w:t>
        </w:r>
        <w:r w:rsidRPr="000338C8">
          <w:rPr>
            <w:rStyle w:val="ac"/>
            <w:rFonts w:ascii="PT Astra Serif" w:hAnsi="PT Astra Serif"/>
            <w:sz w:val="16"/>
            <w:szCs w:val="16"/>
          </w:rPr>
          <w:t>.</w:t>
        </w:r>
        <w:r w:rsidRPr="000338C8">
          <w:rPr>
            <w:rStyle w:val="ac"/>
            <w:rFonts w:ascii="PT Astra Serif" w:hAnsi="PT Astra Serif"/>
            <w:sz w:val="16"/>
            <w:szCs w:val="16"/>
            <w:lang w:val="en-US"/>
          </w:rPr>
          <w:t>gosuslugi</w:t>
        </w:r>
        <w:r w:rsidRPr="000338C8">
          <w:rPr>
            <w:rStyle w:val="ac"/>
            <w:rFonts w:ascii="PT Astra Serif" w:hAnsi="PT Astra Serif"/>
            <w:sz w:val="16"/>
            <w:szCs w:val="16"/>
          </w:rPr>
          <w:t>.</w:t>
        </w:r>
        <w:r w:rsidRPr="000338C8">
          <w:rPr>
            <w:rStyle w:val="ac"/>
            <w:rFonts w:ascii="PT Astra Serif" w:hAnsi="PT Astra Serif"/>
            <w:sz w:val="16"/>
            <w:szCs w:val="16"/>
            <w:lang w:val="en-US"/>
          </w:rPr>
          <w:t>ru</w:t>
        </w:r>
      </w:hyperlink>
      <w:r w:rsidRPr="000338C8">
        <w:rPr>
          <w:rFonts w:ascii="PT Astra Serif" w:hAnsi="PT Astra Serif"/>
          <w:sz w:val="16"/>
          <w:szCs w:val="16"/>
        </w:rPr>
        <w:t xml:space="preserve">  и официальном печатном издании – в газете «Волжские зори».</w:t>
      </w:r>
    </w:p>
    <w:p w:rsidR="00CB72E0" w:rsidRPr="000338C8" w:rsidRDefault="00CB72E0" w:rsidP="00CB72E0">
      <w:pPr>
        <w:ind w:firstLine="709"/>
        <w:jc w:val="both"/>
        <w:rPr>
          <w:rFonts w:ascii="PT Astra Serif" w:hAnsi="PT Astra Serif"/>
          <w:sz w:val="16"/>
          <w:szCs w:val="16"/>
        </w:rPr>
      </w:pPr>
      <w:r w:rsidRPr="000338C8">
        <w:rPr>
          <w:rFonts w:ascii="PT Astra Serif" w:hAnsi="PT Astra Serif"/>
          <w:sz w:val="16"/>
          <w:szCs w:val="16"/>
        </w:rPr>
        <w:t>Все приложения к Извещению являются его неотъемлемой частью.</w:t>
      </w:r>
    </w:p>
    <w:p w:rsidR="00CB72E0" w:rsidRDefault="00CB72E0" w:rsidP="00424EB9">
      <w:pPr>
        <w:pStyle w:val="af4"/>
        <w:widowControl w:val="0"/>
        <w:tabs>
          <w:tab w:val="left" w:pos="1394"/>
        </w:tabs>
        <w:suppressAutoHyphens w:val="0"/>
        <w:autoSpaceDE w:val="0"/>
        <w:autoSpaceDN w:val="0"/>
        <w:spacing w:after="0" w:line="240" w:lineRule="auto"/>
        <w:ind w:left="0" w:right="263" w:firstLine="708"/>
        <w:jc w:val="both"/>
        <w:rPr>
          <w:rFonts w:ascii="PT Astra Serif" w:hAnsi="PT Astra Serif"/>
          <w:sz w:val="16"/>
          <w:szCs w:val="16"/>
        </w:rPr>
      </w:pPr>
      <w:r w:rsidRPr="000338C8">
        <w:rPr>
          <w:rFonts w:ascii="PT Astra Serif" w:hAnsi="PT Astra Serif"/>
          <w:b/>
          <w:sz w:val="16"/>
          <w:szCs w:val="16"/>
        </w:rPr>
        <w:t>2.1</w:t>
      </w:r>
      <w:r w:rsidR="00424EB9">
        <w:rPr>
          <w:rFonts w:ascii="PT Astra Serif" w:hAnsi="PT Astra Serif"/>
          <w:b/>
          <w:sz w:val="16"/>
          <w:szCs w:val="16"/>
        </w:rPr>
        <w:t>1</w:t>
      </w:r>
      <w:r w:rsidRPr="000338C8">
        <w:rPr>
          <w:rFonts w:ascii="PT Astra Serif" w:hAnsi="PT Astra Serif"/>
          <w:b/>
          <w:sz w:val="16"/>
          <w:szCs w:val="16"/>
        </w:rPr>
        <w:t xml:space="preserve">. Осмотр </w:t>
      </w:r>
      <w:r w:rsidR="00FE6A12">
        <w:rPr>
          <w:rFonts w:ascii="PT Astra Serif" w:hAnsi="PT Astra Serif"/>
          <w:b/>
          <w:sz w:val="16"/>
          <w:szCs w:val="16"/>
        </w:rPr>
        <w:t>помещения</w:t>
      </w:r>
      <w:r w:rsidRPr="000338C8">
        <w:rPr>
          <w:rFonts w:ascii="PT Astra Serif" w:hAnsi="PT Astra Serif"/>
          <w:sz w:val="16"/>
          <w:szCs w:val="16"/>
        </w:rPr>
        <w:t xml:space="preserve"> производится без взимания платы и обеспечивается Организатором</w:t>
      </w:r>
      <w:r w:rsidRPr="000338C8">
        <w:rPr>
          <w:rFonts w:ascii="PT Astra Serif" w:hAnsi="PT Astra Serif"/>
          <w:spacing w:val="1"/>
          <w:sz w:val="16"/>
          <w:szCs w:val="16"/>
        </w:rPr>
        <w:t xml:space="preserve"> </w:t>
      </w:r>
      <w:r w:rsidRPr="000338C8">
        <w:rPr>
          <w:rFonts w:ascii="PT Astra Serif" w:hAnsi="PT Astra Serif"/>
          <w:sz w:val="16"/>
          <w:szCs w:val="16"/>
        </w:rPr>
        <w:t xml:space="preserve">аукциона в </w:t>
      </w:r>
      <w:r w:rsidR="00424EB9">
        <w:rPr>
          <w:rFonts w:ascii="PT Astra Serif" w:hAnsi="PT Astra Serif"/>
          <w:sz w:val="16"/>
          <w:szCs w:val="16"/>
        </w:rPr>
        <w:t>период не реже через каждые 5 рабочих дней с даты размещения, но не позднее чем за 2 дня до даты окончания аукциона.</w:t>
      </w:r>
    </w:p>
    <w:p w:rsidR="00424EB9" w:rsidRDefault="007A38A6" w:rsidP="00424EB9">
      <w:pPr>
        <w:pStyle w:val="af4"/>
        <w:spacing w:after="0"/>
        <w:ind w:left="0" w:firstLine="709"/>
        <w:rPr>
          <w:rFonts w:ascii="PT Astra Serif" w:hAnsi="PT Astra Serif" w:cs="Arial"/>
          <w:color w:val="333333"/>
          <w:sz w:val="16"/>
          <w:szCs w:val="16"/>
          <w:shd w:val="clear" w:color="auto" w:fill="FFFFFF"/>
        </w:rPr>
      </w:pPr>
      <w:r w:rsidRPr="007A38A6">
        <w:rPr>
          <w:rFonts w:ascii="PT Astra Serif" w:hAnsi="PT Astra Serif" w:cs="Arial"/>
          <w:b/>
          <w:color w:val="333333"/>
          <w:sz w:val="16"/>
          <w:szCs w:val="16"/>
          <w:shd w:val="clear" w:color="auto" w:fill="FFFFFF"/>
        </w:rPr>
        <w:t>2.1</w:t>
      </w:r>
      <w:r w:rsidR="00424EB9">
        <w:rPr>
          <w:rFonts w:ascii="PT Astra Serif" w:hAnsi="PT Astra Serif" w:cs="Arial"/>
          <w:b/>
          <w:color w:val="333333"/>
          <w:sz w:val="16"/>
          <w:szCs w:val="16"/>
          <w:shd w:val="clear" w:color="auto" w:fill="FFFFFF"/>
        </w:rPr>
        <w:t>2</w:t>
      </w:r>
      <w:r w:rsidRPr="007A38A6">
        <w:rPr>
          <w:rFonts w:ascii="PT Astra Serif" w:hAnsi="PT Astra Serif" w:cs="Arial"/>
          <w:b/>
          <w:color w:val="333333"/>
          <w:sz w:val="16"/>
          <w:szCs w:val="16"/>
          <w:shd w:val="clear" w:color="auto" w:fill="FFFFFF"/>
        </w:rPr>
        <w:t>.</w:t>
      </w:r>
      <w:r w:rsidRPr="007A38A6">
        <w:rPr>
          <w:rFonts w:ascii="PT Astra Serif" w:hAnsi="PT Astra Serif" w:cs="Arial"/>
          <w:color w:val="333333"/>
          <w:sz w:val="16"/>
          <w:szCs w:val="16"/>
          <w:shd w:val="clear" w:color="auto" w:fill="FFFFFF"/>
        </w:rPr>
        <w:t xml:space="preserve">Организатор аукциона вправе принять решение о внесении изменений в извещение о проведении аукциона. Такие изменения формируются организатором аукциона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специализированной организацией на официальном сайте не позднее чем </w:t>
      </w:r>
      <w:r w:rsidRPr="00B3688E">
        <w:rPr>
          <w:rFonts w:ascii="PT Astra Serif" w:hAnsi="PT Astra Serif" w:cs="Arial"/>
          <w:b/>
          <w:color w:val="333333"/>
          <w:sz w:val="16"/>
          <w:szCs w:val="16"/>
          <w:shd w:val="clear" w:color="auto" w:fill="FFFFFF"/>
        </w:rPr>
        <w:t>за пять дней</w:t>
      </w:r>
      <w:r w:rsidRPr="007A38A6">
        <w:rPr>
          <w:rFonts w:ascii="PT Astra Serif" w:hAnsi="PT Astra Serif" w:cs="Arial"/>
          <w:color w:val="333333"/>
          <w:sz w:val="16"/>
          <w:szCs w:val="16"/>
          <w:shd w:val="clear" w:color="auto" w:fill="FFFFFF"/>
        </w:rPr>
        <w:t xml:space="preserve">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w:t>
      </w:r>
    </w:p>
    <w:p w:rsidR="007A38A6" w:rsidRPr="007A38A6" w:rsidRDefault="007A38A6" w:rsidP="00424EB9">
      <w:pPr>
        <w:pStyle w:val="af4"/>
        <w:spacing w:after="0"/>
        <w:ind w:left="0" w:firstLine="709"/>
        <w:rPr>
          <w:rFonts w:ascii="PT Astra Serif" w:hAnsi="PT Astra Serif" w:cs="Arial"/>
          <w:color w:val="333333"/>
          <w:sz w:val="16"/>
          <w:szCs w:val="16"/>
          <w:shd w:val="clear" w:color="auto" w:fill="FFFFFF"/>
        </w:rPr>
      </w:pPr>
      <w:r w:rsidRPr="007A38A6">
        <w:rPr>
          <w:rFonts w:ascii="PT Astra Serif" w:hAnsi="PT Astra Serif" w:cs="Arial"/>
          <w:b/>
          <w:color w:val="333333"/>
          <w:sz w:val="16"/>
          <w:szCs w:val="16"/>
          <w:shd w:val="clear" w:color="auto" w:fill="FFFFFF"/>
        </w:rPr>
        <w:t>2.1</w:t>
      </w:r>
      <w:r w:rsidR="00424EB9">
        <w:rPr>
          <w:rFonts w:ascii="PT Astra Serif" w:hAnsi="PT Astra Serif" w:cs="Arial"/>
          <w:b/>
          <w:color w:val="333333"/>
          <w:sz w:val="16"/>
          <w:szCs w:val="16"/>
          <w:shd w:val="clear" w:color="auto" w:fill="FFFFFF"/>
        </w:rPr>
        <w:t>3</w:t>
      </w:r>
      <w:r w:rsidRPr="007A38A6">
        <w:rPr>
          <w:rFonts w:ascii="PT Astra Serif" w:hAnsi="PT Astra Serif" w:cs="Arial"/>
          <w:b/>
          <w:color w:val="333333"/>
          <w:sz w:val="16"/>
          <w:szCs w:val="16"/>
          <w:shd w:val="clear" w:color="auto" w:fill="FFFFFF"/>
        </w:rPr>
        <w:t>.</w:t>
      </w:r>
      <w:r w:rsidRPr="007A38A6">
        <w:rPr>
          <w:rFonts w:ascii="Arial" w:hAnsi="Arial" w:cs="Arial"/>
          <w:color w:val="333333"/>
          <w:sz w:val="16"/>
          <w:szCs w:val="16"/>
          <w:shd w:val="clear" w:color="auto" w:fill="FFFFFF"/>
        </w:rPr>
        <w:t xml:space="preserve"> </w:t>
      </w:r>
      <w:r w:rsidRPr="007A38A6">
        <w:rPr>
          <w:rFonts w:ascii="PT Astra Serif" w:hAnsi="PT Astra Serif" w:cs="Arial"/>
          <w:color w:val="333333"/>
          <w:sz w:val="16"/>
          <w:szCs w:val="16"/>
          <w:shd w:val="clear" w:color="auto" w:fill="FFFFFF"/>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w:t>
      </w:r>
      <w:r w:rsidRPr="00B3688E">
        <w:rPr>
          <w:rFonts w:ascii="PT Astra Serif" w:hAnsi="PT Astra Serif" w:cs="Arial"/>
          <w:b/>
          <w:color w:val="333333"/>
          <w:sz w:val="16"/>
          <w:szCs w:val="16"/>
          <w:shd w:val="clear" w:color="auto" w:fill="FFFFFF"/>
        </w:rPr>
        <w:t>за пять дней до даты</w:t>
      </w:r>
      <w:r w:rsidRPr="007A38A6">
        <w:rPr>
          <w:rFonts w:ascii="PT Astra Serif" w:hAnsi="PT Astra Serif" w:cs="Arial"/>
          <w:color w:val="333333"/>
          <w:sz w:val="16"/>
          <w:szCs w:val="16"/>
          <w:shd w:val="clear" w:color="auto" w:fill="FFFFFF"/>
        </w:rPr>
        <w:t xml:space="preserve">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7A38A6" w:rsidRPr="007A38A6" w:rsidRDefault="007A38A6" w:rsidP="007A38A6">
      <w:pPr>
        <w:pStyle w:val="af4"/>
        <w:ind w:left="1110"/>
        <w:jc w:val="both"/>
        <w:rPr>
          <w:rFonts w:ascii="PT Astra Serif" w:hAnsi="PT Astra Serif"/>
          <w:b/>
          <w:sz w:val="16"/>
          <w:szCs w:val="16"/>
        </w:rPr>
      </w:pPr>
    </w:p>
    <w:p w:rsidR="00CB72E0" w:rsidRPr="007A38A6" w:rsidRDefault="00CB72E0" w:rsidP="007A38A6">
      <w:pPr>
        <w:pStyle w:val="af4"/>
        <w:numPr>
          <w:ilvl w:val="0"/>
          <w:numId w:val="44"/>
        </w:numPr>
        <w:jc w:val="center"/>
        <w:rPr>
          <w:rFonts w:ascii="PT Astra Serif" w:hAnsi="PT Astra Serif"/>
          <w:b/>
          <w:sz w:val="16"/>
          <w:szCs w:val="16"/>
        </w:rPr>
      </w:pPr>
      <w:r w:rsidRPr="007A38A6">
        <w:rPr>
          <w:rFonts w:ascii="PT Astra Serif" w:hAnsi="PT Astra Serif"/>
          <w:b/>
          <w:sz w:val="16"/>
          <w:szCs w:val="16"/>
        </w:rPr>
        <w:t>УСЛОВИЯ УЧАСТИЯ В АУКЦИОНЕ.</w:t>
      </w:r>
    </w:p>
    <w:p w:rsidR="007A38A6" w:rsidRPr="007A38A6" w:rsidRDefault="007A38A6" w:rsidP="007A38A6">
      <w:pPr>
        <w:pStyle w:val="af4"/>
        <w:ind w:left="360"/>
        <w:rPr>
          <w:rFonts w:ascii="PT Astra Serif" w:hAnsi="PT Astra Serif"/>
          <w:color w:val="0D0D0D"/>
          <w:sz w:val="16"/>
          <w:szCs w:val="16"/>
        </w:rPr>
      </w:pPr>
    </w:p>
    <w:p w:rsidR="00CB72E0" w:rsidRPr="00565097" w:rsidRDefault="00565097" w:rsidP="00E77A6A">
      <w:pPr>
        <w:tabs>
          <w:tab w:val="left" w:pos="5985"/>
          <w:tab w:val="right" w:pos="9355"/>
        </w:tabs>
        <w:jc w:val="both"/>
        <w:rPr>
          <w:rFonts w:ascii="PT Astra Serif" w:hAnsi="PT Astra Serif"/>
          <w:color w:val="auto"/>
          <w:sz w:val="16"/>
          <w:szCs w:val="16"/>
        </w:rPr>
      </w:pPr>
      <w:r>
        <w:rPr>
          <w:rFonts w:ascii="PT Astra Serif" w:hAnsi="PT Astra Serif"/>
          <w:b/>
          <w:sz w:val="16"/>
          <w:szCs w:val="16"/>
        </w:rPr>
        <w:t xml:space="preserve">                 </w:t>
      </w:r>
      <w:r w:rsidR="00CB72E0" w:rsidRPr="000338C8">
        <w:rPr>
          <w:rFonts w:ascii="PT Astra Serif" w:hAnsi="PT Astra Serif"/>
          <w:b/>
          <w:sz w:val="16"/>
          <w:szCs w:val="16"/>
        </w:rPr>
        <w:t>3.1.</w:t>
      </w:r>
      <w:r w:rsidR="00CB72E0" w:rsidRPr="000338C8">
        <w:rPr>
          <w:rFonts w:ascii="PT Astra Serif" w:hAnsi="PT Astra Serif"/>
          <w:sz w:val="16"/>
          <w:szCs w:val="16"/>
        </w:rPr>
        <w:t xml:space="preserve"> </w:t>
      </w:r>
      <w:r>
        <w:rPr>
          <w:rFonts w:ascii="PT Astra Serif" w:hAnsi="PT Astra Serif"/>
          <w:sz w:val="16"/>
          <w:szCs w:val="16"/>
        </w:rPr>
        <w:t xml:space="preserve"> </w:t>
      </w:r>
      <w:r w:rsidR="00CB72E0" w:rsidRPr="00565097">
        <w:rPr>
          <w:rFonts w:ascii="PT Astra Serif" w:hAnsi="PT Astra Serif"/>
          <w:b/>
          <w:color w:val="auto"/>
          <w:sz w:val="16"/>
          <w:szCs w:val="16"/>
        </w:rPr>
        <w:t>Заявителем на участие в электронном аукционе</w:t>
      </w:r>
      <w:r w:rsidR="00CB72E0" w:rsidRPr="00565097">
        <w:rPr>
          <w:rFonts w:ascii="PT Astra Serif" w:hAnsi="PT Astra Serif"/>
          <w:color w:val="auto"/>
          <w:sz w:val="16"/>
          <w:szCs w:val="16"/>
        </w:rPr>
        <w:t xml:space="preserve"> (далее – Заявитель) может быть </w:t>
      </w:r>
      <w:r w:rsidR="00E77A6A" w:rsidRPr="00565097">
        <w:rPr>
          <w:rFonts w:ascii="PT Astra Serif" w:hAnsi="PT Astra Serif" w:cs="Arial"/>
          <w:color w:val="auto"/>
          <w:sz w:val="16"/>
          <w:szCs w:val="16"/>
          <w:lang w:bidi="ar-SA"/>
        </w:rPr>
        <w:t xml:space="preserve">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24" w:history="1">
        <w:r w:rsidR="00E77A6A" w:rsidRPr="00565097">
          <w:rPr>
            <w:rFonts w:ascii="PT Astra Serif" w:hAnsi="PT Astra Serif" w:cs="Arial"/>
            <w:color w:val="auto"/>
            <w:sz w:val="16"/>
            <w:szCs w:val="16"/>
            <w:lang w:bidi="ar-SA"/>
          </w:rPr>
          <w:t>частями 3</w:t>
        </w:r>
      </w:hyperlink>
      <w:r w:rsidR="00E77A6A" w:rsidRPr="00565097">
        <w:rPr>
          <w:rFonts w:ascii="PT Astra Serif" w:hAnsi="PT Astra Serif" w:cs="Arial"/>
          <w:color w:val="auto"/>
          <w:sz w:val="16"/>
          <w:szCs w:val="16"/>
          <w:lang w:bidi="ar-SA"/>
        </w:rPr>
        <w:t xml:space="preserve"> и </w:t>
      </w:r>
      <w:hyperlink r:id="rId25" w:history="1">
        <w:r w:rsidR="00E77A6A" w:rsidRPr="00565097">
          <w:rPr>
            <w:rFonts w:ascii="PT Astra Serif" w:hAnsi="PT Astra Serif" w:cs="Arial"/>
            <w:color w:val="auto"/>
            <w:sz w:val="16"/>
            <w:szCs w:val="16"/>
            <w:lang w:bidi="ar-SA"/>
          </w:rPr>
          <w:t>5 статьи 14</w:t>
        </w:r>
      </w:hyperlink>
      <w:r w:rsidR="00E77A6A" w:rsidRPr="00565097">
        <w:rPr>
          <w:rFonts w:ascii="PT Astra Serif" w:hAnsi="PT Astra Serif" w:cs="Arial"/>
          <w:color w:val="auto"/>
          <w:sz w:val="16"/>
          <w:szCs w:val="16"/>
          <w:lang w:bidi="ar-SA"/>
        </w:rPr>
        <w:t xml:space="preserve"> Закона N 209-ФЗ</w:t>
      </w:r>
      <w:r w:rsidR="00E77A6A" w:rsidRPr="00565097">
        <w:rPr>
          <w:rFonts w:ascii="PT Astra Serif" w:hAnsi="PT Astra Serif"/>
          <w:color w:val="auto"/>
          <w:sz w:val="16"/>
          <w:szCs w:val="16"/>
        </w:rPr>
        <w:t>,</w:t>
      </w:r>
      <w:r w:rsidRPr="00565097">
        <w:rPr>
          <w:rFonts w:ascii="PT Astra Serif" w:hAnsi="PT Astra Serif"/>
          <w:color w:val="auto"/>
          <w:sz w:val="16"/>
          <w:szCs w:val="16"/>
        </w:rPr>
        <w:t xml:space="preserve"> </w:t>
      </w:r>
      <w:r w:rsidR="00CB72E0" w:rsidRPr="00565097">
        <w:rPr>
          <w:rFonts w:ascii="PT Astra Serif" w:hAnsi="PT Astra Serif"/>
          <w:color w:val="auto"/>
          <w:sz w:val="16"/>
          <w:szCs w:val="16"/>
        </w:rPr>
        <w:t>аккредитованное на электронной торговой  площадке в соответствии с Регламентом с правом подачи заявки на участие в процедурах, объявленных Организатором аукциона.</w:t>
      </w:r>
    </w:p>
    <w:p w:rsidR="00CB72E0" w:rsidRPr="000338C8" w:rsidRDefault="00CB72E0" w:rsidP="00CB72E0">
      <w:pPr>
        <w:ind w:firstLine="709"/>
        <w:jc w:val="both"/>
        <w:rPr>
          <w:rFonts w:ascii="PT Astra Serif" w:eastAsia="Times New Roman" w:hAnsi="PT Astra Serif"/>
          <w:sz w:val="16"/>
          <w:szCs w:val="16"/>
        </w:rPr>
      </w:pPr>
      <w:r w:rsidRPr="000338C8">
        <w:rPr>
          <w:rFonts w:ascii="PT Astra Serif" w:hAnsi="PT Astra Serif"/>
          <w:b/>
          <w:sz w:val="16"/>
          <w:szCs w:val="16"/>
        </w:rPr>
        <w:t>3.2.</w:t>
      </w:r>
      <w:r w:rsidRPr="000338C8">
        <w:rPr>
          <w:rFonts w:ascii="PT Astra Serif" w:hAnsi="PT Astra Serif"/>
          <w:sz w:val="16"/>
          <w:szCs w:val="16"/>
        </w:rPr>
        <w:t xml:space="preserve"> </w:t>
      </w:r>
      <w:r w:rsidRPr="000338C8">
        <w:rPr>
          <w:rFonts w:ascii="PT Astra Serif" w:hAnsi="PT Astra Serif"/>
          <w:b/>
          <w:sz w:val="16"/>
          <w:szCs w:val="16"/>
        </w:rPr>
        <w:t>Для обеспечения доступа к участию в электронном аукционе</w:t>
      </w:r>
      <w:r w:rsidRPr="000338C8">
        <w:rPr>
          <w:rFonts w:ascii="PT Astra Serif" w:hAnsi="PT Astra Serif"/>
          <w:sz w:val="16"/>
          <w:szCs w:val="16"/>
        </w:rPr>
        <w:t xml:space="preserve"> </w:t>
      </w:r>
      <w:r w:rsidRPr="000338C8">
        <w:rPr>
          <w:rFonts w:ascii="PT Astra Serif" w:hAnsi="PT Astra Serif"/>
          <w:b/>
          <w:sz w:val="16"/>
          <w:szCs w:val="16"/>
        </w:rPr>
        <w:t xml:space="preserve"> </w:t>
      </w:r>
      <w:r w:rsidRPr="000338C8">
        <w:rPr>
          <w:rFonts w:ascii="PT Astra Serif" w:hAnsi="PT Astra Serif"/>
          <w:sz w:val="16"/>
          <w:szCs w:val="16"/>
        </w:rPr>
        <w:t xml:space="preserve">Заявителю необходимо пройти регистрацию </w:t>
      </w:r>
      <w:r w:rsidRPr="000338C8">
        <w:rPr>
          <w:rFonts w:ascii="PT Astra Serif" w:eastAsia="Times New Roman" w:hAnsi="PT Astra Serif"/>
          <w:sz w:val="16"/>
          <w:szCs w:val="16"/>
        </w:rPr>
        <w:t>на электронной торговой площадке АО «Единая электронная торговая площадка» в соответствии с Регламентом.</w:t>
      </w:r>
    </w:p>
    <w:p w:rsidR="00CB72E0" w:rsidRPr="000338C8" w:rsidRDefault="00CB72E0" w:rsidP="00CB72E0">
      <w:pPr>
        <w:ind w:firstLine="709"/>
        <w:jc w:val="both"/>
        <w:rPr>
          <w:rFonts w:ascii="PT Astra Serif" w:hAnsi="PT Astra Serif"/>
          <w:sz w:val="16"/>
          <w:szCs w:val="16"/>
        </w:rPr>
      </w:pPr>
      <w:r w:rsidRPr="000338C8">
        <w:rPr>
          <w:rFonts w:ascii="PT Astra Serif" w:hAnsi="PT Astra Serif"/>
          <w:sz w:val="16"/>
          <w:szCs w:val="16"/>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CB72E0" w:rsidRPr="000338C8" w:rsidRDefault="00CB72E0" w:rsidP="00CB72E0">
      <w:pPr>
        <w:ind w:firstLine="709"/>
        <w:jc w:val="both"/>
        <w:rPr>
          <w:rFonts w:ascii="PT Astra Serif" w:hAnsi="PT Astra Serif"/>
          <w:sz w:val="16"/>
          <w:szCs w:val="16"/>
        </w:rPr>
      </w:pPr>
      <w:r w:rsidRPr="000338C8">
        <w:rPr>
          <w:rFonts w:ascii="PT Astra Serif" w:hAnsi="PT Astra Serif"/>
          <w:sz w:val="16"/>
          <w:szCs w:val="16"/>
        </w:rPr>
        <w:t>Регистрация на электронной площадке осуществляется без взимания платы.</w:t>
      </w:r>
    </w:p>
    <w:p w:rsidR="00CB72E0" w:rsidRPr="000338C8" w:rsidRDefault="00CB72E0" w:rsidP="00CB72E0">
      <w:pPr>
        <w:ind w:firstLine="709"/>
        <w:jc w:val="both"/>
        <w:rPr>
          <w:rFonts w:ascii="PT Astra Serif" w:eastAsia="Times New Roman" w:hAnsi="PT Astra Serif"/>
          <w:sz w:val="16"/>
          <w:szCs w:val="16"/>
        </w:rPr>
      </w:pPr>
    </w:p>
    <w:p w:rsidR="00CB72E0" w:rsidRPr="000338C8" w:rsidRDefault="00CB72E0" w:rsidP="00CB72E0">
      <w:pPr>
        <w:ind w:firstLine="709"/>
        <w:jc w:val="center"/>
        <w:rPr>
          <w:rFonts w:ascii="PT Astra Serif" w:hAnsi="PT Astra Serif"/>
          <w:b/>
          <w:sz w:val="16"/>
          <w:szCs w:val="16"/>
        </w:rPr>
      </w:pPr>
      <w:r w:rsidRPr="000338C8">
        <w:rPr>
          <w:rFonts w:ascii="PT Astra Serif" w:hAnsi="PT Astra Serif"/>
          <w:b/>
          <w:sz w:val="16"/>
          <w:szCs w:val="16"/>
        </w:rPr>
        <w:t>4. ПОРЯДОК ВНЕСЕНИЯ ЗАДАТКА И ЕГО ВОЗВРАТА.</w:t>
      </w:r>
    </w:p>
    <w:p w:rsidR="00CB72E0" w:rsidRPr="000338C8" w:rsidRDefault="00CB72E0" w:rsidP="00CB72E0">
      <w:pPr>
        <w:ind w:firstLine="709"/>
        <w:jc w:val="center"/>
        <w:rPr>
          <w:rFonts w:ascii="PT Astra Serif" w:hAnsi="PT Astra Serif"/>
          <w:b/>
          <w:sz w:val="16"/>
          <w:szCs w:val="16"/>
        </w:rPr>
      </w:pPr>
    </w:p>
    <w:p w:rsidR="00CB72E0" w:rsidRDefault="00CB72E0" w:rsidP="00CB72E0">
      <w:pPr>
        <w:ind w:firstLine="709"/>
        <w:jc w:val="both"/>
        <w:rPr>
          <w:rFonts w:ascii="PT Astra Serif" w:hAnsi="PT Astra Serif"/>
          <w:sz w:val="16"/>
          <w:szCs w:val="16"/>
        </w:rPr>
      </w:pPr>
      <w:r w:rsidRPr="000338C8">
        <w:rPr>
          <w:rFonts w:ascii="PT Astra Serif" w:hAnsi="PT Astra Serif"/>
          <w:b/>
          <w:sz w:val="16"/>
          <w:szCs w:val="16"/>
        </w:rPr>
        <w:t>4.1.</w:t>
      </w:r>
      <w:r w:rsidRPr="000338C8">
        <w:rPr>
          <w:rFonts w:ascii="PT Astra Serif" w:hAnsi="PT Astra Serif"/>
          <w:sz w:val="16"/>
          <w:szCs w:val="16"/>
        </w:rPr>
        <w:t xml:space="preserve"> </w:t>
      </w:r>
      <w:r w:rsidR="007A38A6">
        <w:rPr>
          <w:rFonts w:ascii="PT Astra Serif" w:hAnsi="PT Astra Serif"/>
          <w:sz w:val="16"/>
          <w:szCs w:val="16"/>
        </w:rPr>
        <w:t xml:space="preserve">В соответствии с </w:t>
      </w:r>
      <w:r w:rsidR="00424EB9">
        <w:rPr>
          <w:rFonts w:ascii="PT Astra Serif" w:hAnsi="PT Astra Serif"/>
          <w:sz w:val="16"/>
          <w:szCs w:val="16"/>
        </w:rPr>
        <w:t xml:space="preserve">п.97 Порядка утвержденного </w:t>
      </w:r>
      <w:r w:rsidR="007A38A6">
        <w:rPr>
          <w:rFonts w:ascii="PT Astra Serif" w:hAnsi="PT Astra Serif"/>
          <w:sz w:val="16"/>
          <w:szCs w:val="16"/>
        </w:rPr>
        <w:t xml:space="preserve">Приказом  </w:t>
      </w:r>
      <w:r w:rsidR="00B0458E">
        <w:rPr>
          <w:rFonts w:ascii="PT Astra Serif" w:hAnsi="PT Astra Serif"/>
          <w:sz w:val="16"/>
          <w:szCs w:val="16"/>
        </w:rPr>
        <w:t xml:space="preserve">ФАС </w:t>
      </w:r>
      <w:r w:rsidR="007A38A6">
        <w:rPr>
          <w:rFonts w:ascii="PT Astra Serif" w:hAnsi="PT Astra Serif"/>
          <w:sz w:val="16"/>
          <w:szCs w:val="16"/>
        </w:rPr>
        <w:t xml:space="preserve">от 21.03.2023 </w:t>
      </w:r>
      <w:r w:rsidR="00B0458E">
        <w:rPr>
          <w:rFonts w:ascii="PT Astra Serif" w:hAnsi="PT Astra Serif"/>
          <w:sz w:val="16"/>
          <w:szCs w:val="16"/>
        </w:rPr>
        <w:t>№147/23 в отношении имущества, предусмотренного Законом №209-ФЗ размер задатка не предусмотрен.</w:t>
      </w:r>
    </w:p>
    <w:p w:rsidR="00B0458E" w:rsidRDefault="00B0458E" w:rsidP="00CB72E0">
      <w:pPr>
        <w:ind w:firstLine="709"/>
        <w:jc w:val="both"/>
        <w:rPr>
          <w:rFonts w:ascii="PT Astra Serif" w:hAnsi="PT Astra Serif"/>
          <w:sz w:val="16"/>
          <w:szCs w:val="16"/>
        </w:rPr>
      </w:pPr>
    </w:p>
    <w:p w:rsidR="00B0458E" w:rsidRPr="000338C8" w:rsidRDefault="00B0458E" w:rsidP="00CB72E0">
      <w:pPr>
        <w:ind w:firstLine="709"/>
        <w:jc w:val="both"/>
        <w:rPr>
          <w:rFonts w:ascii="PT Astra Serif" w:hAnsi="PT Astra Serif"/>
          <w:sz w:val="16"/>
          <w:szCs w:val="16"/>
        </w:rPr>
      </w:pPr>
    </w:p>
    <w:p w:rsidR="00CB72E0" w:rsidRPr="000338C8" w:rsidRDefault="00CB72E0" w:rsidP="00CB72E0">
      <w:pPr>
        <w:ind w:firstLine="709"/>
        <w:jc w:val="both"/>
        <w:rPr>
          <w:rFonts w:ascii="PT Astra Serif" w:eastAsia="Times New Roman" w:hAnsi="PT Astra Serif"/>
          <w:sz w:val="16"/>
          <w:szCs w:val="16"/>
        </w:rPr>
      </w:pPr>
    </w:p>
    <w:p w:rsidR="00CB72E0" w:rsidRPr="00B0458E" w:rsidRDefault="00CB72E0" w:rsidP="00B0458E">
      <w:pPr>
        <w:pStyle w:val="af4"/>
        <w:numPr>
          <w:ilvl w:val="0"/>
          <w:numId w:val="48"/>
        </w:numPr>
        <w:jc w:val="center"/>
        <w:rPr>
          <w:rFonts w:ascii="PT Astra Serif" w:hAnsi="PT Astra Serif"/>
          <w:b/>
          <w:sz w:val="16"/>
          <w:szCs w:val="16"/>
        </w:rPr>
      </w:pPr>
      <w:r w:rsidRPr="00B0458E">
        <w:rPr>
          <w:rFonts w:ascii="PT Astra Serif" w:hAnsi="PT Astra Serif"/>
          <w:b/>
          <w:sz w:val="16"/>
          <w:szCs w:val="16"/>
        </w:rPr>
        <w:t>ПОРЯДОК, ФОРМА И СРОК ПРИЕМА ЗАЯВОК.</w:t>
      </w:r>
    </w:p>
    <w:p w:rsidR="00B0458E" w:rsidRPr="00B0458E" w:rsidRDefault="00B0458E" w:rsidP="00B0458E">
      <w:pPr>
        <w:pStyle w:val="af4"/>
        <w:ind w:left="720"/>
        <w:rPr>
          <w:rFonts w:ascii="PT Astra Serif" w:hAnsi="PT Astra Serif"/>
          <w:b/>
          <w:sz w:val="16"/>
          <w:szCs w:val="16"/>
        </w:rPr>
      </w:pPr>
    </w:p>
    <w:p w:rsidR="00CB72E0" w:rsidRPr="000338C8" w:rsidRDefault="00CB72E0" w:rsidP="00CB72E0">
      <w:pPr>
        <w:ind w:firstLine="709"/>
        <w:jc w:val="both"/>
        <w:rPr>
          <w:rFonts w:ascii="PT Astra Serif" w:hAnsi="PT Astra Serif"/>
          <w:sz w:val="16"/>
          <w:szCs w:val="16"/>
          <w:u w:val="single"/>
        </w:rPr>
      </w:pPr>
      <w:r w:rsidRPr="000338C8">
        <w:rPr>
          <w:rFonts w:ascii="PT Astra Serif" w:hAnsi="PT Astra Serif"/>
          <w:b/>
          <w:sz w:val="16"/>
          <w:szCs w:val="16"/>
        </w:rPr>
        <w:lastRenderedPageBreak/>
        <w:t>ВНИМАНИЕ!</w:t>
      </w:r>
      <w:r w:rsidRPr="000338C8">
        <w:rPr>
          <w:rFonts w:ascii="PT Astra Serif" w:hAnsi="PT Astra Serif"/>
          <w:sz w:val="16"/>
          <w:szCs w:val="16"/>
        </w:rPr>
        <w:t xml:space="preserve"> </w:t>
      </w:r>
      <w:r w:rsidRPr="000338C8">
        <w:rPr>
          <w:rFonts w:ascii="PT Astra Serif" w:hAnsi="PT Astra Serif"/>
          <w:sz w:val="16"/>
          <w:szCs w:val="16"/>
          <w:u w:val="single"/>
        </w:rPr>
        <w:t xml:space="preserve">Условия электронного аукциона, порядок и условия заключения договора </w:t>
      </w:r>
      <w:r>
        <w:rPr>
          <w:rFonts w:ascii="PT Astra Serif" w:hAnsi="PT Astra Serif"/>
          <w:sz w:val="16"/>
          <w:szCs w:val="16"/>
          <w:u w:val="single"/>
        </w:rPr>
        <w:t>аренды</w:t>
      </w:r>
      <w:r w:rsidRPr="000338C8">
        <w:rPr>
          <w:rFonts w:ascii="PT Astra Serif" w:hAnsi="PT Astra Serif"/>
          <w:sz w:val="16"/>
          <w:szCs w:val="16"/>
          <w:u w:val="single"/>
        </w:rPr>
        <w:t xml:space="preserve"> </w:t>
      </w:r>
      <w:r w:rsidR="00C24785">
        <w:rPr>
          <w:rFonts w:ascii="PT Astra Serif" w:hAnsi="PT Astra Serif"/>
          <w:sz w:val="16"/>
          <w:szCs w:val="16"/>
          <w:u w:val="single"/>
        </w:rPr>
        <w:t>помещения</w:t>
      </w:r>
      <w:r w:rsidRPr="000338C8">
        <w:rPr>
          <w:rFonts w:ascii="PT Astra Serif" w:hAnsi="PT Astra Serif"/>
          <w:sz w:val="16"/>
          <w:szCs w:val="16"/>
          <w:u w:val="single"/>
        </w:rPr>
        <w:t xml:space="preserve"> с Участниками являются условиями публичной оферты, а подача заявок на участие в электронном аукционе  в установленные в Извещение сроки и порядке является акцептом оферты в соответствии со статьей 438 Гражданского кодекса Российской Федерации.</w:t>
      </w:r>
    </w:p>
    <w:p w:rsidR="00CB72E0" w:rsidRPr="000338C8" w:rsidRDefault="00CB72E0" w:rsidP="00CB72E0">
      <w:pPr>
        <w:autoSpaceDE w:val="0"/>
        <w:autoSpaceDN w:val="0"/>
        <w:adjustRightInd w:val="0"/>
        <w:ind w:firstLine="709"/>
        <w:jc w:val="both"/>
        <w:rPr>
          <w:rFonts w:ascii="PT Astra Serif" w:hAnsi="PT Astra Serif"/>
          <w:sz w:val="16"/>
          <w:szCs w:val="16"/>
        </w:rPr>
      </w:pPr>
      <w:r w:rsidRPr="000338C8">
        <w:rPr>
          <w:rFonts w:ascii="PT Astra Serif" w:hAnsi="PT Astra Serif"/>
          <w:b/>
          <w:sz w:val="16"/>
          <w:szCs w:val="16"/>
        </w:rPr>
        <w:t>5.1.</w:t>
      </w:r>
      <w:r w:rsidRPr="000338C8">
        <w:rPr>
          <w:rFonts w:ascii="PT Astra Serif" w:hAnsi="PT Astra Serif"/>
          <w:sz w:val="16"/>
          <w:szCs w:val="16"/>
        </w:rPr>
        <w:t xml:space="preserve"> Автоматизированная система (далее – АС) Оператора обеспечивает для лиц, аккредитованных в качестве Заявителей, функционал подачи заявок на участие в электронном аукционе, проводимом в АС Оператора.</w:t>
      </w:r>
    </w:p>
    <w:p w:rsidR="00CB72E0" w:rsidRPr="000338C8" w:rsidRDefault="00CB72E0" w:rsidP="00CB72E0">
      <w:pPr>
        <w:autoSpaceDE w:val="0"/>
        <w:autoSpaceDN w:val="0"/>
        <w:adjustRightInd w:val="0"/>
        <w:ind w:firstLine="709"/>
        <w:jc w:val="both"/>
        <w:rPr>
          <w:rFonts w:ascii="PT Astra Serif" w:hAnsi="PT Astra Serif"/>
          <w:sz w:val="16"/>
          <w:szCs w:val="16"/>
        </w:rPr>
      </w:pPr>
      <w:r w:rsidRPr="000338C8">
        <w:rPr>
          <w:rFonts w:ascii="PT Astra Serif" w:hAnsi="PT Astra Serif"/>
          <w:b/>
          <w:sz w:val="16"/>
          <w:szCs w:val="16"/>
        </w:rPr>
        <w:t>5.2.</w:t>
      </w:r>
      <w:r w:rsidRPr="000338C8">
        <w:rPr>
          <w:rFonts w:ascii="PT Astra Serif" w:hAnsi="PT Astra Serif"/>
          <w:sz w:val="16"/>
          <w:szCs w:val="16"/>
        </w:rPr>
        <w:t xml:space="preserve"> Формирование и направление заявки на участие в электронном аукционе производится Заявителем в соответствии с Регламентом электронной площадки.</w:t>
      </w:r>
    </w:p>
    <w:p w:rsidR="00CB72E0" w:rsidRPr="000338C8" w:rsidRDefault="00CB72E0" w:rsidP="00CB72E0">
      <w:pPr>
        <w:autoSpaceDE w:val="0"/>
        <w:autoSpaceDN w:val="0"/>
        <w:adjustRightInd w:val="0"/>
        <w:ind w:firstLine="709"/>
        <w:jc w:val="both"/>
        <w:rPr>
          <w:rFonts w:ascii="PT Astra Serif" w:hAnsi="PT Astra Serif"/>
          <w:sz w:val="16"/>
          <w:szCs w:val="16"/>
        </w:rPr>
      </w:pPr>
      <w:r w:rsidRPr="000338C8">
        <w:rPr>
          <w:rFonts w:ascii="PT Astra Serif" w:hAnsi="PT Astra Serif"/>
          <w:b/>
          <w:sz w:val="16"/>
          <w:szCs w:val="16"/>
        </w:rPr>
        <w:t>5.3.</w:t>
      </w:r>
      <w:r w:rsidRPr="000338C8">
        <w:rPr>
          <w:rFonts w:ascii="PT Astra Serif" w:hAnsi="PT Astra Serif"/>
          <w:sz w:val="16"/>
          <w:szCs w:val="16"/>
        </w:rPr>
        <w:t xml:space="preserve"> Срок представления (приема) заявок на участие в электронном аукционе определяется Организатором аукциона и устанавливается в пунктах </w:t>
      </w:r>
      <w:r w:rsidRPr="000338C8">
        <w:rPr>
          <w:rFonts w:ascii="PT Astra Serif" w:hAnsi="PT Astra Serif"/>
          <w:b/>
          <w:sz w:val="16"/>
          <w:szCs w:val="16"/>
        </w:rPr>
        <w:t>2.</w:t>
      </w:r>
      <w:r w:rsidR="00B3688E">
        <w:rPr>
          <w:rFonts w:ascii="PT Astra Serif" w:hAnsi="PT Astra Serif"/>
          <w:b/>
          <w:sz w:val="16"/>
          <w:szCs w:val="16"/>
        </w:rPr>
        <w:t>6</w:t>
      </w:r>
      <w:r w:rsidRPr="000338C8">
        <w:rPr>
          <w:rFonts w:ascii="PT Astra Serif" w:hAnsi="PT Astra Serif"/>
          <w:b/>
          <w:sz w:val="16"/>
          <w:szCs w:val="16"/>
        </w:rPr>
        <w:t xml:space="preserve"> и 2.</w:t>
      </w:r>
      <w:r w:rsidR="00B3688E">
        <w:rPr>
          <w:rFonts w:ascii="PT Astra Serif" w:hAnsi="PT Astra Serif"/>
          <w:b/>
          <w:sz w:val="16"/>
          <w:szCs w:val="16"/>
        </w:rPr>
        <w:t>7</w:t>
      </w:r>
      <w:r w:rsidRPr="000338C8">
        <w:rPr>
          <w:rFonts w:ascii="PT Astra Serif" w:hAnsi="PT Astra Serif"/>
          <w:sz w:val="16"/>
          <w:szCs w:val="16"/>
        </w:rPr>
        <w:t xml:space="preserve"> Извещения о проведении электронного аукциона. Срок представления (приема) заявок может быть продлен или сокращен Организатором аукциона по необходимости, в данном случае АС Оператора автоматически уведомляет всех аккредитованных Заявителей, подавших заявки на участие в электронном аукционе.</w:t>
      </w:r>
    </w:p>
    <w:p w:rsidR="00C24785" w:rsidRPr="008B2332" w:rsidRDefault="00C24785" w:rsidP="00C24785">
      <w:pPr>
        <w:widowControl/>
        <w:autoSpaceDE w:val="0"/>
        <w:autoSpaceDN w:val="0"/>
        <w:adjustRightInd w:val="0"/>
        <w:spacing w:before="200"/>
        <w:ind w:firstLine="540"/>
        <w:jc w:val="both"/>
        <w:rPr>
          <w:rFonts w:ascii="PT Astra Serif" w:hAnsi="PT Astra Serif" w:cs="Arial"/>
          <w:color w:val="auto"/>
          <w:sz w:val="16"/>
          <w:szCs w:val="16"/>
          <w:lang w:bidi="ar-SA"/>
        </w:rPr>
      </w:pPr>
      <w:r>
        <w:rPr>
          <w:rFonts w:ascii="PT Astra Serif" w:hAnsi="PT Astra Serif"/>
          <w:b/>
          <w:sz w:val="16"/>
          <w:szCs w:val="16"/>
        </w:rPr>
        <w:t xml:space="preserve">    </w:t>
      </w:r>
      <w:r w:rsidR="00CB72E0" w:rsidRPr="000338C8">
        <w:rPr>
          <w:rFonts w:ascii="PT Astra Serif" w:hAnsi="PT Astra Serif"/>
          <w:b/>
          <w:sz w:val="16"/>
          <w:szCs w:val="16"/>
        </w:rPr>
        <w:t>5.</w:t>
      </w:r>
      <w:r w:rsidR="00B3688E">
        <w:rPr>
          <w:rFonts w:ascii="PT Astra Serif" w:hAnsi="PT Astra Serif"/>
          <w:b/>
          <w:sz w:val="16"/>
          <w:szCs w:val="16"/>
        </w:rPr>
        <w:t>4</w:t>
      </w:r>
      <w:r w:rsidR="00CB72E0" w:rsidRPr="000338C8">
        <w:rPr>
          <w:rFonts w:ascii="PT Astra Serif" w:hAnsi="PT Astra Serif"/>
          <w:b/>
          <w:sz w:val="16"/>
          <w:szCs w:val="16"/>
        </w:rPr>
        <w:t>.</w:t>
      </w:r>
      <w:r w:rsidR="00CB72E0" w:rsidRPr="000338C8">
        <w:rPr>
          <w:rFonts w:ascii="PT Astra Serif" w:hAnsi="PT Astra Serif"/>
          <w:sz w:val="16"/>
          <w:szCs w:val="16"/>
        </w:rPr>
        <w:t xml:space="preserve"> </w:t>
      </w:r>
      <w:r w:rsidRPr="00C24785">
        <w:rPr>
          <w:rFonts w:ascii="Arial" w:hAnsi="Arial" w:cs="Arial"/>
          <w:color w:val="auto"/>
          <w:sz w:val="20"/>
          <w:szCs w:val="20"/>
          <w:lang w:bidi="ar-SA"/>
        </w:rPr>
        <w:t xml:space="preserve"> </w:t>
      </w:r>
      <w:r w:rsidRPr="008B2332">
        <w:rPr>
          <w:rFonts w:ascii="PT Astra Serif" w:hAnsi="PT Astra Serif" w:cs="Arial"/>
          <w:color w:val="auto"/>
          <w:sz w:val="16"/>
          <w:szCs w:val="16"/>
          <w:lang w:bidi="ar-SA"/>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C24785" w:rsidRPr="008B2332" w:rsidRDefault="00AD59F3" w:rsidP="00C24785">
      <w:pPr>
        <w:widowControl/>
        <w:autoSpaceDE w:val="0"/>
        <w:autoSpaceDN w:val="0"/>
        <w:adjustRightInd w:val="0"/>
        <w:spacing w:before="200"/>
        <w:ind w:firstLine="540"/>
        <w:jc w:val="both"/>
        <w:rPr>
          <w:rFonts w:ascii="PT Astra Serif" w:hAnsi="PT Astra Serif" w:cs="Arial"/>
          <w:color w:val="auto"/>
          <w:sz w:val="16"/>
          <w:szCs w:val="16"/>
          <w:lang w:bidi="ar-SA"/>
        </w:rPr>
      </w:pPr>
      <w:r>
        <w:rPr>
          <w:rFonts w:ascii="PT Astra Serif" w:hAnsi="PT Astra Serif" w:cs="Arial"/>
          <w:color w:val="auto"/>
          <w:sz w:val="16"/>
          <w:szCs w:val="16"/>
          <w:lang w:bidi="ar-SA"/>
        </w:rPr>
        <w:t xml:space="preserve">     </w:t>
      </w:r>
      <w:r w:rsidR="00C24785" w:rsidRPr="008B2332">
        <w:rPr>
          <w:rFonts w:ascii="PT Astra Serif" w:hAnsi="PT Astra Serif" w:cs="Arial"/>
          <w:color w:val="auto"/>
          <w:sz w:val="16"/>
          <w:szCs w:val="16"/>
          <w:lang w:bidi="ar-SA"/>
        </w:rPr>
        <w:t>Заявка на участие в аукционе должна содержать следующие документы и сведения:</w:t>
      </w:r>
    </w:p>
    <w:p w:rsidR="00C24785" w:rsidRPr="008B2332" w:rsidRDefault="00C24785" w:rsidP="00C24785">
      <w:pPr>
        <w:widowControl/>
        <w:autoSpaceDE w:val="0"/>
        <w:autoSpaceDN w:val="0"/>
        <w:adjustRightInd w:val="0"/>
        <w:spacing w:before="200"/>
        <w:ind w:firstLine="540"/>
        <w:jc w:val="both"/>
        <w:rPr>
          <w:rFonts w:ascii="PT Astra Serif" w:hAnsi="PT Astra Serif" w:cs="Arial"/>
          <w:color w:val="auto"/>
          <w:sz w:val="16"/>
          <w:szCs w:val="16"/>
          <w:lang w:bidi="ar-SA"/>
        </w:rPr>
      </w:pPr>
      <w:r w:rsidRPr="008B2332">
        <w:rPr>
          <w:rFonts w:ascii="PT Astra Serif" w:hAnsi="PT Astra Serif" w:cs="Arial"/>
          <w:color w:val="auto"/>
          <w:sz w:val="16"/>
          <w:szCs w:val="16"/>
          <w:lang w:bidi="ar-SA"/>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C24785" w:rsidRPr="008B2332" w:rsidRDefault="00C24785" w:rsidP="00C24785">
      <w:pPr>
        <w:widowControl/>
        <w:autoSpaceDE w:val="0"/>
        <w:autoSpaceDN w:val="0"/>
        <w:adjustRightInd w:val="0"/>
        <w:spacing w:before="200"/>
        <w:ind w:firstLine="540"/>
        <w:jc w:val="both"/>
        <w:rPr>
          <w:rFonts w:ascii="PT Astra Serif" w:hAnsi="PT Astra Serif" w:cs="Arial"/>
          <w:color w:val="auto"/>
          <w:sz w:val="16"/>
          <w:szCs w:val="16"/>
          <w:lang w:bidi="ar-SA"/>
        </w:rPr>
      </w:pPr>
      <w:r w:rsidRPr="008B2332">
        <w:rPr>
          <w:rFonts w:ascii="PT Astra Serif" w:hAnsi="PT Astra Serif" w:cs="Arial"/>
          <w:color w:val="auto"/>
          <w:sz w:val="16"/>
          <w:szCs w:val="16"/>
          <w:lang w:bidi="ar-SA"/>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C24785" w:rsidRPr="008B2332" w:rsidRDefault="00C24785" w:rsidP="00C24785">
      <w:pPr>
        <w:widowControl/>
        <w:autoSpaceDE w:val="0"/>
        <w:autoSpaceDN w:val="0"/>
        <w:adjustRightInd w:val="0"/>
        <w:spacing w:before="200"/>
        <w:ind w:firstLine="540"/>
        <w:jc w:val="both"/>
        <w:rPr>
          <w:rFonts w:ascii="PT Astra Serif" w:hAnsi="PT Astra Serif" w:cs="Arial"/>
          <w:color w:val="auto"/>
          <w:sz w:val="16"/>
          <w:szCs w:val="16"/>
          <w:lang w:bidi="ar-SA"/>
        </w:rPr>
      </w:pPr>
      <w:r w:rsidRPr="008B2332">
        <w:rPr>
          <w:rFonts w:ascii="PT Astra Serif" w:hAnsi="PT Astra Serif" w:cs="Arial"/>
          <w:color w:val="auto"/>
          <w:sz w:val="16"/>
          <w:szCs w:val="16"/>
          <w:lang w:bidi="ar-SA"/>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C24785" w:rsidRPr="008B2332" w:rsidRDefault="00C24785" w:rsidP="00C24785">
      <w:pPr>
        <w:widowControl/>
        <w:autoSpaceDE w:val="0"/>
        <w:autoSpaceDN w:val="0"/>
        <w:adjustRightInd w:val="0"/>
        <w:spacing w:before="200"/>
        <w:ind w:firstLine="540"/>
        <w:jc w:val="both"/>
        <w:rPr>
          <w:rFonts w:ascii="PT Astra Serif" w:hAnsi="PT Astra Serif" w:cs="Arial"/>
          <w:color w:val="auto"/>
          <w:sz w:val="16"/>
          <w:szCs w:val="16"/>
          <w:lang w:bidi="ar-SA"/>
        </w:rPr>
      </w:pPr>
      <w:r w:rsidRPr="008B2332">
        <w:rPr>
          <w:rFonts w:ascii="PT Astra Serif" w:hAnsi="PT Astra Serif" w:cs="Arial"/>
          <w:color w:val="auto"/>
          <w:sz w:val="16"/>
          <w:szCs w:val="16"/>
          <w:lang w:bidi="ar-SA"/>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C24785" w:rsidRPr="008B2332" w:rsidRDefault="00C24785" w:rsidP="00C24785">
      <w:pPr>
        <w:widowControl/>
        <w:autoSpaceDE w:val="0"/>
        <w:autoSpaceDN w:val="0"/>
        <w:adjustRightInd w:val="0"/>
        <w:spacing w:before="200"/>
        <w:ind w:firstLine="540"/>
        <w:jc w:val="both"/>
        <w:rPr>
          <w:rFonts w:ascii="PT Astra Serif" w:hAnsi="PT Astra Serif" w:cs="Arial"/>
          <w:color w:val="auto"/>
          <w:sz w:val="16"/>
          <w:szCs w:val="16"/>
          <w:lang w:bidi="ar-SA"/>
        </w:rPr>
      </w:pPr>
      <w:r w:rsidRPr="008B2332">
        <w:rPr>
          <w:rFonts w:ascii="PT Astra Serif" w:hAnsi="PT Astra Serif" w:cs="Arial"/>
          <w:color w:val="auto"/>
          <w:sz w:val="16"/>
          <w:szCs w:val="16"/>
          <w:lang w:bidi="ar-SA"/>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C24785" w:rsidRPr="008B2332" w:rsidRDefault="00C24785" w:rsidP="00C24785">
      <w:pPr>
        <w:widowControl/>
        <w:autoSpaceDE w:val="0"/>
        <w:autoSpaceDN w:val="0"/>
        <w:adjustRightInd w:val="0"/>
        <w:spacing w:before="200"/>
        <w:ind w:firstLine="540"/>
        <w:jc w:val="both"/>
        <w:rPr>
          <w:rFonts w:ascii="PT Astra Serif" w:hAnsi="PT Astra Serif" w:cs="Arial"/>
          <w:color w:val="auto"/>
          <w:sz w:val="16"/>
          <w:szCs w:val="16"/>
          <w:lang w:bidi="ar-SA"/>
        </w:rPr>
      </w:pPr>
      <w:r w:rsidRPr="008B2332">
        <w:rPr>
          <w:rFonts w:ascii="PT Astra Serif" w:hAnsi="PT Astra Serif" w:cs="Arial"/>
          <w:color w:val="auto"/>
          <w:sz w:val="16"/>
          <w:szCs w:val="16"/>
          <w:lang w:bidi="ar-SA"/>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C24785" w:rsidRPr="008B2332" w:rsidRDefault="00C24785" w:rsidP="00C24785">
      <w:pPr>
        <w:widowControl/>
        <w:autoSpaceDE w:val="0"/>
        <w:autoSpaceDN w:val="0"/>
        <w:adjustRightInd w:val="0"/>
        <w:spacing w:before="200"/>
        <w:ind w:firstLine="540"/>
        <w:jc w:val="both"/>
        <w:rPr>
          <w:rFonts w:ascii="PT Astra Serif" w:hAnsi="PT Astra Serif" w:cs="Arial"/>
          <w:color w:val="auto"/>
          <w:sz w:val="16"/>
          <w:szCs w:val="16"/>
          <w:lang w:bidi="ar-SA"/>
        </w:rPr>
      </w:pPr>
      <w:r w:rsidRPr="008B2332">
        <w:rPr>
          <w:rFonts w:ascii="PT Astra Serif" w:hAnsi="PT Astra Serif" w:cs="Arial"/>
          <w:color w:val="auto"/>
          <w:sz w:val="16"/>
          <w:szCs w:val="16"/>
          <w:lang w:bidi="ar-SA"/>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24785" w:rsidRPr="008B2332" w:rsidRDefault="00C24785" w:rsidP="00C24785">
      <w:pPr>
        <w:widowControl/>
        <w:autoSpaceDE w:val="0"/>
        <w:autoSpaceDN w:val="0"/>
        <w:adjustRightInd w:val="0"/>
        <w:spacing w:before="200"/>
        <w:ind w:firstLine="540"/>
        <w:jc w:val="both"/>
        <w:rPr>
          <w:rFonts w:ascii="PT Astra Serif" w:hAnsi="PT Astra Serif" w:cs="Arial"/>
          <w:color w:val="auto"/>
          <w:sz w:val="16"/>
          <w:szCs w:val="16"/>
          <w:lang w:bidi="ar-SA"/>
        </w:rPr>
      </w:pPr>
      <w:r w:rsidRPr="008B2332">
        <w:rPr>
          <w:rFonts w:ascii="PT Astra Serif" w:hAnsi="PT Astra Serif" w:cs="Arial"/>
          <w:color w:val="auto"/>
          <w:sz w:val="16"/>
          <w:szCs w:val="16"/>
          <w:lang w:bidi="ar-SA"/>
        </w:rPr>
        <w:t>8) информацию о не</w:t>
      </w:r>
      <w:r w:rsidR="00AD59F3">
        <w:rPr>
          <w:rFonts w:ascii="PT Astra Serif" w:hAnsi="PT Astra Serif" w:cs="Arial"/>
          <w:color w:val="auto"/>
          <w:sz w:val="16"/>
          <w:szCs w:val="16"/>
          <w:lang w:bidi="ar-SA"/>
        </w:rPr>
        <w:t xml:space="preserve"> </w:t>
      </w:r>
      <w:r w:rsidRPr="008B2332">
        <w:rPr>
          <w:rFonts w:ascii="PT Astra Serif" w:hAnsi="PT Astra Serif" w:cs="Arial"/>
          <w:color w:val="auto"/>
          <w:sz w:val="16"/>
          <w:szCs w:val="16"/>
          <w:lang w:bidi="ar-SA"/>
        </w:rPr>
        <w:t>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C24785" w:rsidRPr="00940833" w:rsidRDefault="00C24785" w:rsidP="00C24785">
      <w:pPr>
        <w:widowControl/>
        <w:autoSpaceDE w:val="0"/>
        <w:autoSpaceDN w:val="0"/>
        <w:adjustRightInd w:val="0"/>
        <w:spacing w:before="200"/>
        <w:ind w:firstLine="540"/>
        <w:jc w:val="both"/>
        <w:rPr>
          <w:rFonts w:ascii="PT Astra Serif" w:hAnsi="PT Astra Serif" w:cs="Arial"/>
          <w:color w:val="auto"/>
          <w:sz w:val="16"/>
          <w:szCs w:val="16"/>
          <w:lang w:bidi="ar-SA"/>
        </w:rPr>
      </w:pPr>
      <w:r w:rsidRPr="008B2332">
        <w:rPr>
          <w:rFonts w:ascii="PT Astra Serif" w:hAnsi="PT Astra Serif" w:cs="Arial"/>
          <w:color w:val="auto"/>
          <w:sz w:val="16"/>
          <w:szCs w:val="16"/>
          <w:lang w:bidi="ar-SA"/>
        </w:rPr>
        <w:t xml:space="preserve">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hyperlink r:id="rId26" w:history="1">
        <w:r w:rsidRPr="008B2332">
          <w:rPr>
            <w:rFonts w:ascii="PT Astra Serif" w:hAnsi="PT Astra Serif" w:cs="Arial"/>
            <w:color w:val="0000FF"/>
            <w:sz w:val="16"/>
            <w:szCs w:val="16"/>
            <w:lang w:bidi="ar-SA"/>
          </w:rPr>
          <w:t>Постановлением</w:t>
        </w:r>
      </w:hyperlink>
      <w:r w:rsidR="00940833">
        <w:rPr>
          <w:rFonts w:ascii="PT Astra Serif" w:hAnsi="PT Astra Serif" w:cs="Arial"/>
          <w:color w:val="auto"/>
          <w:sz w:val="16"/>
          <w:szCs w:val="16"/>
          <w:lang w:bidi="ar-SA"/>
        </w:rPr>
        <w:t xml:space="preserve"> N 739.</w:t>
      </w:r>
    </w:p>
    <w:p w:rsidR="00C24785" w:rsidRPr="008B2332" w:rsidRDefault="00C24785" w:rsidP="00C24785">
      <w:pPr>
        <w:widowControl/>
        <w:autoSpaceDE w:val="0"/>
        <w:autoSpaceDN w:val="0"/>
        <w:adjustRightInd w:val="0"/>
        <w:spacing w:before="200"/>
        <w:ind w:firstLine="540"/>
        <w:jc w:val="both"/>
        <w:rPr>
          <w:rFonts w:ascii="PT Astra Serif" w:hAnsi="PT Astra Serif" w:cs="Arial"/>
          <w:color w:val="auto"/>
          <w:sz w:val="16"/>
          <w:szCs w:val="16"/>
          <w:lang w:bidi="ar-SA"/>
        </w:rPr>
      </w:pPr>
      <w:r w:rsidRPr="008B2332">
        <w:rPr>
          <w:rFonts w:ascii="PT Astra Serif" w:hAnsi="PT Astra Serif" w:cs="Arial"/>
          <w:color w:val="auto"/>
          <w:sz w:val="16"/>
          <w:szCs w:val="16"/>
          <w:lang w:bidi="ar-SA"/>
        </w:rPr>
        <w:t xml:space="preserve">Информация и документы, предусмотренные </w:t>
      </w:r>
      <w:hyperlink w:anchor="Par48" w:history="1">
        <w:r w:rsidRPr="008B2332">
          <w:rPr>
            <w:rFonts w:ascii="PT Astra Serif" w:hAnsi="PT Astra Serif" w:cs="Arial"/>
            <w:color w:val="0000FF"/>
            <w:sz w:val="16"/>
            <w:szCs w:val="16"/>
            <w:lang w:bidi="ar-SA"/>
          </w:rPr>
          <w:t>подпунктами 1</w:t>
        </w:r>
      </w:hyperlink>
      <w:r w:rsidRPr="008B2332">
        <w:rPr>
          <w:rFonts w:ascii="PT Astra Serif" w:hAnsi="PT Astra Serif" w:cs="Arial"/>
          <w:color w:val="auto"/>
          <w:sz w:val="16"/>
          <w:szCs w:val="16"/>
          <w:lang w:bidi="ar-SA"/>
        </w:rPr>
        <w:t xml:space="preserve"> - </w:t>
      </w:r>
      <w:hyperlink w:anchor="Par51" w:history="1">
        <w:r w:rsidRPr="008B2332">
          <w:rPr>
            <w:rFonts w:ascii="PT Astra Serif" w:hAnsi="PT Astra Serif" w:cs="Arial"/>
            <w:color w:val="0000FF"/>
            <w:sz w:val="16"/>
            <w:szCs w:val="16"/>
            <w:lang w:bidi="ar-SA"/>
          </w:rPr>
          <w:t>4</w:t>
        </w:r>
      </w:hyperlink>
      <w:r w:rsidRPr="008B2332">
        <w:rPr>
          <w:rFonts w:ascii="PT Astra Serif" w:hAnsi="PT Astra Serif" w:cs="Arial"/>
          <w:color w:val="auto"/>
          <w:sz w:val="16"/>
          <w:szCs w:val="16"/>
          <w:lang w:bidi="ar-SA"/>
        </w:rPr>
        <w:t xml:space="preserve"> и </w:t>
      </w:r>
      <w:hyperlink w:anchor="Par55" w:history="1">
        <w:r w:rsidRPr="008B2332">
          <w:rPr>
            <w:rFonts w:ascii="PT Astra Serif" w:hAnsi="PT Astra Serif" w:cs="Arial"/>
            <w:color w:val="0000FF"/>
            <w:sz w:val="16"/>
            <w:szCs w:val="16"/>
            <w:lang w:bidi="ar-SA"/>
          </w:rPr>
          <w:t>8 пункта 103</w:t>
        </w:r>
      </w:hyperlink>
      <w:r w:rsidRPr="008B2332">
        <w:rPr>
          <w:rFonts w:ascii="PT Astra Serif" w:hAnsi="PT Astra Serif" w:cs="Arial"/>
          <w:color w:val="auto"/>
          <w:sz w:val="16"/>
          <w:szCs w:val="16"/>
          <w:lang w:bidi="ar-SA"/>
        </w:rPr>
        <w:t xml:space="preserve"> </w:t>
      </w:r>
      <w:r w:rsidR="00940833">
        <w:rPr>
          <w:rFonts w:ascii="PT Astra Serif" w:hAnsi="PT Astra Serif" w:cs="Arial"/>
          <w:color w:val="auto"/>
          <w:sz w:val="16"/>
          <w:szCs w:val="16"/>
          <w:lang w:bidi="ar-SA"/>
        </w:rPr>
        <w:t>«Порядка»,</w:t>
      </w:r>
      <w:r w:rsidRPr="008B2332">
        <w:rPr>
          <w:rFonts w:ascii="PT Astra Serif" w:hAnsi="PT Astra Serif" w:cs="Arial"/>
          <w:color w:val="auto"/>
          <w:sz w:val="16"/>
          <w:szCs w:val="16"/>
          <w:lang w:bidi="ar-SA"/>
        </w:rPr>
        <w:t xml:space="preserve">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C24785" w:rsidRPr="008B2332" w:rsidRDefault="00C24785" w:rsidP="00C24785">
      <w:pPr>
        <w:widowControl/>
        <w:autoSpaceDE w:val="0"/>
        <w:autoSpaceDN w:val="0"/>
        <w:adjustRightInd w:val="0"/>
        <w:spacing w:before="200"/>
        <w:ind w:firstLine="540"/>
        <w:jc w:val="both"/>
        <w:rPr>
          <w:rFonts w:ascii="PT Astra Serif" w:hAnsi="PT Astra Serif" w:cs="Arial"/>
          <w:color w:val="auto"/>
          <w:sz w:val="16"/>
          <w:szCs w:val="16"/>
          <w:lang w:bidi="ar-SA"/>
        </w:rPr>
      </w:pPr>
      <w:r w:rsidRPr="008B2332">
        <w:rPr>
          <w:rFonts w:ascii="PT Astra Serif" w:hAnsi="PT Astra Serif" w:cs="Arial"/>
          <w:color w:val="auto"/>
          <w:sz w:val="16"/>
          <w:szCs w:val="16"/>
          <w:lang w:bidi="ar-SA"/>
        </w:rPr>
        <w:t xml:space="preserve">В случае внесения заявителем изменений в информацию и (или) документы, направление которых в соответствии с </w:t>
      </w:r>
      <w:hyperlink w:anchor="Par58" w:history="1">
        <w:r w:rsidRPr="008B2332">
          <w:rPr>
            <w:rFonts w:ascii="PT Astra Serif" w:hAnsi="PT Astra Serif" w:cs="Arial"/>
            <w:color w:val="0000FF"/>
            <w:sz w:val="16"/>
            <w:szCs w:val="16"/>
            <w:lang w:bidi="ar-SA"/>
          </w:rPr>
          <w:t>абзацем первым</w:t>
        </w:r>
      </w:hyperlink>
      <w:r w:rsidRPr="008B2332">
        <w:rPr>
          <w:rFonts w:ascii="PT Astra Serif" w:hAnsi="PT Astra Serif" w:cs="Arial"/>
          <w:color w:val="auto"/>
          <w:sz w:val="16"/>
          <w:szCs w:val="16"/>
          <w:lang w:bidi="ar-SA"/>
        </w:rPr>
        <w:t xml:space="preserve">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rsidR="00C24785" w:rsidRPr="008B2332" w:rsidRDefault="00C24785" w:rsidP="00C24785">
      <w:pPr>
        <w:widowControl/>
        <w:autoSpaceDE w:val="0"/>
        <w:autoSpaceDN w:val="0"/>
        <w:adjustRightInd w:val="0"/>
        <w:spacing w:before="200"/>
        <w:ind w:firstLine="540"/>
        <w:jc w:val="both"/>
        <w:rPr>
          <w:rFonts w:ascii="PT Astra Serif" w:hAnsi="PT Astra Serif" w:cs="Arial"/>
          <w:color w:val="auto"/>
          <w:sz w:val="16"/>
          <w:szCs w:val="16"/>
          <w:lang w:bidi="ar-SA"/>
        </w:rPr>
      </w:pPr>
      <w:r w:rsidRPr="008B2332">
        <w:rPr>
          <w:rFonts w:ascii="PT Astra Serif" w:hAnsi="PT Astra Serif" w:cs="Arial"/>
          <w:color w:val="auto"/>
          <w:sz w:val="16"/>
          <w:szCs w:val="16"/>
          <w:lang w:bidi="ar-SA"/>
        </w:rPr>
        <w:t xml:space="preserve">Перечень документов и сведений, предъявляемых к составу заявки на участие в аукционе в соответствии с </w:t>
      </w:r>
      <w:hyperlink w:anchor="Par46" w:history="1">
        <w:r w:rsidRPr="008B2332">
          <w:rPr>
            <w:rFonts w:ascii="PT Astra Serif" w:hAnsi="PT Astra Serif" w:cs="Arial"/>
            <w:color w:val="0000FF"/>
            <w:sz w:val="16"/>
            <w:szCs w:val="16"/>
            <w:lang w:bidi="ar-SA"/>
          </w:rPr>
          <w:t>пунктом 103</w:t>
        </w:r>
      </w:hyperlink>
      <w:r w:rsidRPr="008B2332">
        <w:rPr>
          <w:rFonts w:ascii="PT Astra Serif" w:hAnsi="PT Astra Serif" w:cs="Arial"/>
          <w:color w:val="auto"/>
          <w:sz w:val="16"/>
          <w:szCs w:val="16"/>
          <w:lang w:bidi="ar-SA"/>
        </w:rPr>
        <w:t xml:space="preserve"> </w:t>
      </w:r>
      <w:r w:rsidR="00940833">
        <w:rPr>
          <w:rFonts w:ascii="PT Astra Serif" w:hAnsi="PT Astra Serif" w:cs="Arial"/>
          <w:color w:val="auto"/>
          <w:sz w:val="16"/>
          <w:szCs w:val="16"/>
          <w:lang w:bidi="ar-SA"/>
        </w:rPr>
        <w:t>«Порядка»,</w:t>
      </w:r>
      <w:r w:rsidRPr="008B2332">
        <w:rPr>
          <w:rFonts w:ascii="PT Astra Serif" w:hAnsi="PT Astra Serif" w:cs="Arial"/>
          <w:color w:val="auto"/>
          <w:sz w:val="16"/>
          <w:szCs w:val="16"/>
          <w:lang w:bidi="ar-SA"/>
        </w:rPr>
        <w:t xml:space="preserve"> </w:t>
      </w:r>
      <w:r w:rsidRPr="00B3688E">
        <w:rPr>
          <w:rFonts w:ascii="PT Astra Serif" w:hAnsi="PT Astra Serif" w:cs="Arial"/>
          <w:b/>
          <w:color w:val="auto"/>
          <w:sz w:val="16"/>
          <w:szCs w:val="16"/>
          <w:lang w:bidi="ar-SA"/>
        </w:rPr>
        <w:t>является исчерпывающим</w:t>
      </w:r>
      <w:r w:rsidRPr="008B2332">
        <w:rPr>
          <w:rFonts w:ascii="PT Astra Serif" w:hAnsi="PT Astra Serif" w:cs="Arial"/>
          <w:color w:val="auto"/>
          <w:sz w:val="16"/>
          <w:szCs w:val="16"/>
          <w:lang w:bidi="ar-SA"/>
        </w:rPr>
        <w:t>.</w:t>
      </w:r>
    </w:p>
    <w:p w:rsidR="00CB72E0" w:rsidRPr="000338C8" w:rsidRDefault="00CB72E0" w:rsidP="00CB72E0">
      <w:pPr>
        <w:autoSpaceDE w:val="0"/>
        <w:autoSpaceDN w:val="0"/>
        <w:adjustRightInd w:val="0"/>
        <w:ind w:firstLine="709"/>
        <w:jc w:val="both"/>
        <w:rPr>
          <w:rFonts w:ascii="PT Astra Serif" w:hAnsi="PT Astra Serif"/>
          <w:sz w:val="16"/>
          <w:szCs w:val="16"/>
        </w:rPr>
      </w:pPr>
    </w:p>
    <w:p w:rsidR="00CB72E0" w:rsidRPr="000338C8" w:rsidRDefault="00B3688E" w:rsidP="00CB72E0">
      <w:pPr>
        <w:autoSpaceDE w:val="0"/>
        <w:autoSpaceDN w:val="0"/>
        <w:adjustRightInd w:val="0"/>
        <w:ind w:firstLine="709"/>
        <w:jc w:val="both"/>
        <w:rPr>
          <w:rFonts w:ascii="PT Astra Serif" w:eastAsia="Times New Roman" w:hAnsi="PT Astra Serif"/>
          <w:sz w:val="16"/>
          <w:szCs w:val="16"/>
        </w:rPr>
      </w:pPr>
      <w:r>
        <w:rPr>
          <w:rFonts w:ascii="PT Astra Serif" w:hAnsi="PT Astra Serif"/>
          <w:b/>
          <w:sz w:val="16"/>
          <w:szCs w:val="16"/>
        </w:rPr>
        <w:t>5.5</w:t>
      </w:r>
      <w:r w:rsidR="00CB72E0" w:rsidRPr="000338C8">
        <w:rPr>
          <w:rFonts w:ascii="PT Astra Serif" w:hAnsi="PT Astra Serif"/>
          <w:b/>
          <w:sz w:val="16"/>
          <w:szCs w:val="16"/>
        </w:rPr>
        <w:t>.</w:t>
      </w:r>
      <w:r w:rsidR="00CB72E0" w:rsidRPr="000338C8">
        <w:rPr>
          <w:rFonts w:ascii="PT Astra Serif" w:hAnsi="PT Astra Serif"/>
          <w:sz w:val="16"/>
          <w:szCs w:val="16"/>
        </w:rPr>
        <w:t xml:space="preserve"> </w:t>
      </w:r>
      <w:r w:rsidR="00CB72E0" w:rsidRPr="000338C8">
        <w:rPr>
          <w:rFonts w:ascii="PT Astra Serif" w:eastAsia="Times New Roman" w:hAnsi="PT Astra Serif"/>
          <w:sz w:val="16"/>
          <w:szCs w:val="16"/>
        </w:rPr>
        <w:t>Заявка направляется Заявителем Оператору электронной площадки путем заполнения Заявителем ее</w:t>
      </w:r>
      <w:r>
        <w:rPr>
          <w:rFonts w:ascii="PT Astra Serif" w:eastAsia="Times New Roman" w:hAnsi="PT Astra Serif"/>
          <w:sz w:val="16"/>
          <w:szCs w:val="16"/>
        </w:rPr>
        <w:t xml:space="preserve"> электронной формы (Приложение 2</w:t>
      </w:r>
      <w:r w:rsidR="00CB72E0" w:rsidRPr="000338C8">
        <w:rPr>
          <w:rFonts w:ascii="PT Astra Serif" w:eastAsia="Times New Roman" w:hAnsi="PT Astra Serif"/>
          <w:sz w:val="16"/>
          <w:szCs w:val="16"/>
        </w:rPr>
        <w:t xml:space="preserve"> к Извещению) с приложением указанных в настоящем пункте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w:t>
      </w:r>
      <w:r w:rsidR="00CB72E0" w:rsidRPr="000338C8">
        <w:rPr>
          <w:rFonts w:ascii="PT Astra Serif" w:eastAsia="Times New Roman" w:hAnsi="PT Astra Serif"/>
          <w:sz w:val="16"/>
          <w:szCs w:val="16"/>
        </w:rPr>
        <w:lastRenderedPageBreak/>
        <w:t>сохранением их реквизитов:</w:t>
      </w:r>
    </w:p>
    <w:p w:rsidR="00CB72E0" w:rsidRPr="000338C8" w:rsidRDefault="00CB72E0" w:rsidP="00CB72E0">
      <w:pPr>
        <w:autoSpaceDE w:val="0"/>
        <w:autoSpaceDN w:val="0"/>
        <w:adjustRightInd w:val="0"/>
        <w:ind w:firstLine="709"/>
        <w:jc w:val="both"/>
        <w:rPr>
          <w:rFonts w:ascii="PT Astra Serif" w:eastAsia="Times New Roman" w:hAnsi="PT Astra Serif"/>
          <w:sz w:val="16"/>
          <w:szCs w:val="16"/>
        </w:rPr>
      </w:pPr>
      <w:r w:rsidRPr="000338C8">
        <w:rPr>
          <w:rFonts w:ascii="PT Astra Serif" w:eastAsia="Times New Roman" w:hAnsi="PT Astra Serif"/>
          <w:sz w:val="16"/>
          <w:szCs w:val="16"/>
        </w:rPr>
        <w:t xml:space="preserve"> - копии документов, удостоверяющих личность Заявителя (для граждан) (в случае представления копии паспорта гражданина Российской Федерации представляются копии его страниц, содержащих сведения о фамилии, имени, отчестве, дате и месте рождения, дате выдачи паспорта, органе, выдавшем паспорт, месте регистрации гражданина);</w:t>
      </w:r>
    </w:p>
    <w:p w:rsidR="00CB72E0" w:rsidRPr="000338C8" w:rsidRDefault="00CB72E0" w:rsidP="00CB72E0">
      <w:pPr>
        <w:autoSpaceDE w:val="0"/>
        <w:autoSpaceDN w:val="0"/>
        <w:adjustRightInd w:val="0"/>
        <w:ind w:firstLine="709"/>
        <w:jc w:val="both"/>
        <w:rPr>
          <w:rFonts w:ascii="PT Astra Serif" w:eastAsia="Times New Roman" w:hAnsi="PT Astra Serif"/>
          <w:sz w:val="16"/>
          <w:szCs w:val="16"/>
        </w:rPr>
      </w:pPr>
      <w:r w:rsidRPr="000338C8">
        <w:rPr>
          <w:rFonts w:ascii="PT Astra Serif" w:eastAsia="Times New Roman" w:hAnsi="PT Astra Serif"/>
          <w:sz w:val="16"/>
          <w:szCs w:val="16"/>
        </w:rPr>
        <w:t xml:space="preserve"> -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sidR="00940833">
        <w:rPr>
          <w:rFonts w:ascii="PT Astra Serif" w:eastAsia="Times New Roman" w:hAnsi="PT Astra Serif"/>
          <w:sz w:val="16"/>
          <w:szCs w:val="16"/>
        </w:rPr>
        <w:t>ся иностранное юридическое лицо.</w:t>
      </w:r>
    </w:p>
    <w:p w:rsidR="00CB72E0" w:rsidRPr="000338C8" w:rsidRDefault="00CB72E0" w:rsidP="00CB72E0">
      <w:pPr>
        <w:autoSpaceDE w:val="0"/>
        <w:autoSpaceDN w:val="0"/>
        <w:adjustRightInd w:val="0"/>
        <w:ind w:firstLine="709"/>
        <w:jc w:val="both"/>
        <w:rPr>
          <w:rFonts w:ascii="PT Astra Serif" w:hAnsi="PT Astra Serif"/>
          <w:sz w:val="16"/>
          <w:szCs w:val="16"/>
        </w:rPr>
      </w:pPr>
      <w:r w:rsidRPr="000338C8">
        <w:rPr>
          <w:rFonts w:ascii="PT Astra Serif" w:eastAsia="Times New Roman" w:hAnsi="PT Astra Serif"/>
          <w:sz w:val="16"/>
          <w:szCs w:val="16"/>
        </w:rPr>
        <w:t xml:space="preserve"> </w:t>
      </w:r>
      <w:r w:rsidR="00B3688E">
        <w:rPr>
          <w:rFonts w:ascii="PT Astra Serif" w:hAnsi="PT Astra Serif"/>
          <w:b/>
          <w:sz w:val="16"/>
          <w:szCs w:val="16"/>
        </w:rPr>
        <w:t>5.6</w:t>
      </w:r>
      <w:r w:rsidRPr="000338C8">
        <w:rPr>
          <w:rFonts w:ascii="PT Astra Serif" w:hAnsi="PT Astra Serif"/>
          <w:b/>
          <w:sz w:val="16"/>
          <w:szCs w:val="16"/>
        </w:rPr>
        <w:t>.</w:t>
      </w:r>
      <w:r w:rsidRPr="000338C8">
        <w:rPr>
          <w:rFonts w:ascii="PT Astra Serif" w:hAnsi="PT Astra Serif"/>
          <w:sz w:val="16"/>
          <w:szCs w:val="16"/>
        </w:rPr>
        <w:t xml:space="preserve"> Заявитель вправе подать заявку на участие в электронном аукционе в любой момент, начиная с момента размещения на сайте площадки извещения о проведении электронного аукциона и до предусмотренных извещением о проведении электронного аукциона даты и времени окончания срока подачи заявок.</w:t>
      </w:r>
    </w:p>
    <w:p w:rsidR="00CB72E0" w:rsidRPr="000338C8" w:rsidRDefault="00B3688E" w:rsidP="00CB72E0">
      <w:pPr>
        <w:autoSpaceDE w:val="0"/>
        <w:autoSpaceDN w:val="0"/>
        <w:adjustRightInd w:val="0"/>
        <w:ind w:firstLine="709"/>
        <w:jc w:val="both"/>
        <w:rPr>
          <w:rFonts w:ascii="PT Astra Serif" w:eastAsia="Times New Roman" w:hAnsi="PT Astra Serif"/>
          <w:sz w:val="16"/>
          <w:szCs w:val="16"/>
        </w:rPr>
      </w:pPr>
      <w:r>
        <w:rPr>
          <w:rFonts w:ascii="PT Astra Serif" w:hAnsi="PT Astra Serif"/>
          <w:b/>
          <w:sz w:val="16"/>
          <w:szCs w:val="16"/>
        </w:rPr>
        <w:t>5.7</w:t>
      </w:r>
      <w:r w:rsidR="00CB72E0" w:rsidRPr="000338C8">
        <w:rPr>
          <w:rFonts w:ascii="PT Astra Serif" w:hAnsi="PT Astra Serif"/>
          <w:b/>
          <w:sz w:val="16"/>
          <w:szCs w:val="16"/>
        </w:rPr>
        <w:t>.</w:t>
      </w:r>
      <w:r w:rsidR="00CB72E0" w:rsidRPr="000338C8">
        <w:rPr>
          <w:rFonts w:ascii="PT Astra Serif" w:hAnsi="PT Astra Serif"/>
          <w:sz w:val="16"/>
          <w:szCs w:val="16"/>
        </w:rPr>
        <w:t xml:space="preserve"> </w:t>
      </w:r>
      <w:r w:rsidR="00CB72E0" w:rsidRPr="000338C8">
        <w:rPr>
          <w:rFonts w:ascii="PT Astra Serif" w:eastAsia="Times New Roman" w:hAnsi="PT Astra Serif"/>
          <w:bCs/>
          <w:sz w:val="16"/>
          <w:szCs w:val="16"/>
        </w:rPr>
        <w:t xml:space="preserve"> </w:t>
      </w:r>
      <w:r w:rsidR="00CB72E0" w:rsidRPr="000338C8">
        <w:rPr>
          <w:rFonts w:ascii="PT Astra Serif" w:eastAsia="Times New Roman" w:hAnsi="PT Astra Serif"/>
          <w:sz w:val="16"/>
          <w:szCs w:val="16"/>
        </w:rPr>
        <w:t>Заявка и прилагаемые к ней документы направляются Заявителем единовременно в соответствии с Регламентом.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w:t>
      </w:r>
    </w:p>
    <w:p w:rsidR="00CB72E0" w:rsidRPr="000338C8" w:rsidRDefault="00B3688E" w:rsidP="00CB72E0">
      <w:pPr>
        <w:autoSpaceDE w:val="0"/>
        <w:autoSpaceDN w:val="0"/>
        <w:adjustRightInd w:val="0"/>
        <w:ind w:firstLine="709"/>
        <w:jc w:val="both"/>
        <w:rPr>
          <w:rFonts w:ascii="PT Astra Serif" w:hAnsi="PT Astra Serif"/>
          <w:sz w:val="16"/>
          <w:szCs w:val="16"/>
        </w:rPr>
      </w:pPr>
      <w:r>
        <w:rPr>
          <w:rFonts w:ascii="PT Astra Serif" w:hAnsi="PT Astra Serif"/>
          <w:b/>
          <w:sz w:val="16"/>
          <w:szCs w:val="16"/>
        </w:rPr>
        <w:t>5.8</w:t>
      </w:r>
      <w:r w:rsidR="00CB72E0" w:rsidRPr="000338C8">
        <w:rPr>
          <w:rFonts w:ascii="PT Astra Serif" w:hAnsi="PT Astra Serif"/>
          <w:b/>
          <w:sz w:val="16"/>
          <w:szCs w:val="16"/>
        </w:rPr>
        <w:t>.</w:t>
      </w:r>
      <w:r w:rsidR="00CB72E0" w:rsidRPr="000338C8">
        <w:rPr>
          <w:rFonts w:ascii="PT Astra Serif" w:hAnsi="PT Astra Serif"/>
          <w:sz w:val="16"/>
          <w:szCs w:val="16"/>
        </w:rPr>
        <w:t xml:space="preserve"> Заявитель вправе подать только одну заявку на участие в электронном аукционе в отношении каждого лота.</w:t>
      </w:r>
    </w:p>
    <w:p w:rsidR="00CB72E0" w:rsidRPr="000338C8" w:rsidRDefault="00CB72E0" w:rsidP="00CB72E0">
      <w:pPr>
        <w:autoSpaceDE w:val="0"/>
        <w:autoSpaceDN w:val="0"/>
        <w:adjustRightInd w:val="0"/>
        <w:ind w:firstLine="709"/>
        <w:jc w:val="both"/>
        <w:rPr>
          <w:rFonts w:ascii="PT Astra Serif" w:hAnsi="PT Astra Serif"/>
          <w:sz w:val="16"/>
          <w:szCs w:val="16"/>
        </w:rPr>
      </w:pPr>
      <w:r w:rsidRPr="000338C8">
        <w:rPr>
          <w:rFonts w:ascii="PT Astra Serif" w:hAnsi="PT Astra Serif"/>
          <w:b/>
          <w:sz w:val="16"/>
          <w:szCs w:val="16"/>
        </w:rPr>
        <w:t>5</w:t>
      </w:r>
      <w:r w:rsidR="00B3688E">
        <w:rPr>
          <w:rFonts w:ascii="PT Astra Serif" w:hAnsi="PT Astra Serif"/>
          <w:b/>
          <w:sz w:val="16"/>
          <w:szCs w:val="16"/>
        </w:rPr>
        <w:t>.9</w:t>
      </w:r>
      <w:r w:rsidRPr="000338C8">
        <w:rPr>
          <w:rFonts w:ascii="PT Astra Serif" w:hAnsi="PT Astra Serif"/>
          <w:b/>
          <w:sz w:val="16"/>
          <w:szCs w:val="16"/>
        </w:rPr>
        <w:t>.</w:t>
      </w:r>
      <w:r w:rsidRPr="000338C8">
        <w:rPr>
          <w:rFonts w:ascii="PT Astra Serif" w:hAnsi="PT Astra Serif"/>
          <w:sz w:val="16"/>
          <w:szCs w:val="16"/>
        </w:rPr>
        <w:t xml:space="preserve"> По факту поступления в АС Оператора заявки на участие в электронном аукционе АС Оператора осуществляет блокировку.</w:t>
      </w:r>
    </w:p>
    <w:p w:rsidR="00CB72E0" w:rsidRPr="000338C8" w:rsidRDefault="00CB72E0" w:rsidP="00CB72E0">
      <w:pPr>
        <w:autoSpaceDE w:val="0"/>
        <w:autoSpaceDN w:val="0"/>
        <w:adjustRightInd w:val="0"/>
        <w:ind w:firstLine="709"/>
        <w:jc w:val="both"/>
        <w:rPr>
          <w:rFonts w:ascii="PT Astra Serif" w:hAnsi="PT Astra Serif"/>
          <w:sz w:val="16"/>
          <w:szCs w:val="16"/>
        </w:rPr>
      </w:pPr>
      <w:r w:rsidRPr="000338C8">
        <w:rPr>
          <w:rFonts w:ascii="PT Astra Serif" w:hAnsi="PT Astra Serif"/>
          <w:b/>
          <w:sz w:val="16"/>
          <w:szCs w:val="16"/>
        </w:rPr>
        <w:t>5.1</w:t>
      </w:r>
      <w:r w:rsidR="00B3688E">
        <w:rPr>
          <w:rFonts w:ascii="PT Astra Serif" w:hAnsi="PT Astra Serif"/>
          <w:b/>
          <w:sz w:val="16"/>
          <w:szCs w:val="16"/>
        </w:rPr>
        <w:t>0</w:t>
      </w:r>
      <w:r w:rsidRPr="000338C8">
        <w:rPr>
          <w:rFonts w:ascii="PT Astra Serif" w:hAnsi="PT Astra Serif"/>
          <w:b/>
          <w:sz w:val="16"/>
          <w:szCs w:val="16"/>
        </w:rPr>
        <w:t>.</w:t>
      </w:r>
      <w:r w:rsidRPr="000338C8">
        <w:rPr>
          <w:rFonts w:ascii="PT Astra Serif" w:hAnsi="PT Astra Serif"/>
          <w:sz w:val="16"/>
          <w:szCs w:val="16"/>
        </w:rPr>
        <w:t xml:space="preserve"> Заявка на участие в электронном аукционе отклоняется Оператором электронной площадки в случае, если:</w:t>
      </w:r>
    </w:p>
    <w:p w:rsidR="00CB72E0" w:rsidRPr="000338C8" w:rsidRDefault="00CB72E0" w:rsidP="00CB72E0">
      <w:pPr>
        <w:autoSpaceDE w:val="0"/>
        <w:autoSpaceDN w:val="0"/>
        <w:adjustRightInd w:val="0"/>
        <w:ind w:firstLine="709"/>
        <w:jc w:val="both"/>
        <w:rPr>
          <w:rFonts w:ascii="PT Astra Serif" w:hAnsi="PT Astra Serif"/>
          <w:sz w:val="16"/>
          <w:szCs w:val="16"/>
        </w:rPr>
      </w:pPr>
      <w:r w:rsidRPr="000338C8">
        <w:rPr>
          <w:rFonts w:ascii="PT Astra Serif" w:hAnsi="PT Astra Serif"/>
          <w:b/>
          <w:sz w:val="16"/>
          <w:szCs w:val="16"/>
        </w:rPr>
        <w:t>5.1</w:t>
      </w:r>
      <w:r w:rsidR="00B3688E">
        <w:rPr>
          <w:rFonts w:ascii="PT Astra Serif" w:hAnsi="PT Astra Serif"/>
          <w:b/>
          <w:sz w:val="16"/>
          <w:szCs w:val="16"/>
        </w:rPr>
        <w:t>0</w:t>
      </w:r>
      <w:r w:rsidRPr="000338C8">
        <w:rPr>
          <w:rFonts w:ascii="PT Astra Serif" w:hAnsi="PT Astra Serif"/>
          <w:b/>
          <w:sz w:val="16"/>
          <w:szCs w:val="16"/>
        </w:rPr>
        <w:t>.1.</w:t>
      </w:r>
      <w:r w:rsidRPr="000338C8">
        <w:rPr>
          <w:rFonts w:ascii="PT Astra Serif" w:hAnsi="PT Astra Serif"/>
          <w:sz w:val="16"/>
          <w:szCs w:val="16"/>
        </w:rPr>
        <w:t xml:space="preserve"> Заявка не подписана ЭП или подписана ЭП лица, не имеющего соответствующих полномочий.</w:t>
      </w:r>
    </w:p>
    <w:p w:rsidR="00CB72E0" w:rsidRPr="000338C8" w:rsidRDefault="00CB72E0" w:rsidP="00CB72E0">
      <w:pPr>
        <w:autoSpaceDE w:val="0"/>
        <w:autoSpaceDN w:val="0"/>
        <w:adjustRightInd w:val="0"/>
        <w:ind w:firstLine="709"/>
        <w:jc w:val="both"/>
        <w:rPr>
          <w:rFonts w:ascii="PT Astra Serif" w:hAnsi="PT Astra Serif"/>
          <w:sz w:val="16"/>
          <w:szCs w:val="16"/>
        </w:rPr>
      </w:pPr>
      <w:r w:rsidRPr="000338C8">
        <w:rPr>
          <w:rFonts w:ascii="PT Astra Serif" w:hAnsi="PT Astra Serif"/>
          <w:b/>
          <w:sz w:val="16"/>
          <w:szCs w:val="16"/>
        </w:rPr>
        <w:t>5.1</w:t>
      </w:r>
      <w:r w:rsidR="00B3688E">
        <w:rPr>
          <w:rFonts w:ascii="PT Astra Serif" w:hAnsi="PT Astra Serif"/>
          <w:b/>
          <w:sz w:val="16"/>
          <w:szCs w:val="16"/>
        </w:rPr>
        <w:t>0</w:t>
      </w:r>
      <w:r w:rsidRPr="000338C8">
        <w:rPr>
          <w:rFonts w:ascii="PT Astra Serif" w:hAnsi="PT Astra Serif"/>
          <w:b/>
          <w:sz w:val="16"/>
          <w:szCs w:val="16"/>
        </w:rPr>
        <w:t>.</w:t>
      </w:r>
      <w:r w:rsidR="00940833">
        <w:rPr>
          <w:rFonts w:ascii="PT Astra Serif" w:hAnsi="PT Astra Serif"/>
          <w:b/>
          <w:sz w:val="16"/>
          <w:szCs w:val="16"/>
        </w:rPr>
        <w:t>2</w:t>
      </w:r>
      <w:r w:rsidRPr="000338C8">
        <w:rPr>
          <w:rFonts w:ascii="PT Astra Serif" w:hAnsi="PT Astra Serif"/>
          <w:b/>
          <w:sz w:val="16"/>
          <w:szCs w:val="16"/>
        </w:rPr>
        <w:t>.</w:t>
      </w:r>
      <w:r w:rsidRPr="000338C8">
        <w:rPr>
          <w:rFonts w:ascii="PT Astra Serif" w:hAnsi="PT Astra Serif"/>
          <w:sz w:val="16"/>
          <w:szCs w:val="16"/>
        </w:rPr>
        <w:t xml:space="preserve"> Заявка направлена после окончания срока подачи заявок.</w:t>
      </w:r>
    </w:p>
    <w:p w:rsidR="00CB72E0" w:rsidRPr="000338C8" w:rsidRDefault="00CB72E0" w:rsidP="00CB72E0">
      <w:pPr>
        <w:autoSpaceDE w:val="0"/>
        <w:autoSpaceDN w:val="0"/>
        <w:adjustRightInd w:val="0"/>
        <w:ind w:firstLine="709"/>
        <w:jc w:val="both"/>
        <w:rPr>
          <w:rFonts w:ascii="PT Astra Serif" w:eastAsia="Times New Roman" w:hAnsi="PT Astra Serif"/>
          <w:sz w:val="16"/>
          <w:szCs w:val="16"/>
        </w:rPr>
      </w:pPr>
      <w:r w:rsidRPr="000338C8">
        <w:rPr>
          <w:rFonts w:ascii="PT Astra Serif" w:eastAsia="Times New Roman" w:hAnsi="PT Astra Serif"/>
          <w:b/>
          <w:sz w:val="16"/>
          <w:szCs w:val="16"/>
        </w:rPr>
        <w:t xml:space="preserve"> </w:t>
      </w:r>
      <w:r w:rsidRPr="000338C8">
        <w:rPr>
          <w:rFonts w:ascii="PT Astra Serif" w:eastAsia="Times New Roman" w:hAnsi="PT Astra Serif"/>
          <w:sz w:val="16"/>
          <w:szCs w:val="16"/>
        </w:rPr>
        <w:t>Одновременно с возвратом Заявки Оператор уведомляет Заявителя об основаниях ее возврата.</w:t>
      </w:r>
    </w:p>
    <w:p w:rsidR="00CB72E0" w:rsidRPr="000338C8" w:rsidRDefault="00CB72E0" w:rsidP="00CB72E0">
      <w:pPr>
        <w:autoSpaceDE w:val="0"/>
        <w:autoSpaceDN w:val="0"/>
        <w:adjustRightInd w:val="0"/>
        <w:ind w:firstLine="709"/>
        <w:jc w:val="both"/>
        <w:rPr>
          <w:rFonts w:ascii="PT Astra Serif" w:eastAsia="Times New Roman" w:hAnsi="PT Astra Serif"/>
          <w:sz w:val="16"/>
          <w:szCs w:val="16"/>
        </w:rPr>
      </w:pPr>
      <w:r w:rsidRPr="000338C8">
        <w:rPr>
          <w:rFonts w:ascii="PT Astra Serif" w:eastAsia="Times New Roman" w:hAnsi="PT Astra Serif"/>
          <w:sz w:val="16"/>
          <w:szCs w:val="16"/>
        </w:rPr>
        <w:t>Возврат Заявок по иным основаниям не допускается.</w:t>
      </w:r>
    </w:p>
    <w:p w:rsidR="00CB72E0" w:rsidRPr="000338C8" w:rsidRDefault="00CB72E0" w:rsidP="00CB72E0">
      <w:pPr>
        <w:autoSpaceDE w:val="0"/>
        <w:autoSpaceDN w:val="0"/>
        <w:adjustRightInd w:val="0"/>
        <w:ind w:firstLine="709"/>
        <w:jc w:val="both"/>
        <w:rPr>
          <w:rFonts w:ascii="PT Astra Serif" w:eastAsia="Times New Roman" w:hAnsi="PT Astra Serif"/>
          <w:sz w:val="16"/>
          <w:szCs w:val="16"/>
        </w:rPr>
      </w:pPr>
      <w:r w:rsidRPr="000338C8">
        <w:rPr>
          <w:rFonts w:ascii="PT Astra Serif" w:eastAsia="Times New Roman" w:hAnsi="PT Astra Serif"/>
          <w:b/>
          <w:bCs/>
          <w:sz w:val="16"/>
          <w:szCs w:val="16"/>
        </w:rPr>
        <w:t>5.1</w:t>
      </w:r>
      <w:r w:rsidR="00B3688E">
        <w:rPr>
          <w:rFonts w:ascii="PT Astra Serif" w:eastAsia="Times New Roman" w:hAnsi="PT Astra Serif"/>
          <w:b/>
          <w:bCs/>
          <w:sz w:val="16"/>
          <w:szCs w:val="16"/>
        </w:rPr>
        <w:t>1</w:t>
      </w:r>
      <w:r w:rsidRPr="000338C8">
        <w:rPr>
          <w:rFonts w:ascii="PT Astra Serif" w:eastAsia="Times New Roman" w:hAnsi="PT Astra Serif"/>
          <w:b/>
          <w:bCs/>
          <w:sz w:val="16"/>
          <w:szCs w:val="16"/>
        </w:rPr>
        <w:t>.</w:t>
      </w:r>
      <w:r w:rsidRPr="000338C8">
        <w:rPr>
          <w:rFonts w:ascii="PT Astra Serif" w:eastAsia="Times New Roman" w:hAnsi="PT Astra Serif"/>
          <w:bCs/>
          <w:sz w:val="16"/>
          <w:szCs w:val="16"/>
        </w:rPr>
        <w:t xml:space="preserve"> </w:t>
      </w:r>
      <w:r w:rsidRPr="000338C8">
        <w:rPr>
          <w:rFonts w:ascii="PT Astra Serif" w:eastAsia="Times New Roman" w:hAnsi="PT Astra Serif"/>
          <w:sz w:val="16"/>
          <w:szCs w:val="16"/>
        </w:rPr>
        <w:t xml:space="preserve">В случае отсутствия у оснований возврата Заявки Заявителю, Оператор регистрирует Заявку в соответствии с Регламентом. </w:t>
      </w:r>
    </w:p>
    <w:p w:rsidR="00B0458E" w:rsidRDefault="00CB72E0" w:rsidP="00CB72E0">
      <w:pPr>
        <w:autoSpaceDE w:val="0"/>
        <w:autoSpaceDN w:val="0"/>
        <w:adjustRightInd w:val="0"/>
        <w:ind w:firstLine="709"/>
        <w:jc w:val="both"/>
        <w:rPr>
          <w:rFonts w:ascii="PT Astra Serif" w:hAnsi="PT Astra Serif"/>
          <w:sz w:val="16"/>
          <w:szCs w:val="16"/>
        </w:rPr>
      </w:pPr>
      <w:r w:rsidRPr="000338C8">
        <w:rPr>
          <w:rFonts w:ascii="PT Astra Serif" w:hAnsi="PT Astra Serif"/>
          <w:b/>
          <w:sz w:val="16"/>
          <w:szCs w:val="16"/>
        </w:rPr>
        <w:t>5.1</w:t>
      </w:r>
      <w:r w:rsidR="00B3688E">
        <w:rPr>
          <w:rFonts w:ascii="PT Astra Serif" w:hAnsi="PT Astra Serif"/>
          <w:b/>
          <w:sz w:val="16"/>
          <w:szCs w:val="16"/>
        </w:rPr>
        <w:t>2</w:t>
      </w:r>
      <w:r w:rsidRPr="000338C8">
        <w:rPr>
          <w:rFonts w:ascii="PT Astra Serif" w:hAnsi="PT Astra Serif"/>
          <w:sz w:val="16"/>
          <w:szCs w:val="16"/>
        </w:rPr>
        <w:t xml:space="preserve">. Заявитель вправе отозвать заявку на участие в электронном аукционе </w:t>
      </w:r>
      <w:r w:rsidR="00B0458E">
        <w:rPr>
          <w:rFonts w:ascii="PT Astra Serif" w:hAnsi="PT Astra Serif"/>
          <w:sz w:val="16"/>
          <w:szCs w:val="16"/>
        </w:rPr>
        <w:t>в любое время до установленной даты и время окончания срока подачи заявок на участие в аукционе.</w:t>
      </w:r>
    </w:p>
    <w:p w:rsidR="00CB72E0" w:rsidRDefault="00CB72E0" w:rsidP="00CB72E0">
      <w:pPr>
        <w:autoSpaceDE w:val="0"/>
        <w:autoSpaceDN w:val="0"/>
        <w:adjustRightInd w:val="0"/>
        <w:ind w:firstLine="709"/>
        <w:jc w:val="both"/>
        <w:rPr>
          <w:rFonts w:ascii="PT Astra Serif" w:eastAsia="Times New Roman" w:hAnsi="PT Astra Serif"/>
          <w:sz w:val="16"/>
          <w:szCs w:val="16"/>
        </w:rPr>
      </w:pPr>
      <w:r w:rsidRPr="000338C8">
        <w:rPr>
          <w:rFonts w:ascii="PT Astra Serif" w:eastAsia="Times New Roman" w:hAnsi="PT Astra Serif"/>
          <w:b/>
          <w:sz w:val="16"/>
          <w:szCs w:val="16"/>
        </w:rPr>
        <w:t>5.1</w:t>
      </w:r>
      <w:r w:rsidR="00B3688E">
        <w:rPr>
          <w:rFonts w:ascii="PT Astra Serif" w:eastAsia="Times New Roman" w:hAnsi="PT Astra Serif"/>
          <w:b/>
          <w:sz w:val="16"/>
          <w:szCs w:val="16"/>
        </w:rPr>
        <w:t>3</w:t>
      </w:r>
      <w:r w:rsidRPr="000338C8">
        <w:rPr>
          <w:rFonts w:ascii="PT Astra Serif" w:eastAsia="Times New Roman" w:hAnsi="PT Astra Serif"/>
          <w:b/>
          <w:sz w:val="16"/>
          <w:szCs w:val="16"/>
        </w:rPr>
        <w:t>.</w:t>
      </w:r>
      <w:r w:rsidRPr="000338C8">
        <w:rPr>
          <w:rFonts w:ascii="PT Astra Serif" w:eastAsia="Times New Roman" w:hAnsi="PT Astra Serif"/>
          <w:sz w:val="16"/>
          <w:szCs w:val="16"/>
        </w:rPr>
        <w:t xml:space="preserve"> После окончания срока приема Заявок (пункт </w:t>
      </w:r>
      <w:r w:rsidR="00B3688E">
        <w:rPr>
          <w:rFonts w:ascii="PT Astra Serif" w:eastAsia="Times New Roman" w:hAnsi="PT Astra Serif"/>
          <w:b/>
          <w:sz w:val="16"/>
          <w:szCs w:val="16"/>
        </w:rPr>
        <w:t>2.7</w:t>
      </w:r>
      <w:r w:rsidRPr="000338C8">
        <w:rPr>
          <w:rFonts w:ascii="PT Astra Serif" w:eastAsia="Times New Roman" w:hAnsi="PT Astra Serif"/>
          <w:b/>
          <w:sz w:val="16"/>
          <w:szCs w:val="16"/>
        </w:rPr>
        <w:t>.</w:t>
      </w:r>
      <w:r w:rsidRPr="000338C8">
        <w:rPr>
          <w:rFonts w:ascii="PT Astra Serif" w:eastAsia="Times New Roman" w:hAnsi="PT Astra Serif"/>
          <w:sz w:val="16"/>
          <w:szCs w:val="16"/>
        </w:rPr>
        <w:t xml:space="preserve"> Извещения) Оператор направляет поступившие Заявки Организатору аукциона в соответствии с Регламентом. </w:t>
      </w:r>
    </w:p>
    <w:p w:rsidR="00CB72E0" w:rsidRPr="000338C8" w:rsidRDefault="00CB72E0" w:rsidP="00CB72E0">
      <w:pPr>
        <w:autoSpaceDE w:val="0"/>
        <w:autoSpaceDN w:val="0"/>
        <w:adjustRightInd w:val="0"/>
        <w:ind w:firstLine="709"/>
        <w:jc w:val="both"/>
        <w:rPr>
          <w:rFonts w:ascii="PT Astra Serif" w:eastAsia="Times New Roman" w:hAnsi="PT Astra Serif"/>
          <w:sz w:val="16"/>
          <w:szCs w:val="16"/>
        </w:rPr>
      </w:pPr>
    </w:p>
    <w:p w:rsidR="00CB72E0" w:rsidRPr="000338C8" w:rsidRDefault="00CB72E0" w:rsidP="00CB72E0">
      <w:pPr>
        <w:ind w:firstLine="709"/>
        <w:jc w:val="center"/>
        <w:rPr>
          <w:rFonts w:ascii="PT Astra Serif" w:eastAsia="Times New Roman" w:hAnsi="PT Astra Serif"/>
          <w:b/>
          <w:bCs/>
          <w:sz w:val="16"/>
          <w:szCs w:val="16"/>
        </w:rPr>
      </w:pPr>
      <w:r w:rsidRPr="000338C8">
        <w:rPr>
          <w:rFonts w:ascii="PT Astra Serif" w:hAnsi="PT Astra Serif"/>
          <w:b/>
          <w:sz w:val="16"/>
          <w:szCs w:val="16"/>
        </w:rPr>
        <w:t xml:space="preserve">6. </w:t>
      </w:r>
      <w:r w:rsidRPr="000338C8">
        <w:rPr>
          <w:rFonts w:ascii="PT Astra Serif" w:eastAsia="Times New Roman" w:hAnsi="PT Astra Serif"/>
          <w:b/>
          <w:bCs/>
          <w:sz w:val="16"/>
          <w:szCs w:val="16"/>
        </w:rPr>
        <w:t>ПОРЯДОК РАССМОТРЕНИЯ ЗАЯВОК.</w:t>
      </w:r>
    </w:p>
    <w:p w:rsidR="00CB72E0" w:rsidRPr="000338C8" w:rsidRDefault="00CB72E0" w:rsidP="00CB72E0">
      <w:pPr>
        <w:ind w:firstLine="709"/>
        <w:jc w:val="both"/>
        <w:rPr>
          <w:rFonts w:ascii="PT Astra Serif" w:hAnsi="PT Astra Serif"/>
          <w:sz w:val="16"/>
          <w:szCs w:val="16"/>
        </w:rPr>
      </w:pPr>
      <w:r w:rsidRPr="000338C8">
        <w:rPr>
          <w:rFonts w:ascii="PT Astra Serif" w:hAnsi="PT Astra Serif"/>
          <w:b/>
          <w:sz w:val="16"/>
          <w:szCs w:val="16"/>
        </w:rPr>
        <w:t>6.1.</w:t>
      </w:r>
      <w:r w:rsidRPr="000338C8">
        <w:rPr>
          <w:rFonts w:ascii="PT Astra Serif" w:hAnsi="PT Astra Serif"/>
          <w:sz w:val="16"/>
          <w:szCs w:val="16"/>
        </w:rPr>
        <w:t xml:space="preserve"> АС Оператора обеспечивает для пользователей Организатора аукциона функционал по рассмотрению заявок на участие электронном аукционе в соответствии с Регламентом.</w:t>
      </w:r>
    </w:p>
    <w:p w:rsidR="00CB72E0" w:rsidRPr="000338C8" w:rsidRDefault="00CB72E0" w:rsidP="00CB72E0">
      <w:pPr>
        <w:ind w:firstLine="709"/>
        <w:jc w:val="both"/>
        <w:rPr>
          <w:rFonts w:ascii="PT Astra Serif" w:hAnsi="PT Astra Serif"/>
          <w:sz w:val="16"/>
          <w:szCs w:val="16"/>
        </w:rPr>
      </w:pPr>
      <w:r w:rsidRPr="000338C8">
        <w:rPr>
          <w:rFonts w:ascii="PT Astra Serif" w:hAnsi="PT Astra Serif"/>
          <w:b/>
          <w:sz w:val="16"/>
          <w:szCs w:val="16"/>
        </w:rPr>
        <w:t>6.2.</w:t>
      </w:r>
      <w:r w:rsidRPr="000338C8">
        <w:rPr>
          <w:rFonts w:ascii="PT Astra Serif" w:hAnsi="PT Astra Serif"/>
          <w:sz w:val="16"/>
          <w:szCs w:val="16"/>
        </w:rPr>
        <w:t xml:space="preserve"> Сроки рассмотрения заявок установлены Организатором аукциона в </w:t>
      </w:r>
      <w:r w:rsidRPr="000338C8">
        <w:rPr>
          <w:rFonts w:ascii="PT Astra Serif" w:eastAsia="Times New Roman" w:hAnsi="PT Astra Serif"/>
          <w:sz w:val="16"/>
          <w:szCs w:val="16"/>
        </w:rPr>
        <w:t xml:space="preserve">пункте </w:t>
      </w:r>
      <w:r w:rsidR="00B3688E">
        <w:rPr>
          <w:rFonts w:ascii="PT Astra Serif" w:eastAsia="Times New Roman" w:hAnsi="PT Astra Serif"/>
          <w:b/>
          <w:sz w:val="16"/>
          <w:szCs w:val="16"/>
        </w:rPr>
        <w:t>2.8</w:t>
      </w:r>
      <w:r w:rsidRPr="000338C8">
        <w:rPr>
          <w:rFonts w:ascii="PT Astra Serif" w:eastAsia="Times New Roman" w:hAnsi="PT Astra Serif"/>
          <w:b/>
          <w:sz w:val="16"/>
          <w:szCs w:val="16"/>
        </w:rPr>
        <w:t>.</w:t>
      </w:r>
      <w:r w:rsidR="00D16A8B">
        <w:rPr>
          <w:rFonts w:ascii="PT Astra Serif" w:eastAsia="Times New Roman" w:hAnsi="PT Astra Serif"/>
          <w:sz w:val="16"/>
          <w:szCs w:val="16"/>
        </w:rPr>
        <w:t xml:space="preserve"> Извещения, не может</w:t>
      </w:r>
      <w:r w:rsidR="005468C9">
        <w:rPr>
          <w:rFonts w:ascii="PT Astra Serif" w:eastAsia="Times New Roman" w:hAnsi="PT Astra Serif"/>
          <w:sz w:val="16"/>
          <w:szCs w:val="16"/>
        </w:rPr>
        <w:t xml:space="preserve"> превышать 2 дня с даты окончания срока подачи заявок.</w:t>
      </w:r>
    </w:p>
    <w:p w:rsidR="00CB72E0" w:rsidRPr="000338C8" w:rsidRDefault="00CB72E0" w:rsidP="00CB72E0">
      <w:pPr>
        <w:ind w:firstLine="709"/>
        <w:jc w:val="both"/>
        <w:rPr>
          <w:rFonts w:ascii="PT Astra Serif" w:hAnsi="PT Astra Serif"/>
          <w:sz w:val="16"/>
          <w:szCs w:val="16"/>
        </w:rPr>
      </w:pPr>
      <w:r w:rsidRPr="000338C8">
        <w:rPr>
          <w:rFonts w:ascii="PT Astra Serif" w:hAnsi="PT Astra Serif"/>
          <w:b/>
          <w:sz w:val="16"/>
          <w:szCs w:val="16"/>
        </w:rPr>
        <w:t>6.3.</w:t>
      </w:r>
      <w:r w:rsidRPr="000338C8">
        <w:rPr>
          <w:rFonts w:ascii="PT Astra Serif" w:hAnsi="PT Astra Serif"/>
          <w:sz w:val="16"/>
          <w:szCs w:val="16"/>
        </w:rPr>
        <w:t xml:space="preserve"> В АС Оператора ведется учет принятых, возвращенных и отозванных заявок на участие в электронном аукционе. После окончания срока подачи заявок, установленного Организатором аукциона, заявки становятся доступны для рассмотрения в личном кабинете Организатора аукциона.</w:t>
      </w:r>
    </w:p>
    <w:p w:rsidR="00CB72E0" w:rsidRPr="000338C8" w:rsidRDefault="00CB72E0" w:rsidP="00CB72E0">
      <w:pPr>
        <w:ind w:left="1080" w:hanging="371"/>
        <w:jc w:val="both"/>
        <w:rPr>
          <w:rFonts w:ascii="PT Astra Serif" w:eastAsia="Times New Roman" w:hAnsi="PT Astra Serif"/>
          <w:sz w:val="16"/>
          <w:szCs w:val="16"/>
        </w:rPr>
      </w:pPr>
      <w:r w:rsidRPr="000338C8">
        <w:rPr>
          <w:rFonts w:ascii="PT Astra Serif" w:hAnsi="PT Astra Serif"/>
          <w:b/>
          <w:sz w:val="16"/>
          <w:szCs w:val="16"/>
        </w:rPr>
        <w:t>6.4.</w:t>
      </w:r>
      <w:r w:rsidRPr="000338C8">
        <w:rPr>
          <w:rFonts w:ascii="PT Astra Serif" w:hAnsi="PT Astra Serif"/>
          <w:sz w:val="16"/>
          <w:szCs w:val="16"/>
        </w:rPr>
        <w:t xml:space="preserve"> </w:t>
      </w:r>
      <w:r w:rsidRPr="000338C8">
        <w:rPr>
          <w:rFonts w:ascii="PT Astra Serif" w:eastAsia="Times New Roman" w:hAnsi="PT Astra Serif"/>
          <w:sz w:val="16"/>
          <w:szCs w:val="16"/>
        </w:rPr>
        <w:t>Рассмотрение Заявок осуществляется Аукционной комиссией.</w:t>
      </w:r>
    </w:p>
    <w:p w:rsidR="00CB72E0" w:rsidRPr="000338C8" w:rsidRDefault="00CB72E0" w:rsidP="00CB72E0">
      <w:pPr>
        <w:ind w:firstLine="709"/>
        <w:jc w:val="both"/>
        <w:rPr>
          <w:rFonts w:ascii="PT Astra Serif" w:hAnsi="PT Astra Serif"/>
          <w:sz w:val="16"/>
          <w:szCs w:val="16"/>
        </w:rPr>
      </w:pPr>
      <w:r w:rsidRPr="000338C8">
        <w:rPr>
          <w:rFonts w:ascii="PT Astra Serif" w:hAnsi="PT Astra Serif"/>
          <w:b/>
          <w:sz w:val="16"/>
          <w:szCs w:val="16"/>
        </w:rPr>
        <w:t>6.5.</w:t>
      </w:r>
      <w:r w:rsidRPr="000338C8">
        <w:rPr>
          <w:rFonts w:ascii="PT Astra Serif" w:hAnsi="PT Astra Serif"/>
          <w:sz w:val="16"/>
          <w:szCs w:val="16"/>
        </w:rPr>
        <w:t xml:space="preserve"> Аукционная комиссия формируется Организатором аукциона и осуществляет следующие полномочия:</w:t>
      </w:r>
    </w:p>
    <w:p w:rsidR="00CB72E0" w:rsidRPr="000338C8" w:rsidRDefault="00CB72E0" w:rsidP="00CB72E0">
      <w:pPr>
        <w:ind w:firstLine="709"/>
        <w:jc w:val="both"/>
        <w:rPr>
          <w:rFonts w:ascii="PT Astra Serif" w:hAnsi="PT Astra Serif"/>
          <w:sz w:val="16"/>
          <w:szCs w:val="16"/>
        </w:rPr>
      </w:pPr>
      <w:r w:rsidRPr="000338C8">
        <w:rPr>
          <w:rFonts w:ascii="PT Astra Serif" w:hAnsi="PT Astra Serif"/>
          <w:sz w:val="16"/>
          <w:szCs w:val="16"/>
        </w:rPr>
        <w:t xml:space="preserve"> - рассматривает Заявки на предмет соответствия требованиям, установленным Извещением;</w:t>
      </w:r>
    </w:p>
    <w:p w:rsidR="00CB72E0" w:rsidRPr="000338C8" w:rsidRDefault="00CB72E0" w:rsidP="00CB72E0">
      <w:pPr>
        <w:ind w:firstLine="709"/>
        <w:jc w:val="both"/>
        <w:rPr>
          <w:rFonts w:ascii="PT Astra Serif" w:hAnsi="PT Astra Serif"/>
          <w:sz w:val="16"/>
          <w:szCs w:val="16"/>
        </w:rPr>
      </w:pPr>
      <w:r w:rsidRPr="000338C8">
        <w:rPr>
          <w:rFonts w:ascii="PT Astra Serif" w:hAnsi="PT Astra Serif"/>
          <w:sz w:val="16"/>
          <w:szCs w:val="16"/>
        </w:rPr>
        <w:t xml:space="preserve"> - принимает решение о допуске к участию в аукционе в электронной форме и признании Заявителей Участниками или об отказе в допуске Заявителей к участию в аукционе в электронной форме, которое оформляется Протоколом рассмотрения заявок на участие в аукционе в электронной форме, под</w:t>
      </w:r>
      <w:r w:rsidR="005468C9">
        <w:rPr>
          <w:rFonts w:ascii="PT Astra Serif" w:hAnsi="PT Astra Serif"/>
          <w:sz w:val="16"/>
          <w:szCs w:val="16"/>
        </w:rPr>
        <w:t>писываемым Аукционной комиссией</w:t>
      </w:r>
      <w:r w:rsidR="003074D8">
        <w:rPr>
          <w:rFonts w:ascii="PT Astra Serif" w:hAnsi="PT Astra Serif"/>
          <w:sz w:val="16"/>
          <w:szCs w:val="16"/>
        </w:rPr>
        <w:t xml:space="preserve"> в соответствии п.29 Приказа ФАС №147/23 от 21.03.2023</w:t>
      </w:r>
    </w:p>
    <w:p w:rsidR="00CB72E0" w:rsidRPr="000338C8" w:rsidRDefault="00CB72E0" w:rsidP="00CB72E0">
      <w:pPr>
        <w:ind w:firstLine="709"/>
        <w:jc w:val="both"/>
        <w:rPr>
          <w:rFonts w:ascii="PT Astra Serif" w:hAnsi="PT Astra Serif"/>
          <w:sz w:val="16"/>
          <w:szCs w:val="16"/>
        </w:rPr>
      </w:pPr>
      <w:r w:rsidRPr="000338C8">
        <w:rPr>
          <w:rFonts w:ascii="PT Astra Serif" w:hAnsi="PT Astra Serif"/>
          <w:sz w:val="16"/>
          <w:szCs w:val="16"/>
        </w:rPr>
        <w:t xml:space="preserve"> - оформляет Протокол </w:t>
      </w:r>
      <w:r w:rsidRPr="000338C8">
        <w:rPr>
          <w:rFonts w:ascii="PT Astra Serif" w:eastAsia="Times New Roman" w:hAnsi="PT Astra Serif"/>
          <w:sz w:val="16"/>
          <w:szCs w:val="16"/>
        </w:rPr>
        <w:t>рассмотрения заявок на участие в аукционе в электронной форме</w:t>
      </w:r>
      <w:r w:rsidRPr="000338C8">
        <w:rPr>
          <w:rFonts w:ascii="PT Astra Serif" w:hAnsi="PT Astra Serif"/>
          <w:sz w:val="16"/>
          <w:szCs w:val="16"/>
        </w:rPr>
        <w:t>.</w:t>
      </w:r>
    </w:p>
    <w:p w:rsidR="0099183B" w:rsidRDefault="003074D8" w:rsidP="00CB72E0">
      <w:pPr>
        <w:ind w:firstLine="709"/>
        <w:jc w:val="both"/>
        <w:rPr>
          <w:rFonts w:ascii="PT Astra Serif" w:hAnsi="PT Astra Serif"/>
          <w:sz w:val="16"/>
          <w:szCs w:val="16"/>
        </w:rPr>
      </w:pPr>
      <w:r w:rsidRPr="003074D8">
        <w:rPr>
          <w:rFonts w:ascii="PT Astra Serif" w:hAnsi="PT Astra Serif"/>
          <w:b/>
          <w:sz w:val="16"/>
          <w:szCs w:val="16"/>
        </w:rPr>
        <w:t>6.6.</w:t>
      </w:r>
      <w:r>
        <w:rPr>
          <w:rFonts w:ascii="PT Astra Serif" w:hAnsi="PT Astra Serif"/>
          <w:sz w:val="16"/>
          <w:szCs w:val="16"/>
        </w:rPr>
        <w:t xml:space="preserve"> </w:t>
      </w:r>
      <w:r w:rsidR="00CB72E0" w:rsidRPr="000338C8">
        <w:rPr>
          <w:rFonts w:ascii="PT Astra Serif" w:hAnsi="PT Astra Serif"/>
          <w:sz w:val="16"/>
          <w:szCs w:val="16"/>
        </w:rPr>
        <w:t>По итогам рассмотрения заявок</w:t>
      </w:r>
      <w:r>
        <w:rPr>
          <w:rFonts w:ascii="PT Astra Serif" w:hAnsi="PT Astra Serif"/>
          <w:sz w:val="16"/>
          <w:szCs w:val="16"/>
        </w:rPr>
        <w:t>:</w:t>
      </w:r>
    </w:p>
    <w:p w:rsidR="00406835" w:rsidRDefault="0099183B" w:rsidP="00CB72E0">
      <w:pPr>
        <w:ind w:firstLine="709"/>
        <w:jc w:val="both"/>
        <w:rPr>
          <w:rFonts w:ascii="PT Astra Serif" w:hAnsi="PT Astra Serif"/>
          <w:sz w:val="16"/>
          <w:szCs w:val="16"/>
        </w:rPr>
      </w:pPr>
      <w:r>
        <w:rPr>
          <w:rFonts w:ascii="PT Astra Serif" w:hAnsi="PT Astra Serif"/>
          <w:sz w:val="16"/>
          <w:szCs w:val="16"/>
        </w:rPr>
        <w:t xml:space="preserve">- принимается решение о допуске </w:t>
      </w:r>
      <w:r w:rsidR="00406835">
        <w:rPr>
          <w:rFonts w:ascii="PT Astra Serif" w:hAnsi="PT Astra Serif"/>
          <w:sz w:val="16"/>
          <w:szCs w:val="16"/>
        </w:rPr>
        <w:t>к участию в аукционе заявителя и о признании заявителя участником аукциона или отказе в допуске такого заявителя в аукционе;</w:t>
      </w:r>
    </w:p>
    <w:p w:rsidR="00406835" w:rsidRDefault="00406835" w:rsidP="00CB72E0">
      <w:pPr>
        <w:ind w:firstLine="709"/>
        <w:jc w:val="both"/>
        <w:rPr>
          <w:rFonts w:ascii="PT Astra Serif" w:hAnsi="PT Astra Serif"/>
          <w:sz w:val="16"/>
          <w:szCs w:val="16"/>
        </w:rPr>
      </w:pPr>
      <w:r>
        <w:rPr>
          <w:rFonts w:ascii="PT Astra Serif" w:hAnsi="PT Astra Serif"/>
          <w:sz w:val="16"/>
          <w:szCs w:val="16"/>
        </w:rPr>
        <w:t>-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CB72E0" w:rsidRPr="000338C8" w:rsidRDefault="00CB72E0" w:rsidP="00CB72E0">
      <w:pPr>
        <w:autoSpaceDE w:val="0"/>
        <w:autoSpaceDN w:val="0"/>
        <w:adjustRightInd w:val="0"/>
        <w:ind w:firstLine="709"/>
        <w:jc w:val="both"/>
        <w:rPr>
          <w:rFonts w:ascii="PT Astra Serif" w:eastAsia="Times New Roman" w:hAnsi="PT Astra Serif"/>
          <w:sz w:val="16"/>
          <w:szCs w:val="16"/>
        </w:rPr>
      </w:pPr>
      <w:r w:rsidRPr="000338C8">
        <w:rPr>
          <w:rFonts w:ascii="PT Astra Serif" w:eastAsia="Times New Roman" w:hAnsi="PT Astra Serif"/>
          <w:b/>
          <w:sz w:val="16"/>
          <w:szCs w:val="16"/>
        </w:rPr>
        <w:t>6.7.</w:t>
      </w:r>
      <w:r w:rsidRPr="000338C8">
        <w:rPr>
          <w:rFonts w:ascii="PT Astra Serif" w:eastAsia="Times New Roman" w:hAnsi="PT Astra Serif"/>
          <w:sz w:val="16"/>
          <w:szCs w:val="16"/>
        </w:rPr>
        <w:t xml:space="preserve"> 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 не позднее, чем на следующий день после дня подписания указанного протокола.</w:t>
      </w:r>
    </w:p>
    <w:p w:rsidR="00CB72E0" w:rsidRPr="000338C8" w:rsidRDefault="00CB72E0" w:rsidP="00CB72E0">
      <w:pPr>
        <w:autoSpaceDE w:val="0"/>
        <w:autoSpaceDN w:val="0"/>
        <w:adjustRightInd w:val="0"/>
        <w:ind w:firstLine="709"/>
        <w:jc w:val="center"/>
        <w:rPr>
          <w:rFonts w:ascii="PT Astra Serif" w:eastAsia="Times New Roman" w:hAnsi="PT Astra Serif"/>
          <w:sz w:val="16"/>
          <w:szCs w:val="16"/>
        </w:rPr>
      </w:pPr>
    </w:p>
    <w:p w:rsidR="00CB72E0" w:rsidRPr="000338C8" w:rsidRDefault="00CB72E0" w:rsidP="00CB72E0">
      <w:pPr>
        <w:ind w:firstLine="709"/>
        <w:jc w:val="center"/>
        <w:rPr>
          <w:rFonts w:ascii="PT Astra Serif" w:hAnsi="PT Astra Serif"/>
          <w:b/>
          <w:sz w:val="16"/>
          <w:szCs w:val="16"/>
        </w:rPr>
      </w:pPr>
      <w:r w:rsidRPr="000338C8">
        <w:rPr>
          <w:rFonts w:ascii="PT Astra Serif" w:hAnsi="PT Astra Serif"/>
          <w:b/>
          <w:sz w:val="16"/>
          <w:szCs w:val="16"/>
        </w:rPr>
        <w:t>7. ПОРЯДОК ПРОВЕДЕНИЯ АУКЦИОНА</w:t>
      </w:r>
    </w:p>
    <w:p w:rsidR="00CB72E0" w:rsidRPr="000338C8" w:rsidRDefault="00CB72E0" w:rsidP="00CB72E0">
      <w:pPr>
        <w:ind w:firstLine="709"/>
        <w:jc w:val="center"/>
        <w:outlineLvl w:val="0"/>
        <w:rPr>
          <w:rFonts w:ascii="PT Astra Serif" w:hAnsi="PT Astra Serif"/>
          <w:b/>
          <w:sz w:val="16"/>
          <w:szCs w:val="16"/>
        </w:rPr>
      </w:pPr>
      <w:r w:rsidRPr="000338C8">
        <w:rPr>
          <w:rFonts w:ascii="PT Astra Serif" w:hAnsi="PT Astra Serif"/>
          <w:b/>
          <w:sz w:val="16"/>
          <w:szCs w:val="16"/>
        </w:rPr>
        <w:t>В ЭЛЕКТРОННОЙ ФОРМЕ.</w:t>
      </w:r>
    </w:p>
    <w:p w:rsidR="00CB72E0" w:rsidRPr="000338C8" w:rsidRDefault="00CB72E0" w:rsidP="00CB72E0">
      <w:pPr>
        <w:ind w:firstLine="709"/>
        <w:jc w:val="center"/>
        <w:rPr>
          <w:rFonts w:ascii="PT Astra Serif" w:hAnsi="PT Astra Serif"/>
          <w:b/>
          <w:sz w:val="16"/>
          <w:szCs w:val="16"/>
        </w:rPr>
      </w:pPr>
    </w:p>
    <w:p w:rsidR="00CB72E0" w:rsidRPr="000338C8" w:rsidRDefault="00CB72E0" w:rsidP="00CB72E0">
      <w:pPr>
        <w:autoSpaceDE w:val="0"/>
        <w:autoSpaceDN w:val="0"/>
        <w:adjustRightInd w:val="0"/>
        <w:ind w:firstLine="709"/>
        <w:jc w:val="both"/>
        <w:rPr>
          <w:rFonts w:ascii="PT Astra Serif" w:eastAsia="Times New Roman" w:hAnsi="PT Astra Serif"/>
          <w:sz w:val="16"/>
          <w:szCs w:val="16"/>
        </w:rPr>
      </w:pPr>
      <w:r w:rsidRPr="000338C8">
        <w:rPr>
          <w:rFonts w:ascii="PT Astra Serif" w:eastAsia="Times New Roman" w:hAnsi="PT Astra Serif"/>
          <w:b/>
          <w:bCs/>
          <w:sz w:val="16"/>
          <w:szCs w:val="16"/>
        </w:rPr>
        <w:t>7.1.</w:t>
      </w:r>
      <w:r w:rsidRPr="000338C8">
        <w:rPr>
          <w:rFonts w:ascii="PT Astra Serif" w:eastAsia="Times New Roman" w:hAnsi="PT Astra Serif"/>
          <w:bCs/>
          <w:sz w:val="16"/>
          <w:szCs w:val="16"/>
        </w:rPr>
        <w:t xml:space="preserve"> </w:t>
      </w:r>
      <w:r w:rsidRPr="000338C8">
        <w:rPr>
          <w:rFonts w:ascii="PT Astra Serif" w:eastAsia="Times New Roman" w:hAnsi="PT Astra Serif"/>
          <w:sz w:val="16"/>
          <w:szCs w:val="16"/>
        </w:rPr>
        <w:t>Проведение аукциона в электронной форме в соответствии с Регламентом обеспечивается Оператором.</w:t>
      </w:r>
    </w:p>
    <w:p w:rsidR="00CB72E0" w:rsidRPr="000338C8" w:rsidRDefault="00CB72E0" w:rsidP="00CB72E0">
      <w:pPr>
        <w:autoSpaceDE w:val="0"/>
        <w:autoSpaceDN w:val="0"/>
        <w:adjustRightInd w:val="0"/>
        <w:ind w:firstLine="709"/>
        <w:jc w:val="both"/>
        <w:rPr>
          <w:rFonts w:ascii="PT Astra Serif" w:eastAsia="Times New Roman" w:hAnsi="PT Astra Serif"/>
          <w:sz w:val="16"/>
          <w:szCs w:val="16"/>
        </w:rPr>
      </w:pPr>
      <w:r w:rsidRPr="000338C8">
        <w:rPr>
          <w:rFonts w:ascii="PT Astra Serif" w:eastAsia="Times New Roman" w:hAnsi="PT Astra Serif"/>
          <w:b/>
          <w:bCs/>
          <w:sz w:val="16"/>
          <w:szCs w:val="16"/>
        </w:rPr>
        <w:t>7.2</w:t>
      </w:r>
      <w:r w:rsidRPr="000338C8">
        <w:rPr>
          <w:rFonts w:ascii="PT Astra Serif" w:eastAsia="Times New Roman" w:hAnsi="PT Astra Serif"/>
          <w:bCs/>
          <w:sz w:val="16"/>
          <w:szCs w:val="16"/>
        </w:rPr>
        <w:t xml:space="preserve">. </w:t>
      </w:r>
      <w:r w:rsidRPr="000338C8">
        <w:rPr>
          <w:rFonts w:ascii="PT Astra Serif" w:eastAsia="Times New Roman" w:hAnsi="PT Astra Serif"/>
          <w:sz w:val="16"/>
          <w:szCs w:val="16"/>
        </w:rPr>
        <w:t xml:space="preserve">В аукционе в электронной форме могут участвовать только Заявители, допущенные к участию в аукционе в электронной форме и признанные Участниками. </w:t>
      </w:r>
      <w:r w:rsidRPr="000338C8">
        <w:rPr>
          <w:rFonts w:ascii="PT Astra Serif" w:hAnsi="PT Astra Serif"/>
          <w:sz w:val="16"/>
          <w:szCs w:val="16"/>
        </w:rPr>
        <w:t>АС Оператора обеспечивает функционал проведения электронного аукциона. Инструкция по участию в аукционе доступна в Регламенте.</w:t>
      </w:r>
    </w:p>
    <w:p w:rsidR="00CB72E0" w:rsidRPr="000338C8" w:rsidRDefault="00CB72E0" w:rsidP="00CB72E0">
      <w:pPr>
        <w:ind w:firstLine="709"/>
        <w:jc w:val="both"/>
        <w:rPr>
          <w:rFonts w:ascii="PT Astra Serif" w:hAnsi="PT Astra Serif"/>
          <w:sz w:val="16"/>
          <w:szCs w:val="16"/>
        </w:rPr>
      </w:pPr>
      <w:r w:rsidRPr="000338C8">
        <w:rPr>
          <w:rFonts w:ascii="PT Astra Serif" w:hAnsi="PT Astra Serif"/>
          <w:b/>
          <w:sz w:val="16"/>
          <w:szCs w:val="16"/>
        </w:rPr>
        <w:t>7.3.</w:t>
      </w:r>
      <w:r w:rsidRPr="000338C8">
        <w:rPr>
          <w:rFonts w:ascii="PT Astra Serif" w:hAnsi="PT Astra Serif"/>
          <w:sz w:val="16"/>
          <w:szCs w:val="16"/>
        </w:rPr>
        <w:t xml:space="preserve"> АС Оператора обеспечивает проведение аукциона в назначенные дату и время проведения, указанные в пункте </w:t>
      </w:r>
      <w:r w:rsidRPr="000338C8">
        <w:rPr>
          <w:rFonts w:ascii="PT Astra Serif" w:hAnsi="PT Astra Serif"/>
          <w:b/>
          <w:sz w:val="16"/>
          <w:szCs w:val="16"/>
        </w:rPr>
        <w:t>2.</w:t>
      </w:r>
      <w:r w:rsidR="00B3688E">
        <w:rPr>
          <w:rFonts w:ascii="PT Astra Serif" w:hAnsi="PT Astra Serif"/>
          <w:b/>
          <w:sz w:val="16"/>
          <w:szCs w:val="16"/>
        </w:rPr>
        <w:t>9</w:t>
      </w:r>
      <w:r w:rsidRPr="000338C8">
        <w:rPr>
          <w:rFonts w:ascii="PT Astra Serif" w:hAnsi="PT Astra Serif"/>
          <w:b/>
          <w:sz w:val="16"/>
          <w:szCs w:val="16"/>
        </w:rPr>
        <w:t>.</w:t>
      </w:r>
      <w:r w:rsidRPr="000338C8">
        <w:rPr>
          <w:rFonts w:ascii="PT Astra Serif" w:hAnsi="PT Astra Serif"/>
          <w:sz w:val="16"/>
          <w:szCs w:val="16"/>
        </w:rPr>
        <w:t xml:space="preserve"> Начало и окончание проведения электронного аукциона,  а также время поступления ценовых предложений определяются по времени сервера, на котором размещена АС Оператора.</w:t>
      </w:r>
    </w:p>
    <w:p w:rsidR="00CB72E0" w:rsidRPr="000338C8" w:rsidRDefault="00CB72E0" w:rsidP="00CB72E0">
      <w:pPr>
        <w:autoSpaceDE w:val="0"/>
        <w:autoSpaceDN w:val="0"/>
        <w:adjustRightInd w:val="0"/>
        <w:ind w:firstLine="709"/>
        <w:jc w:val="both"/>
        <w:rPr>
          <w:rFonts w:ascii="PT Astra Serif" w:eastAsia="Times New Roman" w:hAnsi="PT Astra Serif"/>
          <w:sz w:val="16"/>
          <w:szCs w:val="16"/>
        </w:rPr>
      </w:pPr>
      <w:r w:rsidRPr="000338C8">
        <w:rPr>
          <w:rFonts w:ascii="PT Astra Serif" w:eastAsia="Times New Roman" w:hAnsi="PT Astra Serif"/>
          <w:b/>
          <w:sz w:val="16"/>
          <w:szCs w:val="16"/>
        </w:rPr>
        <w:t>7.4.</w:t>
      </w:r>
      <w:r w:rsidRPr="000338C8">
        <w:rPr>
          <w:rFonts w:ascii="PT Astra Serif" w:eastAsia="Times New Roman" w:hAnsi="PT Astra Serif"/>
          <w:sz w:val="16"/>
          <w:szCs w:val="16"/>
        </w:rPr>
        <w:t xml:space="preserve"> Время проведения аукциона в электронной форме не должно совпадать со временем проведения профилактических работ на электронной площадке.</w:t>
      </w:r>
    </w:p>
    <w:p w:rsidR="00CB72E0" w:rsidRPr="000338C8" w:rsidRDefault="00CB72E0" w:rsidP="00CB72E0">
      <w:pPr>
        <w:autoSpaceDE w:val="0"/>
        <w:autoSpaceDN w:val="0"/>
        <w:adjustRightInd w:val="0"/>
        <w:ind w:firstLine="709"/>
        <w:jc w:val="both"/>
        <w:rPr>
          <w:rFonts w:ascii="PT Astra Serif" w:eastAsia="Times New Roman" w:hAnsi="PT Astra Serif"/>
          <w:sz w:val="16"/>
          <w:szCs w:val="16"/>
        </w:rPr>
      </w:pPr>
      <w:r w:rsidRPr="000338C8">
        <w:rPr>
          <w:rFonts w:ascii="PT Astra Serif" w:eastAsia="Times New Roman" w:hAnsi="PT Astra Serif"/>
          <w:b/>
          <w:sz w:val="16"/>
          <w:szCs w:val="16"/>
        </w:rPr>
        <w:t>7.5.</w:t>
      </w:r>
      <w:r w:rsidRPr="000338C8">
        <w:rPr>
          <w:rFonts w:ascii="PT Astra Serif" w:eastAsia="Times New Roman" w:hAnsi="PT Astra Serif"/>
          <w:sz w:val="16"/>
          <w:szCs w:val="16"/>
        </w:rPr>
        <w:t xml:space="preserve"> Оператор приостанавливает проведение аукциона в электронной форме в случае технологического сбоя, зафиксированного программно-аппаратными средствами электронной площадки. Не позднее, чем за 3 (три) часа до времени возобновления проведения аукциона в электронной форме,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 в электронной форме.</w:t>
      </w:r>
    </w:p>
    <w:p w:rsidR="00CB72E0" w:rsidRPr="000338C8" w:rsidRDefault="00CB72E0" w:rsidP="00CB72E0">
      <w:pPr>
        <w:ind w:firstLine="709"/>
        <w:jc w:val="both"/>
        <w:rPr>
          <w:rFonts w:ascii="PT Astra Serif" w:hAnsi="PT Astra Serif"/>
          <w:sz w:val="16"/>
          <w:szCs w:val="16"/>
        </w:rPr>
      </w:pPr>
      <w:r w:rsidRPr="000338C8">
        <w:rPr>
          <w:rFonts w:ascii="PT Astra Serif" w:hAnsi="PT Astra Serif"/>
          <w:b/>
          <w:sz w:val="16"/>
          <w:szCs w:val="16"/>
        </w:rPr>
        <w:t>7.6.</w:t>
      </w:r>
      <w:r w:rsidRPr="000338C8">
        <w:rPr>
          <w:rFonts w:ascii="PT Astra Serif" w:hAnsi="PT Astra Serif"/>
          <w:sz w:val="16"/>
          <w:szCs w:val="16"/>
        </w:rPr>
        <w:t xml:space="preserve"> Сроки и шаг подачи ценовых предложений в ходе аукциона в электронной форме указываются Организатором аукциона в Извещении о проведении аукциона в электронной форме</w:t>
      </w:r>
      <w:r w:rsidR="008E7B9C">
        <w:rPr>
          <w:rFonts w:ascii="PT Astra Serif" w:hAnsi="PT Astra Serif"/>
          <w:sz w:val="16"/>
          <w:szCs w:val="16"/>
        </w:rPr>
        <w:t>.</w:t>
      </w:r>
    </w:p>
    <w:p w:rsidR="00CB72E0" w:rsidRPr="000338C8" w:rsidRDefault="00CB72E0" w:rsidP="00CB72E0">
      <w:pPr>
        <w:ind w:firstLine="709"/>
        <w:jc w:val="both"/>
        <w:rPr>
          <w:rFonts w:ascii="PT Astra Serif" w:hAnsi="PT Astra Serif"/>
          <w:sz w:val="16"/>
          <w:szCs w:val="16"/>
        </w:rPr>
      </w:pPr>
      <w:r w:rsidRPr="000338C8">
        <w:rPr>
          <w:rFonts w:ascii="PT Astra Serif" w:hAnsi="PT Astra Serif"/>
          <w:b/>
          <w:sz w:val="16"/>
          <w:szCs w:val="16"/>
        </w:rPr>
        <w:t>7.7.</w:t>
      </w:r>
      <w:r w:rsidRPr="000338C8">
        <w:rPr>
          <w:rFonts w:ascii="PT Astra Serif" w:hAnsi="PT Astra Serif"/>
          <w:sz w:val="16"/>
          <w:szCs w:val="16"/>
        </w:rPr>
        <w:t xml:space="preserve"> С момента начала проведения аукциона в электронной форме Заявители вправе подать свои предложения о цене договора. В ходе аукциона в электронной форме в отношении каждого участника отображается порядковый номер заявки, присвоенный по факту подачи заявки.</w:t>
      </w:r>
    </w:p>
    <w:p w:rsidR="00CB72E0" w:rsidRPr="000338C8" w:rsidRDefault="00CB72E0" w:rsidP="00CB72E0">
      <w:pPr>
        <w:ind w:firstLine="709"/>
        <w:jc w:val="both"/>
        <w:rPr>
          <w:rFonts w:ascii="PT Astra Serif" w:hAnsi="PT Astra Serif"/>
          <w:sz w:val="16"/>
          <w:szCs w:val="16"/>
        </w:rPr>
      </w:pPr>
      <w:r w:rsidRPr="000338C8">
        <w:rPr>
          <w:rFonts w:ascii="PT Astra Serif" w:hAnsi="PT Astra Serif"/>
          <w:b/>
          <w:sz w:val="16"/>
          <w:szCs w:val="16"/>
        </w:rPr>
        <w:t>7.8.</w:t>
      </w:r>
      <w:r w:rsidRPr="000338C8">
        <w:rPr>
          <w:rFonts w:ascii="PT Astra Serif" w:hAnsi="PT Astra Serif"/>
          <w:sz w:val="16"/>
          <w:szCs w:val="16"/>
        </w:rPr>
        <w:t xml:space="preserve"> Время, оставшееся до истечения срока подачи ценовых предложений, продлевается автоматически после поступления очередного предложения о цене договора.</w:t>
      </w:r>
    </w:p>
    <w:p w:rsidR="00CB72E0" w:rsidRPr="000338C8" w:rsidRDefault="00CB72E0" w:rsidP="00CB72E0">
      <w:pPr>
        <w:ind w:firstLine="709"/>
        <w:jc w:val="both"/>
        <w:rPr>
          <w:rFonts w:ascii="PT Astra Serif" w:hAnsi="PT Astra Serif"/>
          <w:sz w:val="16"/>
          <w:szCs w:val="16"/>
        </w:rPr>
      </w:pPr>
      <w:r w:rsidRPr="000338C8">
        <w:rPr>
          <w:rFonts w:ascii="PT Astra Serif" w:hAnsi="PT Astra Serif"/>
          <w:b/>
          <w:sz w:val="16"/>
          <w:szCs w:val="16"/>
        </w:rPr>
        <w:t>7.9.</w:t>
      </w:r>
      <w:r w:rsidRPr="000338C8">
        <w:rPr>
          <w:rFonts w:ascii="PT Astra Serif" w:hAnsi="PT Astra Serif"/>
          <w:sz w:val="16"/>
          <w:szCs w:val="16"/>
        </w:rPr>
        <w:t xml:space="preserve"> При подаче предложения о цене договора у пользователя предусмотрена возможность выполнить следующие действия:</w:t>
      </w:r>
    </w:p>
    <w:p w:rsidR="00CB72E0" w:rsidRPr="000338C8" w:rsidRDefault="00CB72E0" w:rsidP="00CB72E0">
      <w:pPr>
        <w:ind w:firstLine="709"/>
        <w:jc w:val="both"/>
        <w:rPr>
          <w:rFonts w:ascii="PT Astra Serif" w:hAnsi="PT Astra Serif"/>
          <w:sz w:val="16"/>
          <w:szCs w:val="16"/>
        </w:rPr>
      </w:pPr>
      <w:r w:rsidRPr="000338C8">
        <w:rPr>
          <w:rFonts w:ascii="PT Astra Serif" w:hAnsi="PT Astra Serif"/>
          <w:sz w:val="16"/>
          <w:szCs w:val="16"/>
        </w:rPr>
        <w:t xml:space="preserve"> - просмотреть актуальную информацию о ходе аукциона;</w:t>
      </w:r>
    </w:p>
    <w:p w:rsidR="00CB72E0" w:rsidRPr="000338C8" w:rsidRDefault="00CB72E0" w:rsidP="00CB72E0">
      <w:pPr>
        <w:ind w:firstLine="709"/>
        <w:jc w:val="both"/>
        <w:rPr>
          <w:rFonts w:ascii="PT Astra Serif" w:hAnsi="PT Astra Serif"/>
          <w:sz w:val="16"/>
          <w:szCs w:val="16"/>
        </w:rPr>
      </w:pPr>
      <w:r w:rsidRPr="000338C8">
        <w:rPr>
          <w:rFonts w:ascii="PT Astra Serif" w:hAnsi="PT Astra Serif"/>
          <w:sz w:val="16"/>
          <w:szCs w:val="16"/>
        </w:rPr>
        <w:t xml:space="preserve"> - ввести новое предложение о цене договора с соблюдением условий, указанных в извещении о проведении процедуры;</w:t>
      </w:r>
    </w:p>
    <w:p w:rsidR="00CB72E0" w:rsidRPr="000338C8" w:rsidRDefault="00CB72E0" w:rsidP="00CB72E0">
      <w:pPr>
        <w:ind w:firstLine="709"/>
        <w:jc w:val="both"/>
        <w:rPr>
          <w:rFonts w:ascii="PT Astra Serif" w:hAnsi="PT Astra Serif"/>
          <w:sz w:val="16"/>
          <w:szCs w:val="16"/>
        </w:rPr>
      </w:pPr>
      <w:r w:rsidRPr="000338C8">
        <w:rPr>
          <w:rFonts w:ascii="PT Astra Serif" w:hAnsi="PT Astra Serif"/>
          <w:sz w:val="16"/>
          <w:szCs w:val="16"/>
        </w:rPr>
        <w:t xml:space="preserve"> - подписать ЭП и отправить предложение о цене договора.</w:t>
      </w:r>
    </w:p>
    <w:p w:rsidR="00CB72E0" w:rsidRPr="000338C8" w:rsidRDefault="00CB72E0" w:rsidP="00CB72E0">
      <w:pPr>
        <w:ind w:firstLine="709"/>
        <w:jc w:val="both"/>
        <w:rPr>
          <w:rFonts w:ascii="PT Astra Serif" w:hAnsi="PT Astra Serif"/>
          <w:sz w:val="16"/>
          <w:szCs w:val="16"/>
        </w:rPr>
      </w:pPr>
      <w:r w:rsidRPr="000338C8">
        <w:rPr>
          <w:rFonts w:ascii="PT Astra Serif" w:hAnsi="PT Astra Serif"/>
          <w:b/>
          <w:sz w:val="16"/>
          <w:szCs w:val="16"/>
        </w:rPr>
        <w:t>7.10.</w:t>
      </w:r>
      <w:r w:rsidRPr="000338C8">
        <w:rPr>
          <w:rFonts w:ascii="PT Astra Serif" w:hAnsi="PT Astra Serif"/>
          <w:sz w:val="16"/>
          <w:szCs w:val="16"/>
        </w:rPr>
        <w:t xml:space="preserve"> При вводе ценового предложения АС Оператора запрашивает подтверждение вводимой информации и в случае несоответствия информации требованиям Регламента и условиям, указанным в извещении о проведении аукциона, выдает предупреждение и отклоняет такое ценовое предложение. При подтверждении вводимой информации АС Оператора информирует пользователя о сделанном предложении, с указанием того, что предложение является лучшим предложением цены договора на данный момент либо лучшим предложением данного Заявителя.</w:t>
      </w:r>
    </w:p>
    <w:p w:rsidR="00CB72E0" w:rsidRPr="000338C8" w:rsidRDefault="00CB72E0" w:rsidP="00CB72E0">
      <w:pPr>
        <w:ind w:firstLine="709"/>
        <w:jc w:val="both"/>
        <w:rPr>
          <w:rFonts w:ascii="PT Astra Serif" w:hAnsi="PT Astra Serif"/>
          <w:sz w:val="16"/>
          <w:szCs w:val="16"/>
        </w:rPr>
      </w:pPr>
      <w:r w:rsidRPr="000338C8">
        <w:rPr>
          <w:rFonts w:ascii="PT Astra Serif" w:hAnsi="PT Astra Serif"/>
          <w:b/>
          <w:sz w:val="16"/>
          <w:szCs w:val="16"/>
        </w:rPr>
        <w:lastRenderedPageBreak/>
        <w:t>7.11.</w:t>
      </w:r>
      <w:r w:rsidRPr="000338C8">
        <w:rPr>
          <w:rFonts w:ascii="PT Astra Serif" w:hAnsi="PT Astra Serif"/>
          <w:sz w:val="16"/>
          <w:szCs w:val="16"/>
        </w:rPr>
        <w:t xml:space="preserve"> Повышение начальной цены производится участниками на «шаг аукциона», указанного Организатором аукциона при публикации Извещения о проведении электронного аукциона (</w:t>
      </w:r>
      <w:r w:rsidRPr="000338C8">
        <w:rPr>
          <w:rFonts w:ascii="PT Astra Serif" w:hAnsi="PT Astra Serif"/>
          <w:b/>
          <w:sz w:val="16"/>
          <w:szCs w:val="16"/>
        </w:rPr>
        <w:t>пункт 2.</w:t>
      </w:r>
      <w:r w:rsidR="008E7B9C">
        <w:rPr>
          <w:rFonts w:ascii="PT Astra Serif" w:hAnsi="PT Astra Serif"/>
          <w:b/>
          <w:sz w:val="16"/>
          <w:szCs w:val="16"/>
        </w:rPr>
        <w:t>3</w:t>
      </w:r>
      <w:r w:rsidRPr="000338C8">
        <w:rPr>
          <w:rFonts w:ascii="PT Astra Serif" w:hAnsi="PT Astra Serif"/>
          <w:sz w:val="16"/>
          <w:szCs w:val="16"/>
        </w:rPr>
        <w:t>.).</w:t>
      </w:r>
    </w:p>
    <w:p w:rsidR="00CB72E0" w:rsidRPr="000338C8" w:rsidRDefault="00CB72E0" w:rsidP="00CB72E0">
      <w:pPr>
        <w:ind w:firstLine="709"/>
        <w:jc w:val="both"/>
        <w:rPr>
          <w:rFonts w:ascii="PT Astra Serif" w:hAnsi="PT Astra Serif"/>
          <w:sz w:val="16"/>
          <w:szCs w:val="16"/>
        </w:rPr>
      </w:pPr>
      <w:r w:rsidRPr="000338C8">
        <w:rPr>
          <w:rFonts w:ascii="PT Astra Serif" w:hAnsi="PT Astra Serif"/>
          <w:b/>
          <w:sz w:val="16"/>
          <w:szCs w:val="16"/>
        </w:rPr>
        <w:t>7.12.</w:t>
      </w:r>
      <w:r w:rsidRPr="000338C8">
        <w:rPr>
          <w:rFonts w:ascii="PT Astra Serif" w:hAnsi="PT Astra Serif"/>
          <w:sz w:val="16"/>
          <w:szCs w:val="16"/>
        </w:rPr>
        <w:t xml:space="preserve"> В случае, если участник подал предложение о цене договора, равное цене, предложенной другим участником, лучшим признается предложение о цене договора, поступившее ранее других предложений.</w:t>
      </w:r>
    </w:p>
    <w:p w:rsidR="00CB72E0" w:rsidRPr="000338C8" w:rsidRDefault="00CB72E0" w:rsidP="00CB72E0">
      <w:pPr>
        <w:ind w:firstLine="709"/>
        <w:jc w:val="both"/>
        <w:rPr>
          <w:rFonts w:ascii="PT Astra Serif" w:hAnsi="PT Astra Serif"/>
          <w:sz w:val="16"/>
          <w:szCs w:val="16"/>
        </w:rPr>
      </w:pPr>
      <w:r w:rsidRPr="000338C8">
        <w:rPr>
          <w:rFonts w:ascii="PT Astra Serif" w:hAnsi="PT Astra Serif"/>
          <w:b/>
          <w:sz w:val="16"/>
          <w:szCs w:val="16"/>
        </w:rPr>
        <w:t>7.13.</w:t>
      </w:r>
      <w:r w:rsidRPr="000338C8">
        <w:rPr>
          <w:rFonts w:ascii="PT Astra Serif" w:hAnsi="PT Astra Serif"/>
          <w:sz w:val="16"/>
          <w:szCs w:val="16"/>
        </w:rPr>
        <w:t xml:space="preserve"> В случае, если с момента приема последнего предложения или с момента начала аукциона в течение времени ожидания поступления ценовых предложений, указанного в извещении о проведении процедуры, не было подано ни одного предложения, аукцион в электронной форме автоматически завершается.</w:t>
      </w:r>
    </w:p>
    <w:p w:rsidR="00CB72E0" w:rsidRPr="000338C8" w:rsidRDefault="00CB72E0" w:rsidP="00CB72E0">
      <w:pPr>
        <w:ind w:firstLine="709"/>
        <w:jc w:val="both"/>
        <w:rPr>
          <w:rFonts w:ascii="PT Astra Serif" w:hAnsi="PT Astra Serif"/>
          <w:sz w:val="16"/>
          <w:szCs w:val="16"/>
        </w:rPr>
      </w:pPr>
      <w:r w:rsidRPr="000338C8">
        <w:rPr>
          <w:rFonts w:ascii="PT Astra Serif" w:hAnsi="PT Astra Serif"/>
          <w:b/>
          <w:sz w:val="16"/>
          <w:szCs w:val="16"/>
        </w:rPr>
        <w:t>7.14.</w:t>
      </w:r>
      <w:r w:rsidRPr="000338C8">
        <w:rPr>
          <w:rFonts w:ascii="PT Astra Serif" w:hAnsi="PT Astra Serif"/>
          <w:sz w:val="16"/>
          <w:szCs w:val="16"/>
        </w:rPr>
        <w:t xml:space="preserve"> Протокол проведения аукциона в электронной форме размещается АС Оператора в открытой и закрытой части АС Оператора в течение часа с момента окончания аукциона.</w:t>
      </w:r>
    </w:p>
    <w:p w:rsidR="00CB72E0" w:rsidRPr="000338C8" w:rsidRDefault="00CB72E0" w:rsidP="00CB72E0">
      <w:pPr>
        <w:autoSpaceDE w:val="0"/>
        <w:autoSpaceDN w:val="0"/>
        <w:adjustRightInd w:val="0"/>
        <w:ind w:firstLine="709"/>
        <w:jc w:val="both"/>
        <w:rPr>
          <w:rFonts w:ascii="PT Astra Serif" w:eastAsia="Times New Roman" w:hAnsi="PT Astra Serif"/>
          <w:sz w:val="16"/>
          <w:szCs w:val="16"/>
        </w:rPr>
      </w:pPr>
      <w:r w:rsidRPr="000338C8">
        <w:rPr>
          <w:rFonts w:ascii="PT Astra Serif" w:eastAsia="Times New Roman" w:hAnsi="PT Astra Serif"/>
          <w:b/>
          <w:sz w:val="16"/>
          <w:szCs w:val="16"/>
        </w:rPr>
        <w:t>7.15.</w:t>
      </w:r>
      <w:r w:rsidRPr="000338C8">
        <w:rPr>
          <w:rFonts w:ascii="PT Astra Serif" w:eastAsia="Times New Roman" w:hAnsi="PT Astra Serif"/>
          <w:sz w:val="16"/>
          <w:szCs w:val="16"/>
        </w:rPr>
        <w:t xml:space="preserve"> Ход проведения процедуры аукциона фиксируется Оператором в электронном журнале, который направляется Организатору аукциона в течение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в электронной форме. Один экземпляр Протокола о результатах аукциона в электронной форме </w:t>
      </w:r>
      <w:r w:rsidR="00406835">
        <w:rPr>
          <w:rFonts w:ascii="PT Astra Serif" w:eastAsia="Times New Roman" w:hAnsi="PT Astra Serif"/>
          <w:sz w:val="16"/>
          <w:szCs w:val="16"/>
        </w:rPr>
        <w:t>подписывается ЭЦП не позднее</w:t>
      </w:r>
      <w:r w:rsidR="00B86278">
        <w:rPr>
          <w:rFonts w:ascii="PT Astra Serif" w:eastAsia="Times New Roman" w:hAnsi="PT Astra Serif"/>
          <w:sz w:val="16"/>
          <w:szCs w:val="16"/>
        </w:rPr>
        <w:t xml:space="preserve"> дня, следующего за днем подписания указанного протокола.</w:t>
      </w:r>
    </w:p>
    <w:p w:rsidR="00CB72E0" w:rsidRPr="000338C8" w:rsidRDefault="00CB72E0" w:rsidP="00CB72E0">
      <w:pPr>
        <w:autoSpaceDE w:val="0"/>
        <w:autoSpaceDN w:val="0"/>
        <w:adjustRightInd w:val="0"/>
        <w:ind w:firstLine="709"/>
        <w:jc w:val="both"/>
        <w:rPr>
          <w:rFonts w:ascii="PT Astra Serif" w:eastAsia="Times New Roman" w:hAnsi="PT Astra Serif"/>
          <w:sz w:val="16"/>
          <w:szCs w:val="16"/>
        </w:rPr>
      </w:pPr>
      <w:r w:rsidRPr="000338C8">
        <w:rPr>
          <w:rFonts w:ascii="PT Astra Serif" w:eastAsia="Times New Roman" w:hAnsi="PT Astra Serif"/>
          <w:b/>
          <w:sz w:val="16"/>
          <w:szCs w:val="16"/>
        </w:rPr>
        <w:t>7.16.</w:t>
      </w:r>
      <w:r w:rsidRPr="000338C8">
        <w:rPr>
          <w:rFonts w:ascii="PT Astra Serif" w:eastAsia="Times New Roman" w:hAnsi="PT Astra Serif"/>
          <w:sz w:val="16"/>
          <w:szCs w:val="16"/>
        </w:rPr>
        <w:t xml:space="preserve"> Организатор аукциона после получения результатов аукциона в электронной форме имеет возможность загрузить в Личном кабинете файл, содержащий Протокол о результатах аукциона, подписать его ЭЦП и опубликовать на ЭП.</w:t>
      </w:r>
    </w:p>
    <w:p w:rsidR="00CB72E0" w:rsidRPr="000338C8" w:rsidRDefault="00CB72E0" w:rsidP="00CB72E0">
      <w:pPr>
        <w:autoSpaceDE w:val="0"/>
        <w:autoSpaceDN w:val="0"/>
        <w:adjustRightInd w:val="0"/>
        <w:ind w:firstLine="709"/>
        <w:jc w:val="both"/>
        <w:rPr>
          <w:rFonts w:ascii="PT Astra Serif" w:eastAsia="Times New Roman" w:hAnsi="PT Astra Serif"/>
          <w:sz w:val="16"/>
          <w:szCs w:val="16"/>
        </w:rPr>
      </w:pPr>
      <w:r w:rsidRPr="000338C8">
        <w:rPr>
          <w:rFonts w:ascii="PT Astra Serif" w:eastAsia="Times New Roman" w:hAnsi="PT Astra Serif"/>
          <w:b/>
          <w:sz w:val="16"/>
          <w:szCs w:val="16"/>
        </w:rPr>
        <w:t>7.17.</w:t>
      </w:r>
      <w:r w:rsidRPr="000338C8">
        <w:rPr>
          <w:rFonts w:ascii="PT Astra Serif" w:eastAsia="Times New Roman" w:hAnsi="PT Astra Serif"/>
          <w:sz w:val="16"/>
          <w:szCs w:val="16"/>
        </w:rPr>
        <w:t xml:space="preserve"> После завершения процедуры аукциона и подведения Организатором аукциона итогов аукциона Оператор направляет Победителю уведомление, содержащее, в том числе информацию о Победителе.</w:t>
      </w:r>
    </w:p>
    <w:p w:rsidR="00CB72E0" w:rsidRPr="000338C8" w:rsidRDefault="00CB72E0" w:rsidP="00CB72E0">
      <w:pPr>
        <w:autoSpaceDE w:val="0"/>
        <w:autoSpaceDN w:val="0"/>
        <w:adjustRightInd w:val="0"/>
        <w:ind w:firstLine="709"/>
        <w:jc w:val="both"/>
        <w:rPr>
          <w:rFonts w:ascii="PT Astra Serif" w:eastAsia="Times New Roman" w:hAnsi="PT Astra Serif"/>
          <w:sz w:val="16"/>
          <w:szCs w:val="16"/>
        </w:rPr>
      </w:pPr>
      <w:r w:rsidRPr="000338C8">
        <w:rPr>
          <w:rFonts w:ascii="PT Astra Serif" w:eastAsia="Times New Roman" w:hAnsi="PT Astra Serif"/>
          <w:b/>
          <w:sz w:val="16"/>
          <w:szCs w:val="16"/>
        </w:rPr>
        <w:t>7.18.</w:t>
      </w:r>
      <w:r w:rsidRPr="000338C8">
        <w:rPr>
          <w:rFonts w:ascii="PT Astra Serif" w:hAnsi="PT Astra Serif"/>
          <w:sz w:val="16"/>
          <w:szCs w:val="16"/>
        </w:rPr>
        <w:t xml:space="preserve"> </w:t>
      </w:r>
      <w:r w:rsidRPr="000338C8">
        <w:rPr>
          <w:rFonts w:ascii="PT Astra Serif" w:eastAsia="Times New Roman" w:hAnsi="PT Astra Serif"/>
          <w:sz w:val="16"/>
          <w:szCs w:val="16"/>
        </w:rPr>
        <w:t xml:space="preserve">Организатор аукциона размещает Протокол о результатах аукциона в электронной форме на Официальном сайте торгов </w:t>
      </w:r>
      <w:hyperlink r:id="rId27" w:history="1">
        <w:r w:rsidRPr="000338C8">
          <w:rPr>
            <w:rStyle w:val="ac"/>
            <w:rFonts w:ascii="PT Astra Serif" w:hAnsi="PT Astra Serif"/>
            <w:sz w:val="16"/>
            <w:szCs w:val="16"/>
            <w:lang w:val="en-US"/>
          </w:rPr>
          <w:t>www</w:t>
        </w:r>
        <w:r w:rsidRPr="000338C8">
          <w:rPr>
            <w:rStyle w:val="ac"/>
            <w:rFonts w:ascii="PT Astra Serif" w:hAnsi="PT Astra Serif"/>
            <w:sz w:val="16"/>
            <w:szCs w:val="16"/>
          </w:rPr>
          <w:t>.</w:t>
        </w:r>
        <w:r w:rsidRPr="000338C8">
          <w:rPr>
            <w:rStyle w:val="ac"/>
            <w:rFonts w:ascii="PT Astra Serif" w:hAnsi="PT Astra Serif"/>
            <w:sz w:val="16"/>
            <w:szCs w:val="16"/>
            <w:lang w:val="en-US"/>
          </w:rPr>
          <w:t>torgi</w:t>
        </w:r>
        <w:r w:rsidRPr="000338C8">
          <w:rPr>
            <w:rStyle w:val="ac"/>
            <w:rFonts w:ascii="PT Astra Serif" w:hAnsi="PT Astra Serif"/>
            <w:sz w:val="16"/>
            <w:szCs w:val="16"/>
          </w:rPr>
          <w:t>.</w:t>
        </w:r>
        <w:r w:rsidRPr="000338C8">
          <w:rPr>
            <w:rStyle w:val="ac"/>
            <w:rFonts w:ascii="PT Astra Serif" w:hAnsi="PT Astra Serif"/>
            <w:sz w:val="16"/>
            <w:szCs w:val="16"/>
            <w:lang w:val="en-US"/>
          </w:rPr>
          <w:t>gov</w:t>
        </w:r>
        <w:r w:rsidRPr="000338C8">
          <w:rPr>
            <w:rStyle w:val="ac"/>
            <w:rFonts w:ascii="PT Astra Serif" w:hAnsi="PT Astra Serif"/>
            <w:sz w:val="16"/>
            <w:szCs w:val="16"/>
          </w:rPr>
          <w:t>.</w:t>
        </w:r>
        <w:r w:rsidRPr="000338C8">
          <w:rPr>
            <w:rStyle w:val="ac"/>
            <w:rFonts w:ascii="PT Astra Serif" w:hAnsi="PT Astra Serif"/>
            <w:sz w:val="16"/>
            <w:szCs w:val="16"/>
            <w:lang w:val="en-US"/>
          </w:rPr>
          <w:t>ru</w:t>
        </w:r>
      </w:hyperlink>
      <w:r w:rsidRPr="000338C8">
        <w:rPr>
          <w:rFonts w:ascii="PT Astra Serif" w:eastAsia="Times New Roman" w:hAnsi="PT Astra Serif"/>
          <w:sz w:val="16"/>
          <w:szCs w:val="16"/>
        </w:rPr>
        <w:t xml:space="preserve">  в течение одного рабочего дня со дня его подписания.</w:t>
      </w:r>
    </w:p>
    <w:p w:rsidR="00CB72E0" w:rsidRPr="000338C8" w:rsidRDefault="00CB72E0" w:rsidP="00CB72E0">
      <w:pPr>
        <w:autoSpaceDE w:val="0"/>
        <w:autoSpaceDN w:val="0"/>
        <w:adjustRightInd w:val="0"/>
        <w:ind w:firstLine="709"/>
        <w:jc w:val="both"/>
        <w:rPr>
          <w:rFonts w:ascii="PT Astra Serif" w:eastAsia="Times New Roman" w:hAnsi="PT Astra Serif"/>
          <w:sz w:val="16"/>
          <w:szCs w:val="16"/>
        </w:rPr>
      </w:pPr>
    </w:p>
    <w:p w:rsidR="00CB72E0" w:rsidRPr="000338C8" w:rsidRDefault="00CB72E0" w:rsidP="00651A01">
      <w:pPr>
        <w:autoSpaceDE w:val="0"/>
        <w:autoSpaceDN w:val="0"/>
        <w:adjustRightInd w:val="0"/>
        <w:ind w:firstLine="709"/>
        <w:jc w:val="center"/>
        <w:rPr>
          <w:rFonts w:ascii="PT Astra Serif" w:hAnsi="PT Astra Serif"/>
          <w:b/>
          <w:sz w:val="16"/>
          <w:szCs w:val="16"/>
        </w:rPr>
      </w:pPr>
      <w:r w:rsidRPr="000338C8">
        <w:rPr>
          <w:rFonts w:ascii="PT Astra Serif" w:hAnsi="PT Astra Serif"/>
          <w:b/>
          <w:sz w:val="16"/>
          <w:szCs w:val="16"/>
        </w:rPr>
        <w:t xml:space="preserve">8. УСЛОВИЯ И СРОКИ ЗАКЛЮЧЕНИЯ ДОГОВОРОВ </w:t>
      </w:r>
      <w:r w:rsidR="00651A01">
        <w:rPr>
          <w:rFonts w:ascii="PT Astra Serif" w:hAnsi="PT Astra Serif"/>
          <w:b/>
          <w:sz w:val="16"/>
          <w:szCs w:val="16"/>
        </w:rPr>
        <w:t>АРЕНДЫ</w:t>
      </w:r>
      <w:r w:rsidRPr="000338C8">
        <w:rPr>
          <w:rFonts w:ascii="PT Astra Serif" w:hAnsi="PT Astra Serif"/>
          <w:b/>
          <w:sz w:val="16"/>
          <w:szCs w:val="16"/>
        </w:rPr>
        <w:t>.</w:t>
      </w:r>
    </w:p>
    <w:p w:rsidR="00CB72E0" w:rsidRPr="000338C8" w:rsidRDefault="00CB72E0" w:rsidP="00CB72E0">
      <w:pPr>
        <w:autoSpaceDE w:val="0"/>
        <w:autoSpaceDN w:val="0"/>
        <w:adjustRightInd w:val="0"/>
        <w:ind w:firstLine="709"/>
        <w:jc w:val="center"/>
        <w:outlineLvl w:val="0"/>
        <w:rPr>
          <w:rFonts w:ascii="PT Astra Serif" w:hAnsi="PT Astra Serif"/>
          <w:b/>
          <w:sz w:val="16"/>
          <w:szCs w:val="16"/>
        </w:rPr>
      </w:pPr>
    </w:p>
    <w:p w:rsidR="008E7B9C" w:rsidRDefault="00CB72E0" w:rsidP="00CB72E0">
      <w:pPr>
        <w:autoSpaceDE w:val="0"/>
        <w:autoSpaceDN w:val="0"/>
        <w:adjustRightInd w:val="0"/>
        <w:ind w:firstLine="709"/>
        <w:jc w:val="both"/>
        <w:rPr>
          <w:rFonts w:ascii="PT Astra Serif" w:eastAsia="Times New Roman" w:hAnsi="PT Astra Serif"/>
          <w:sz w:val="16"/>
          <w:szCs w:val="16"/>
        </w:rPr>
      </w:pPr>
      <w:r w:rsidRPr="000338C8">
        <w:rPr>
          <w:rFonts w:ascii="PT Astra Serif" w:eastAsia="Times New Roman" w:hAnsi="PT Astra Serif"/>
          <w:b/>
          <w:bCs/>
          <w:sz w:val="16"/>
          <w:szCs w:val="16"/>
        </w:rPr>
        <w:t>8.1.</w:t>
      </w:r>
      <w:r w:rsidRPr="000338C8">
        <w:rPr>
          <w:rFonts w:ascii="PT Astra Serif" w:eastAsia="Times New Roman" w:hAnsi="PT Astra Serif"/>
          <w:bCs/>
          <w:sz w:val="16"/>
          <w:szCs w:val="16"/>
        </w:rPr>
        <w:t xml:space="preserve"> </w:t>
      </w:r>
      <w:r w:rsidRPr="000338C8">
        <w:rPr>
          <w:rFonts w:ascii="PT Astra Serif" w:eastAsia="Times New Roman" w:hAnsi="PT Astra Serif"/>
          <w:sz w:val="16"/>
          <w:szCs w:val="16"/>
        </w:rPr>
        <w:t xml:space="preserve">Заключение договора </w:t>
      </w:r>
      <w:r w:rsidR="00651A01">
        <w:rPr>
          <w:rFonts w:ascii="PT Astra Serif" w:eastAsia="Times New Roman" w:hAnsi="PT Astra Serif"/>
          <w:sz w:val="16"/>
          <w:szCs w:val="16"/>
        </w:rPr>
        <w:t>аренды</w:t>
      </w:r>
      <w:r w:rsidRPr="000338C8">
        <w:rPr>
          <w:rFonts w:ascii="PT Astra Serif" w:eastAsia="Times New Roman" w:hAnsi="PT Astra Serif"/>
          <w:sz w:val="16"/>
          <w:szCs w:val="16"/>
        </w:rPr>
        <w:t xml:space="preserve"> (Приложение 6 к Извещению) осуществляется в порядке, предусмотренном Гражданским кодексом Российской Федерации, </w:t>
      </w:r>
      <w:r w:rsidR="00651A01">
        <w:rPr>
          <w:rFonts w:ascii="PT Astra Serif" w:eastAsia="Times New Roman" w:hAnsi="PT Astra Serif"/>
          <w:sz w:val="16"/>
          <w:szCs w:val="16"/>
        </w:rPr>
        <w:t>Приказом ФАС от 23.03.2023 №147/23</w:t>
      </w:r>
      <w:r w:rsidRPr="000338C8">
        <w:rPr>
          <w:rFonts w:ascii="PT Astra Serif" w:eastAsia="Times New Roman" w:hAnsi="PT Astra Serif"/>
          <w:sz w:val="16"/>
          <w:szCs w:val="16"/>
        </w:rPr>
        <w:t xml:space="preserve">, </w:t>
      </w:r>
      <w:r w:rsidR="008E7B9C" w:rsidRPr="008E7B9C">
        <w:rPr>
          <w:rFonts w:ascii="PT Astra Serif" w:hAnsi="PT Astra Serif" w:cs="Arial"/>
          <w:color w:val="333333"/>
          <w:sz w:val="16"/>
          <w:szCs w:val="16"/>
          <w:shd w:val="clear" w:color="auto" w:fill="FFFFFF"/>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8E7B9C">
        <w:rPr>
          <w:rFonts w:ascii="PT Astra Serif" w:eastAsia="Times New Roman" w:hAnsi="PT Astra Serif"/>
          <w:sz w:val="16"/>
          <w:szCs w:val="16"/>
        </w:rPr>
        <w:t>.</w:t>
      </w:r>
    </w:p>
    <w:p w:rsidR="00CB72E0" w:rsidRPr="000338C8" w:rsidRDefault="008E7B9C" w:rsidP="00CB72E0">
      <w:pPr>
        <w:autoSpaceDE w:val="0"/>
        <w:autoSpaceDN w:val="0"/>
        <w:adjustRightInd w:val="0"/>
        <w:ind w:firstLine="709"/>
        <w:jc w:val="both"/>
        <w:rPr>
          <w:rFonts w:ascii="PT Astra Serif" w:eastAsia="Times New Roman" w:hAnsi="PT Astra Serif"/>
          <w:bCs/>
          <w:sz w:val="16"/>
          <w:szCs w:val="16"/>
        </w:rPr>
      </w:pPr>
      <w:r w:rsidRPr="000338C8">
        <w:rPr>
          <w:rFonts w:ascii="PT Astra Serif" w:eastAsia="Times New Roman" w:hAnsi="PT Astra Serif"/>
          <w:b/>
          <w:bCs/>
          <w:sz w:val="16"/>
          <w:szCs w:val="16"/>
        </w:rPr>
        <w:t xml:space="preserve"> </w:t>
      </w:r>
      <w:r w:rsidR="00CB72E0" w:rsidRPr="000338C8">
        <w:rPr>
          <w:rFonts w:ascii="PT Astra Serif" w:eastAsia="Times New Roman" w:hAnsi="PT Astra Serif"/>
          <w:b/>
          <w:bCs/>
          <w:sz w:val="16"/>
          <w:szCs w:val="16"/>
        </w:rPr>
        <w:t>8.2.</w:t>
      </w:r>
      <w:r w:rsidR="00CB72E0" w:rsidRPr="000338C8">
        <w:rPr>
          <w:rFonts w:ascii="PT Astra Serif" w:eastAsia="Times New Roman" w:hAnsi="PT Astra Serif"/>
          <w:bCs/>
          <w:sz w:val="16"/>
          <w:szCs w:val="16"/>
        </w:rPr>
        <w:t xml:space="preserve"> </w:t>
      </w:r>
      <w:r w:rsidR="00CB72E0" w:rsidRPr="000338C8">
        <w:rPr>
          <w:rFonts w:ascii="PT Astra Serif" w:eastAsia="Times New Roman" w:hAnsi="PT Astra Serif"/>
          <w:sz w:val="16"/>
          <w:szCs w:val="16"/>
        </w:rPr>
        <w:t xml:space="preserve">В случае если аукцион в электронной форме признан несостоявшимся и только один Заявитель допущен к участию в аукционе и признан Участником, Арендодатель в течение 10 (десяти) дней со дня подписания Протокола рассмотрения заявок направляет Заявителю 3 (три) экземпляра подписанного проекта договора аренды. При этом размер </w:t>
      </w:r>
      <w:r w:rsidR="00CB72E0">
        <w:rPr>
          <w:rFonts w:ascii="PT Astra Serif" w:eastAsia="Times New Roman" w:hAnsi="PT Astra Serif"/>
          <w:sz w:val="16"/>
          <w:szCs w:val="16"/>
        </w:rPr>
        <w:t xml:space="preserve">цены </w:t>
      </w:r>
      <w:r w:rsidR="00CB72E0" w:rsidRPr="000338C8">
        <w:rPr>
          <w:rFonts w:ascii="PT Astra Serif" w:eastAsia="Times New Roman" w:hAnsi="PT Astra Serif"/>
          <w:sz w:val="16"/>
          <w:szCs w:val="16"/>
        </w:rPr>
        <w:t xml:space="preserve"> по договору </w:t>
      </w:r>
      <w:r w:rsidR="00CB72E0">
        <w:rPr>
          <w:rFonts w:ascii="PT Astra Serif" w:eastAsia="Times New Roman" w:hAnsi="PT Astra Serif"/>
          <w:sz w:val="16"/>
          <w:szCs w:val="16"/>
        </w:rPr>
        <w:t>аренды</w:t>
      </w:r>
      <w:r w:rsidR="00CB72E0" w:rsidRPr="000338C8">
        <w:rPr>
          <w:rFonts w:ascii="PT Astra Serif" w:eastAsia="Times New Roman" w:hAnsi="PT Astra Serif"/>
          <w:sz w:val="16"/>
          <w:szCs w:val="16"/>
        </w:rPr>
        <w:t xml:space="preserve">  определяется в размере, равном Начальной цене предмета аукциона.</w:t>
      </w:r>
    </w:p>
    <w:p w:rsidR="00CB72E0" w:rsidRPr="00651A01" w:rsidRDefault="00CB72E0" w:rsidP="00CB72E0">
      <w:pPr>
        <w:autoSpaceDE w:val="0"/>
        <w:autoSpaceDN w:val="0"/>
        <w:adjustRightInd w:val="0"/>
        <w:ind w:firstLine="709"/>
        <w:jc w:val="both"/>
        <w:rPr>
          <w:rFonts w:ascii="PT Astra Serif" w:eastAsia="Times New Roman" w:hAnsi="PT Astra Serif"/>
          <w:color w:val="C00000"/>
          <w:sz w:val="16"/>
          <w:szCs w:val="16"/>
        </w:rPr>
      </w:pPr>
      <w:r w:rsidRPr="000338C8">
        <w:rPr>
          <w:rFonts w:ascii="PT Astra Serif" w:eastAsia="Times New Roman" w:hAnsi="PT Astra Serif"/>
          <w:b/>
          <w:bCs/>
          <w:sz w:val="16"/>
          <w:szCs w:val="16"/>
        </w:rPr>
        <w:t>8.3.</w:t>
      </w:r>
      <w:r w:rsidRPr="000338C8">
        <w:rPr>
          <w:rFonts w:ascii="PT Astra Serif" w:eastAsia="Times New Roman" w:hAnsi="PT Astra Serif"/>
          <w:bCs/>
          <w:sz w:val="16"/>
          <w:szCs w:val="16"/>
        </w:rPr>
        <w:t xml:space="preserve"> </w:t>
      </w:r>
      <w:r w:rsidRPr="00DF0685">
        <w:rPr>
          <w:rFonts w:ascii="PT Astra Serif" w:eastAsia="Times New Roman" w:hAnsi="PT Astra Serif"/>
          <w:color w:val="auto"/>
          <w:sz w:val="16"/>
          <w:szCs w:val="16"/>
        </w:rPr>
        <w:t>В случае, если по окончании срока подачи Заявок подана только одна Заявка, при условии соответствия Заявки и Заявителя, подавшего указанную Заявку, всем требованиям, указанным в Извещении, Организатор аукциона в течение 10 (десяти) дней со дня рассмотрения указанной Заявки направляет Заявителю 3 (три) экземпляра подписанного проекта договора аренды. При этом размера цены  по договору аренды</w:t>
      </w:r>
      <w:r w:rsidR="00651A01" w:rsidRPr="00DF0685">
        <w:rPr>
          <w:rFonts w:ascii="PT Astra Serif" w:eastAsia="Times New Roman" w:hAnsi="PT Astra Serif"/>
          <w:color w:val="auto"/>
          <w:sz w:val="16"/>
          <w:szCs w:val="16"/>
        </w:rPr>
        <w:t xml:space="preserve"> помещения</w:t>
      </w:r>
      <w:r w:rsidRPr="00DF0685">
        <w:rPr>
          <w:rFonts w:ascii="PT Astra Serif" w:eastAsia="Times New Roman" w:hAnsi="PT Astra Serif"/>
          <w:color w:val="auto"/>
          <w:sz w:val="16"/>
          <w:szCs w:val="16"/>
        </w:rPr>
        <w:t xml:space="preserve"> определяется в размере, равном Начальной цене предмета аукциона.</w:t>
      </w:r>
    </w:p>
    <w:p w:rsidR="00CB72E0" w:rsidRPr="000338C8" w:rsidRDefault="00CB72E0" w:rsidP="00CB72E0">
      <w:pPr>
        <w:autoSpaceDE w:val="0"/>
        <w:autoSpaceDN w:val="0"/>
        <w:adjustRightInd w:val="0"/>
        <w:ind w:firstLine="709"/>
        <w:jc w:val="both"/>
        <w:rPr>
          <w:rFonts w:ascii="PT Astra Serif" w:eastAsia="Times New Roman" w:hAnsi="PT Astra Serif"/>
          <w:sz w:val="16"/>
          <w:szCs w:val="16"/>
        </w:rPr>
      </w:pPr>
      <w:r w:rsidRPr="000338C8">
        <w:rPr>
          <w:rFonts w:ascii="PT Astra Serif" w:eastAsia="Times New Roman" w:hAnsi="PT Astra Serif"/>
          <w:b/>
          <w:bCs/>
          <w:sz w:val="16"/>
          <w:szCs w:val="16"/>
        </w:rPr>
        <w:t xml:space="preserve">8.4. </w:t>
      </w:r>
      <w:r w:rsidRPr="000338C8">
        <w:rPr>
          <w:rFonts w:ascii="PT Astra Serif" w:eastAsia="Times New Roman" w:hAnsi="PT Astra Serif"/>
          <w:sz w:val="16"/>
          <w:szCs w:val="16"/>
        </w:rPr>
        <w:t xml:space="preserve">Организатор аукциона направляет Победителю аукциона в электронной форме 3 (три) экземпляра подписанного проекта договора </w:t>
      </w:r>
      <w:r>
        <w:rPr>
          <w:rFonts w:ascii="PT Astra Serif" w:eastAsia="Times New Roman" w:hAnsi="PT Astra Serif"/>
          <w:sz w:val="16"/>
          <w:szCs w:val="16"/>
        </w:rPr>
        <w:t>аренды</w:t>
      </w:r>
      <w:r w:rsidRPr="000338C8">
        <w:rPr>
          <w:rFonts w:ascii="PT Astra Serif" w:eastAsia="Times New Roman" w:hAnsi="PT Astra Serif"/>
          <w:sz w:val="16"/>
          <w:szCs w:val="16"/>
        </w:rPr>
        <w:t xml:space="preserve"> земельного участка в десятидневный срок со дня составления Протокола о результатах аукциона в электронной форме.</w:t>
      </w:r>
    </w:p>
    <w:p w:rsidR="00CB72E0" w:rsidRPr="000338C8" w:rsidRDefault="00CB72E0" w:rsidP="00CB72E0">
      <w:pPr>
        <w:autoSpaceDE w:val="0"/>
        <w:autoSpaceDN w:val="0"/>
        <w:adjustRightInd w:val="0"/>
        <w:ind w:firstLine="709"/>
        <w:jc w:val="both"/>
        <w:rPr>
          <w:rFonts w:ascii="PT Astra Serif" w:eastAsia="Times New Roman" w:hAnsi="PT Astra Serif"/>
          <w:sz w:val="16"/>
          <w:szCs w:val="16"/>
        </w:rPr>
      </w:pPr>
      <w:r w:rsidRPr="000338C8">
        <w:rPr>
          <w:rFonts w:ascii="PT Astra Serif" w:eastAsia="Times New Roman" w:hAnsi="PT Astra Serif"/>
          <w:b/>
          <w:bCs/>
          <w:sz w:val="16"/>
          <w:szCs w:val="16"/>
        </w:rPr>
        <w:t xml:space="preserve">8.5. </w:t>
      </w:r>
      <w:r w:rsidRPr="000338C8">
        <w:rPr>
          <w:rFonts w:ascii="PT Astra Serif" w:eastAsia="Times New Roman" w:hAnsi="PT Astra Serif"/>
          <w:sz w:val="16"/>
          <w:szCs w:val="16"/>
        </w:rPr>
        <w:t xml:space="preserve">Не допускается заключение договора </w:t>
      </w:r>
      <w:r>
        <w:rPr>
          <w:rFonts w:ascii="PT Astra Serif" w:eastAsia="Times New Roman" w:hAnsi="PT Astra Serif"/>
          <w:sz w:val="16"/>
          <w:szCs w:val="16"/>
        </w:rPr>
        <w:t>аренды</w:t>
      </w:r>
      <w:r w:rsidRPr="000338C8">
        <w:rPr>
          <w:rFonts w:ascii="PT Astra Serif" w:eastAsia="Times New Roman" w:hAnsi="PT Astra Serif"/>
          <w:sz w:val="16"/>
          <w:szCs w:val="16"/>
        </w:rPr>
        <w:t xml:space="preserve"> земельного участка ранее, чем через 10 (десять) дней со дня размещения информации о результатах аукциона в электронной форме на Официальном сайте торгов.</w:t>
      </w:r>
    </w:p>
    <w:p w:rsidR="00CB72E0" w:rsidRPr="000338C8" w:rsidRDefault="00CB72E0" w:rsidP="00CB72E0">
      <w:pPr>
        <w:autoSpaceDE w:val="0"/>
        <w:autoSpaceDN w:val="0"/>
        <w:adjustRightInd w:val="0"/>
        <w:ind w:firstLine="709"/>
        <w:jc w:val="both"/>
        <w:rPr>
          <w:rFonts w:ascii="PT Astra Serif" w:eastAsia="Times New Roman" w:hAnsi="PT Astra Serif"/>
          <w:sz w:val="16"/>
          <w:szCs w:val="16"/>
        </w:rPr>
      </w:pPr>
      <w:r w:rsidRPr="000338C8">
        <w:rPr>
          <w:rFonts w:ascii="PT Astra Serif" w:eastAsia="Times New Roman" w:hAnsi="PT Astra Serif"/>
          <w:b/>
          <w:bCs/>
          <w:sz w:val="16"/>
          <w:szCs w:val="16"/>
        </w:rPr>
        <w:t xml:space="preserve">8.6. </w:t>
      </w:r>
      <w:r w:rsidRPr="000338C8">
        <w:rPr>
          <w:rFonts w:ascii="PT Astra Serif" w:eastAsia="Times New Roman" w:hAnsi="PT Astra Serif"/>
          <w:sz w:val="16"/>
          <w:szCs w:val="16"/>
        </w:rPr>
        <w:t xml:space="preserve">Победитель аукциона или иное лицо, с которым заключается договор </w:t>
      </w:r>
      <w:r>
        <w:rPr>
          <w:rFonts w:ascii="PT Astra Serif" w:eastAsia="Times New Roman" w:hAnsi="PT Astra Serif"/>
          <w:sz w:val="16"/>
          <w:szCs w:val="16"/>
        </w:rPr>
        <w:t>аренды</w:t>
      </w:r>
      <w:r w:rsidRPr="000338C8">
        <w:rPr>
          <w:rFonts w:ascii="PT Astra Serif" w:eastAsia="Times New Roman" w:hAnsi="PT Astra Serif"/>
          <w:sz w:val="16"/>
          <w:szCs w:val="16"/>
        </w:rPr>
        <w:t xml:space="preserve"> </w:t>
      </w:r>
      <w:r w:rsidR="008E7B9C">
        <w:rPr>
          <w:rFonts w:ascii="PT Astra Serif" w:eastAsia="Times New Roman" w:hAnsi="PT Astra Serif"/>
          <w:sz w:val="16"/>
          <w:szCs w:val="16"/>
        </w:rPr>
        <w:t>нежилого помещения</w:t>
      </w:r>
      <w:r w:rsidRPr="000338C8">
        <w:rPr>
          <w:rFonts w:ascii="PT Astra Serif" w:eastAsia="Times New Roman" w:hAnsi="PT Astra Serif"/>
          <w:sz w:val="16"/>
          <w:szCs w:val="16"/>
        </w:rPr>
        <w:t>, обязаны подписать договор аренды в течение 30 (тридцати) дней со дня направления им такого договора.</w:t>
      </w:r>
    </w:p>
    <w:p w:rsidR="00CB72E0" w:rsidRPr="000338C8" w:rsidRDefault="00CB72E0" w:rsidP="00CB72E0">
      <w:pPr>
        <w:autoSpaceDE w:val="0"/>
        <w:autoSpaceDN w:val="0"/>
        <w:adjustRightInd w:val="0"/>
        <w:ind w:firstLine="709"/>
        <w:jc w:val="both"/>
        <w:rPr>
          <w:rFonts w:ascii="PT Astra Serif" w:eastAsia="Times New Roman" w:hAnsi="PT Astra Serif"/>
          <w:sz w:val="16"/>
          <w:szCs w:val="16"/>
        </w:rPr>
      </w:pPr>
      <w:r w:rsidRPr="000338C8">
        <w:rPr>
          <w:rFonts w:ascii="PT Astra Serif" w:eastAsia="Times New Roman" w:hAnsi="PT Astra Serif"/>
          <w:b/>
          <w:bCs/>
          <w:sz w:val="16"/>
          <w:szCs w:val="16"/>
        </w:rPr>
        <w:t xml:space="preserve">8.7. </w:t>
      </w:r>
      <w:r w:rsidRPr="000338C8">
        <w:rPr>
          <w:rFonts w:ascii="PT Astra Serif" w:eastAsia="Times New Roman" w:hAnsi="PT Astra Serif"/>
          <w:sz w:val="16"/>
          <w:szCs w:val="16"/>
        </w:rPr>
        <w:t>Если договор</w:t>
      </w:r>
      <w:r w:rsidR="009E07AE">
        <w:rPr>
          <w:rFonts w:ascii="PT Astra Serif" w:eastAsia="Times New Roman" w:hAnsi="PT Astra Serif"/>
          <w:sz w:val="16"/>
          <w:szCs w:val="16"/>
        </w:rPr>
        <w:t xml:space="preserve"> аренды помещения</w:t>
      </w:r>
      <w:r w:rsidRPr="000338C8">
        <w:rPr>
          <w:rFonts w:ascii="PT Astra Serif" w:eastAsia="Times New Roman" w:hAnsi="PT Astra Serif"/>
          <w:sz w:val="16"/>
          <w:szCs w:val="16"/>
        </w:rPr>
        <w:t xml:space="preserve"> в течение 30 (тридцати) дней со дня направления проекта договора </w:t>
      </w:r>
      <w:r>
        <w:rPr>
          <w:rFonts w:ascii="PT Astra Serif" w:eastAsia="Times New Roman" w:hAnsi="PT Astra Serif"/>
          <w:sz w:val="16"/>
          <w:szCs w:val="16"/>
        </w:rPr>
        <w:t>аренды</w:t>
      </w:r>
      <w:r w:rsidRPr="000338C8">
        <w:rPr>
          <w:rFonts w:ascii="PT Astra Serif" w:eastAsia="Times New Roman" w:hAnsi="PT Astra Serif"/>
          <w:sz w:val="16"/>
          <w:szCs w:val="16"/>
        </w:rPr>
        <w:t xml:space="preserve">  Победителю аукциона не был им подписан и представлен Организатору аукциона (</w:t>
      </w:r>
      <w:r>
        <w:rPr>
          <w:rFonts w:ascii="PT Astra Serif" w:eastAsia="Times New Roman" w:hAnsi="PT Astra Serif"/>
          <w:sz w:val="16"/>
          <w:szCs w:val="16"/>
        </w:rPr>
        <w:t>Продавцу</w:t>
      </w:r>
      <w:r w:rsidRPr="000338C8">
        <w:rPr>
          <w:rFonts w:ascii="PT Astra Serif" w:eastAsia="Times New Roman" w:hAnsi="PT Astra Serif"/>
          <w:sz w:val="16"/>
          <w:szCs w:val="16"/>
        </w:rPr>
        <w:t xml:space="preserve">), </w:t>
      </w:r>
      <w:r>
        <w:rPr>
          <w:rFonts w:ascii="PT Astra Serif" w:eastAsia="Times New Roman" w:hAnsi="PT Astra Serif"/>
          <w:sz w:val="16"/>
          <w:szCs w:val="16"/>
        </w:rPr>
        <w:t>Продавец</w:t>
      </w:r>
      <w:r w:rsidRPr="000338C8">
        <w:rPr>
          <w:rFonts w:ascii="PT Astra Serif" w:eastAsia="Times New Roman" w:hAnsi="PT Astra Serif"/>
          <w:sz w:val="16"/>
          <w:szCs w:val="16"/>
        </w:rPr>
        <w:t xml:space="preserve">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w:t>
      </w:r>
    </w:p>
    <w:p w:rsidR="00CB72E0" w:rsidRPr="000338C8" w:rsidRDefault="00CB72E0" w:rsidP="00CB72E0">
      <w:pPr>
        <w:autoSpaceDE w:val="0"/>
        <w:autoSpaceDN w:val="0"/>
        <w:adjustRightInd w:val="0"/>
        <w:ind w:firstLine="709"/>
        <w:jc w:val="both"/>
        <w:rPr>
          <w:rFonts w:ascii="PT Astra Serif" w:eastAsia="Times New Roman" w:hAnsi="PT Astra Serif"/>
          <w:sz w:val="16"/>
          <w:szCs w:val="16"/>
        </w:rPr>
      </w:pPr>
      <w:r w:rsidRPr="000338C8">
        <w:rPr>
          <w:rFonts w:ascii="PT Astra Serif" w:eastAsia="Times New Roman" w:hAnsi="PT Astra Serif"/>
          <w:b/>
          <w:bCs/>
          <w:sz w:val="16"/>
          <w:szCs w:val="16"/>
        </w:rPr>
        <w:t xml:space="preserve">8.8. </w:t>
      </w:r>
      <w:r w:rsidRPr="000338C8">
        <w:rPr>
          <w:rFonts w:ascii="PT Astra Serif" w:eastAsia="Times New Roman" w:hAnsi="PT Astra Serif"/>
          <w:sz w:val="16"/>
          <w:szCs w:val="16"/>
        </w:rPr>
        <w:t xml:space="preserve">В случае, если Победитель аукциона или иное лицо, с которым заключается договор </w:t>
      </w:r>
      <w:r>
        <w:rPr>
          <w:rFonts w:ascii="PT Astra Serif" w:eastAsia="Times New Roman" w:hAnsi="PT Astra Serif"/>
          <w:sz w:val="16"/>
          <w:szCs w:val="16"/>
        </w:rPr>
        <w:t>аренды</w:t>
      </w:r>
      <w:r w:rsidRPr="000338C8">
        <w:rPr>
          <w:rFonts w:ascii="PT Astra Serif" w:eastAsia="Times New Roman" w:hAnsi="PT Astra Serif"/>
          <w:sz w:val="16"/>
          <w:szCs w:val="16"/>
        </w:rPr>
        <w:t xml:space="preserve">  в соответствии с пунктами 8.2 и 8.3 Извещения, в течение 30 (тридцати) дней со дня направления </w:t>
      </w:r>
      <w:r>
        <w:rPr>
          <w:rFonts w:ascii="PT Astra Serif" w:eastAsia="Times New Roman" w:hAnsi="PT Astra Serif"/>
          <w:sz w:val="16"/>
          <w:szCs w:val="16"/>
        </w:rPr>
        <w:t>Продавцом</w:t>
      </w:r>
      <w:r w:rsidRPr="000338C8">
        <w:rPr>
          <w:rFonts w:ascii="PT Astra Serif" w:eastAsia="Times New Roman" w:hAnsi="PT Astra Serif"/>
          <w:sz w:val="16"/>
          <w:szCs w:val="16"/>
        </w:rPr>
        <w:t xml:space="preserve"> проекта указанного договора , не подписал и не представил </w:t>
      </w:r>
      <w:r>
        <w:rPr>
          <w:rFonts w:ascii="PT Astra Serif" w:eastAsia="Times New Roman" w:hAnsi="PT Astra Serif"/>
          <w:sz w:val="16"/>
          <w:szCs w:val="16"/>
        </w:rPr>
        <w:t>Продавцу</w:t>
      </w:r>
      <w:r w:rsidRPr="000338C8">
        <w:rPr>
          <w:rFonts w:ascii="PT Astra Serif" w:eastAsia="Times New Roman" w:hAnsi="PT Astra Serif"/>
          <w:sz w:val="16"/>
          <w:szCs w:val="16"/>
        </w:rPr>
        <w:t xml:space="preserve"> указанный договор, </w:t>
      </w:r>
      <w:r>
        <w:rPr>
          <w:rFonts w:ascii="PT Astra Serif" w:eastAsia="Times New Roman" w:hAnsi="PT Astra Serif"/>
          <w:sz w:val="16"/>
          <w:szCs w:val="16"/>
        </w:rPr>
        <w:t>Продавец</w:t>
      </w:r>
      <w:r w:rsidRPr="000338C8">
        <w:rPr>
          <w:rFonts w:ascii="PT Astra Serif" w:eastAsia="Times New Roman" w:hAnsi="PT Astra Serif"/>
          <w:sz w:val="16"/>
          <w:szCs w:val="16"/>
        </w:rPr>
        <w:t xml:space="preserve"> направляет сведения в Федеральную антимонопольную службу России для включения в реестр недобросовестных участников аукциона.</w:t>
      </w:r>
    </w:p>
    <w:p w:rsidR="00CB72E0" w:rsidRPr="000338C8" w:rsidRDefault="00CB72E0" w:rsidP="00CB72E0">
      <w:pPr>
        <w:autoSpaceDE w:val="0"/>
        <w:autoSpaceDN w:val="0"/>
        <w:adjustRightInd w:val="0"/>
        <w:ind w:firstLine="709"/>
        <w:jc w:val="both"/>
        <w:rPr>
          <w:rFonts w:ascii="PT Astra Serif" w:eastAsia="Times New Roman" w:hAnsi="PT Astra Serif"/>
          <w:sz w:val="16"/>
          <w:szCs w:val="16"/>
        </w:rPr>
      </w:pPr>
      <w:r w:rsidRPr="000338C8">
        <w:rPr>
          <w:rFonts w:ascii="PT Astra Serif" w:eastAsia="Times New Roman" w:hAnsi="PT Astra Serif"/>
          <w:b/>
          <w:bCs/>
          <w:sz w:val="16"/>
          <w:szCs w:val="16"/>
        </w:rPr>
        <w:t xml:space="preserve">8.9. </w:t>
      </w:r>
      <w:r w:rsidRPr="000338C8">
        <w:rPr>
          <w:rFonts w:ascii="PT Astra Serif" w:eastAsia="Times New Roman" w:hAnsi="PT Astra Serif"/>
          <w:sz w:val="16"/>
          <w:szCs w:val="16"/>
        </w:rPr>
        <w:t xml:space="preserve">В случае если в течение 30 (тридцати) дней со дня направления Участнику, который сделал предпоследнее предложение о цене Предмета аукциона, проекта договора </w:t>
      </w:r>
      <w:r w:rsidR="003277BA">
        <w:rPr>
          <w:rFonts w:ascii="PT Astra Serif" w:eastAsia="Times New Roman" w:hAnsi="PT Astra Serif"/>
          <w:sz w:val="16"/>
          <w:szCs w:val="16"/>
        </w:rPr>
        <w:t>аренды</w:t>
      </w:r>
      <w:r w:rsidRPr="000338C8">
        <w:rPr>
          <w:rFonts w:ascii="PT Astra Serif" w:eastAsia="Times New Roman" w:hAnsi="PT Astra Serif"/>
          <w:sz w:val="16"/>
          <w:szCs w:val="16"/>
        </w:rPr>
        <w:t xml:space="preserve">, этот Участник не представил </w:t>
      </w:r>
      <w:r w:rsidR="003277BA">
        <w:rPr>
          <w:rFonts w:ascii="PT Astra Serif" w:eastAsia="Times New Roman" w:hAnsi="PT Astra Serif"/>
          <w:sz w:val="16"/>
          <w:szCs w:val="16"/>
        </w:rPr>
        <w:t>Арендодателю</w:t>
      </w:r>
      <w:r w:rsidRPr="000338C8">
        <w:rPr>
          <w:rFonts w:ascii="PT Astra Serif" w:eastAsia="Times New Roman" w:hAnsi="PT Astra Serif"/>
          <w:sz w:val="16"/>
          <w:szCs w:val="16"/>
        </w:rPr>
        <w:t xml:space="preserve"> подписанный со своей стороны указанный договор, </w:t>
      </w:r>
      <w:r w:rsidR="003277BA">
        <w:rPr>
          <w:rFonts w:ascii="PT Astra Serif" w:eastAsia="Times New Roman" w:hAnsi="PT Astra Serif"/>
          <w:sz w:val="16"/>
          <w:szCs w:val="16"/>
        </w:rPr>
        <w:t>Арендатор</w:t>
      </w:r>
      <w:r w:rsidRPr="000338C8">
        <w:rPr>
          <w:rFonts w:ascii="PT Astra Serif" w:eastAsia="Times New Roman" w:hAnsi="PT Astra Serif"/>
          <w:sz w:val="16"/>
          <w:szCs w:val="16"/>
        </w:rPr>
        <w:t xml:space="preserve"> вправе объявить о проведении повторного аукциона</w:t>
      </w:r>
      <w:r w:rsidR="00226F3E">
        <w:rPr>
          <w:rFonts w:ascii="PT Astra Serif" w:eastAsia="Times New Roman" w:hAnsi="PT Astra Serif"/>
          <w:sz w:val="16"/>
          <w:szCs w:val="16"/>
        </w:rPr>
        <w:t>.</w:t>
      </w:r>
    </w:p>
    <w:p w:rsidR="00CB72E0" w:rsidRPr="000338C8" w:rsidRDefault="00CB72E0" w:rsidP="00CB72E0">
      <w:pPr>
        <w:autoSpaceDE w:val="0"/>
        <w:autoSpaceDN w:val="0"/>
        <w:adjustRightInd w:val="0"/>
        <w:ind w:firstLine="709"/>
        <w:jc w:val="both"/>
        <w:rPr>
          <w:rFonts w:ascii="PT Astra Serif" w:eastAsia="Times New Roman" w:hAnsi="PT Astra Serif"/>
          <w:sz w:val="16"/>
          <w:szCs w:val="16"/>
        </w:rPr>
      </w:pPr>
    </w:p>
    <w:p w:rsidR="00CB72E0" w:rsidRDefault="00CB72E0" w:rsidP="00CB72E0">
      <w:pPr>
        <w:autoSpaceDE w:val="0"/>
        <w:autoSpaceDN w:val="0"/>
        <w:adjustRightInd w:val="0"/>
        <w:ind w:firstLine="709"/>
        <w:jc w:val="center"/>
        <w:outlineLvl w:val="1"/>
        <w:rPr>
          <w:rFonts w:ascii="PT Astra Serif" w:eastAsia="Times New Roman" w:hAnsi="PT Astra Serif"/>
          <w:b/>
          <w:sz w:val="16"/>
          <w:szCs w:val="16"/>
        </w:rPr>
      </w:pPr>
      <w:r w:rsidRPr="000338C8">
        <w:rPr>
          <w:rFonts w:ascii="PT Astra Serif" w:eastAsia="Times New Roman" w:hAnsi="PT Astra Serif"/>
          <w:b/>
          <w:sz w:val="16"/>
          <w:szCs w:val="16"/>
        </w:rPr>
        <w:t>9. ПЕРЕЧЕНЬ ПРИЛОЖЕНИЙ.</w:t>
      </w:r>
    </w:p>
    <w:p w:rsidR="008E7B9C" w:rsidRPr="000338C8" w:rsidRDefault="008E7B9C" w:rsidP="00CB72E0">
      <w:pPr>
        <w:autoSpaceDE w:val="0"/>
        <w:autoSpaceDN w:val="0"/>
        <w:adjustRightInd w:val="0"/>
        <w:ind w:firstLine="709"/>
        <w:jc w:val="center"/>
        <w:outlineLvl w:val="1"/>
        <w:rPr>
          <w:rFonts w:ascii="PT Astra Serif" w:eastAsia="Times New Roman" w:hAnsi="PT Astra Serif"/>
          <w:b/>
          <w:sz w:val="16"/>
          <w:szCs w:val="16"/>
        </w:rPr>
      </w:pPr>
    </w:p>
    <w:p w:rsidR="00CB72E0" w:rsidRPr="000338C8" w:rsidRDefault="00CB72E0" w:rsidP="00CB72E0">
      <w:pPr>
        <w:autoSpaceDE w:val="0"/>
        <w:autoSpaceDN w:val="0"/>
        <w:adjustRightInd w:val="0"/>
        <w:ind w:firstLine="709"/>
        <w:jc w:val="both"/>
        <w:rPr>
          <w:rFonts w:ascii="PT Astra Serif" w:eastAsia="Times New Roman" w:hAnsi="PT Astra Serif"/>
          <w:sz w:val="16"/>
          <w:szCs w:val="16"/>
        </w:rPr>
      </w:pPr>
      <w:r w:rsidRPr="000338C8">
        <w:rPr>
          <w:rFonts w:ascii="PT Astra Serif" w:hAnsi="PT Astra Serif"/>
          <w:sz w:val="16"/>
          <w:szCs w:val="16"/>
        </w:rPr>
        <w:t xml:space="preserve">Приложение </w:t>
      </w:r>
      <w:r w:rsidR="008E7B9C">
        <w:rPr>
          <w:rFonts w:ascii="PT Astra Serif" w:hAnsi="PT Astra Serif"/>
          <w:sz w:val="16"/>
          <w:szCs w:val="16"/>
        </w:rPr>
        <w:t>1</w:t>
      </w:r>
      <w:r w:rsidRPr="000338C8">
        <w:rPr>
          <w:rFonts w:ascii="PT Astra Serif" w:hAnsi="PT Astra Serif"/>
          <w:sz w:val="16"/>
          <w:szCs w:val="16"/>
        </w:rPr>
        <w:t xml:space="preserve">. Запрос на осмотр </w:t>
      </w:r>
      <w:r w:rsidR="00226F3E">
        <w:rPr>
          <w:rFonts w:ascii="PT Astra Serif" w:hAnsi="PT Astra Serif"/>
          <w:sz w:val="16"/>
          <w:szCs w:val="16"/>
        </w:rPr>
        <w:t>помещения</w:t>
      </w:r>
      <w:r w:rsidRPr="000338C8">
        <w:rPr>
          <w:rFonts w:ascii="PT Astra Serif" w:hAnsi="PT Astra Serif"/>
          <w:sz w:val="16"/>
          <w:szCs w:val="16"/>
        </w:rPr>
        <w:t>.</w:t>
      </w:r>
    </w:p>
    <w:p w:rsidR="00CB72E0" w:rsidRPr="000338C8" w:rsidRDefault="00CB72E0" w:rsidP="00CB72E0">
      <w:pPr>
        <w:autoSpaceDE w:val="0"/>
        <w:autoSpaceDN w:val="0"/>
        <w:adjustRightInd w:val="0"/>
        <w:ind w:firstLine="709"/>
        <w:jc w:val="both"/>
        <w:rPr>
          <w:rFonts w:ascii="PT Astra Serif" w:eastAsia="Times New Roman" w:hAnsi="PT Astra Serif"/>
          <w:sz w:val="16"/>
          <w:szCs w:val="16"/>
        </w:rPr>
      </w:pPr>
      <w:r w:rsidRPr="000338C8">
        <w:rPr>
          <w:rFonts w:ascii="PT Astra Serif" w:eastAsia="Times New Roman" w:hAnsi="PT Astra Serif"/>
          <w:sz w:val="16"/>
          <w:szCs w:val="16"/>
        </w:rPr>
        <w:t xml:space="preserve">Приложение </w:t>
      </w:r>
      <w:r w:rsidR="008E7B9C">
        <w:rPr>
          <w:rFonts w:ascii="PT Astra Serif" w:eastAsia="Times New Roman" w:hAnsi="PT Astra Serif"/>
          <w:sz w:val="16"/>
          <w:szCs w:val="16"/>
        </w:rPr>
        <w:t>2</w:t>
      </w:r>
      <w:r w:rsidRPr="000338C8">
        <w:rPr>
          <w:rFonts w:ascii="PT Astra Serif" w:eastAsia="Times New Roman" w:hAnsi="PT Astra Serif"/>
          <w:sz w:val="16"/>
          <w:szCs w:val="16"/>
        </w:rPr>
        <w:t>. Форма заявки на участие в аукционе в электронной форме и иные формы.</w:t>
      </w:r>
    </w:p>
    <w:p w:rsidR="00CB72E0" w:rsidRPr="000338C8" w:rsidRDefault="00CB72E0" w:rsidP="00CB72E0">
      <w:pPr>
        <w:autoSpaceDE w:val="0"/>
        <w:autoSpaceDN w:val="0"/>
        <w:adjustRightInd w:val="0"/>
        <w:ind w:firstLine="709"/>
        <w:jc w:val="both"/>
        <w:rPr>
          <w:rFonts w:ascii="PT Astra Serif" w:eastAsia="Times New Roman" w:hAnsi="PT Astra Serif"/>
          <w:sz w:val="16"/>
          <w:szCs w:val="16"/>
        </w:rPr>
      </w:pPr>
      <w:r w:rsidRPr="000338C8">
        <w:rPr>
          <w:rFonts w:ascii="PT Astra Serif" w:eastAsia="Times New Roman" w:hAnsi="PT Astra Serif"/>
          <w:sz w:val="16"/>
          <w:szCs w:val="16"/>
        </w:rPr>
        <w:t xml:space="preserve">Приложение </w:t>
      </w:r>
      <w:r w:rsidR="008E7B9C">
        <w:rPr>
          <w:rFonts w:ascii="PT Astra Serif" w:eastAsia="Times New Roman" w:hAnsi="PT Astra Serif"/>
          <w:sz w:val="16"/>
          <w:szCs w:val="16"/>
        </w:rPr>
        <w:t>3</w:t>
      </w:r>
      <w:r w:rsidRPr="000338C8">
        <w:rPr>
          <w:rFonts w:ascii="PT Astra Serif" w:eastAsia="Times New Roman" w:hAnsi="PT Astra Serif"/>
          <w:sz w:val="16"/>
          <w:szCs w:val="16"/>
        </w:rPr>
        <w:t xml:space="preserve">. Проект договора </w:t>
      </w:r>
      <w:r>
        <w:rPr>
          <w:rFonts w:ascii="PT Astra Serif" w:eastAsia="Times New Roman" w:hAnsi="PT Astra Serif"/>
          <w:sz w:val="16"/>
          <w:szCs w:val="16"/>
        </w:rPr>
        <w:t>аре</w:t>
      </w:r>
      <w:r w:rsidR="00226F3E">
        <w:rPr>
          <w:rFonts w:ascii="PT Astra Serif" w:eastAsia="Times New Roman" w:hAnsi="PT Astra Serif"/>
          <w:sz w:val="16"/>
          <w:szCs w:val="16"/>
        </w:rPr>
        <w:t>н</w:t>
      </w:r>
      <w:r>
        <w:rPr>
          <w:rFonts w:ascii="PT Astra Serif" w:eastAsia="Times New Roman" w:hAnsi="PT Astra Serif"/>
          <w:sz w:val="16"/>
          <w:szCs w:val="16"/>
        </w:rPr>
        <w:t>ды</w:t>
      </w:r>
      <w:r w:rsidRPr="000338C8">
        <w:rPr>
          <w:rFonts w:ascii="PT Astra Serif" w:eastAsia="Times New Roman" w:hAnsi="PT Astra Serif"/>
          <w:sz w:val="16"/>
          <w:szCs w:val="16"/>
        </w:rPr>
        <w:t xml:space="preserve"> </w:t>
      </w:r>
      <w:r w:rsidR="00226F3E">
        <w:rPr>
          <w:rFonts w:ascii="PT Astra Serif" w:eastAsia="Times New Roman" w:hAnsi="PT Astra Serif"/>
          <w:sz w:val="16"/>
          <w:szCs w:val="16"/>
        </w:rPr>
        <w:t>помещения</w:t>
      </w:r>
      <w:r w:rsidRPr="000338C8">
        <w:rPr>
          <w:rFonts w:ascii="PT Astra Serif" w:eastAsia="Times New Roman" w:hAnsi="PT Astra Serif"/>
          <w:sz w:val="16"/>
          <w:szCs w:val="16"/>
        </w:rPr>
        <w:t>.</w:t>
      </w:r>
    </w:p>
    <w:p w:rsidR="00CB72E0" w:rsidRDefault="00CB72E0" w:rsidP="00CB72E0">
      <w:pPr>
        <w:autoSpaceDE w:val="0"/>
        <w:autoSpaceDN w:val="0"/>
        <w:adjustRightInd w:val="0"/>
        <w:ind w:firstLine="709"/>
        <w:jc w:val="both"/>
        <w:rPr>
          <w:rFonts w:ascii="PT Astra Serif" w:hAnsi="PT Astra Serif"/>
          <w:sz w:val="16"/>
          <w:szCs w:val="16"/>
        </w:rPr>
      </w:pPr>
    </w:p>
    <w:p w:rsidR="00CB72E0" w:rsidRDefault="00CB72E0" w:rsidP="00CB72E0">
      <w:pPr>
        <w:autoSpaceDE w:val="0"/>
        <w:autoSpaceDN w:val="0"/>
        <w:adjustRightInd w:val="0"/>
        <w:ind w:firstLine="709"/>
        <w:jc w:val="both"/>
        <w:rPr>
          <w:rFonts w:ascii="PT Astra Serif" w:hAnsi="PT Astra Serif"/>
          <w:sz w:val="16"/>
          <w:szCs w:val="16"/>
        </w:rPr>
      </w:pPr>
    </w:p>
    <w:p w:rsidR="00CB72E0" w:rsidRDefault="00CB72E0" w:rsidP="00CB72E0">
      <w:pPr>
        <w:autoSpaceDE w:val="0"/>
        <w:autoSpaceDN w:val="0"/>
        <w:adjustRightInd w:val="0"/>
        <w:ind w:firstLine="709"/>
        <w:jc w:val="both"/>
        <w:rPr>
          <w:rFonts w:ascii="PT Astra Serif" w:hAnsi="PT Astra Serif"/>
          <w:sz w:val="16"/>
          <w:szCs w:val="16"/>
        </w:rPr>
      </w:pPr>
    </w:p>
    <w:p w:rsidR="00CB72E0" w:rsidRDefault="00CB72E0" w:rsidP="00CB72E0">
      <w:pPr>
        <w:autoSpaceDE w:val="0"/>
        <w:autoSpaceDN w:val="0"/>
        <w:adjustRightInd w:val="0"/>
        <w:ind w:firstLine="709"/>
        <w:jc w:val="both"/>
        <w:rPr>
          <w:rFonts w:ascii="PT Astra Serif" w:hAnsi="PT Astra Serif"/>
          <w:sz w:val="16"/>
          <w:szCs w:val="16"/>
        </w:rPr>
      </w:pPr>
    </w:p>
    <w:p w:rsidR="00CB72E0" w:rsidRDefault="00CB72E0" w:rsidP="00CB72E0">
      <w:pPr>
        <w:autoSpaceDE w:val="0"/>
        <w:autoSpaceDN w:val="0"/>
        <w:adjustRightInd w:val="0"/>
        <w:ind w:firstLine="709"/>
        <w:jc w:val="both"/>
        <w:rPr>
          <w:rFonts w:ascii="PT Astra Serif" w:hAnsi="PT Astra Serif"/>
          <w:sz w:val="16"/>
          <w:szCs w:val="16"/>
        </w:rPr>
      </w:pPr>
    </w:p>
    <w:p w:rsidR="00CB72E0" w:rsidRDefault="00CB72E0" w:rsidP="00CB72E0">
      <w:pPr>
        <w:autoSpaceDE w:val="0"/>
        <w:autoSpaceDN w:val="0"/>
        <w:adjustRightInd w:val="0"/>
        <w:ind w:firstLine="709"/>
        <w:jc w:val="both"/>
        <w:rPr>
          <w:rFonts w:ascii="PT Astra Serif" w:hAnsi="PT Astra Serif"/>
          <w:sz w:val="16"/>
          <w:szCs w:val="16"/>
        </w:rPr>
      </w:pPr>
    </w:p>
    <w:p w:rsidR="00CB72E0" w:rsidRDefault="00CB72E0" w:rsidP="00CB72E0">
      <w:pPr>
        <w:autoSpaceDE w:val="0"/>
        <w:autoSpaceDN w:val="0"/>
        <w:adjustRightInd w:val="0"/>
        <w:ind w:firstLine="709"/>
        <w:jc w:val="both"/>
        <w:rPr>
          <w:rFonts w:ascii="PT Astra Serif" w:hAnsi="PT Astra Serif"/>
          <w:sz w:val="16"/>
          <w:szCs w:val="16"/>
        </w:rPr>
      </w:pPr>
    </w:p>
    <w:p w:rsidR="00CB72E0" w:rsidRDefault="00CB72E0" w:rsidP="00CB72E0">
      <w:pPr>
        <w:autoSpaceDE w:val="0"/>
        <w:autoSpaceDN w:val="0"/>
        <w:adjustRightInd w:val="0"/>
        <w:ind w:firstLine="709"/>
        <w:jc w:val="both"/>
        <w:rPr>
          <w:rFonts w:ascii="PT Astra Serif" w:hAnsi="PT Astra Serif"/>
          <w:sz w:val="16"/>
          <w:szCs w:val="16"/>
        </w:rPr>
      </w:pPr>
    </w:p>
    <w:p w:rsidR="00CB72E0" w:rsidRDefault="00CB72E0" w:rsidP="00CB72E0">
      <w:pPr>
        <w:autoSpaceDE w:val="0"/>
        <w:autoSpaceDN w:val="0"/>
        <w:adjustRightInd w:val="0"/>
        <w:ind w:firstLine="709"/>
        <w:jc w:val="both"/>
        <w:rPr>
          <w:rFonts w:ascii="PT Astra Serif" w:hAnsi="PT Astra Serif"/>
          <w:sz w:val="16"/>
          <w:szCs w:val="16"/>
        </w:rPr>
      </w:pPr>
    </w:p>
    <w:p w:rsidR="00CB72E0" w:rsidRDefault="00CB72E0" w:rsidP="00CB72E0">
      <w:pPr>
        <w:autoSpaceDE w:val="0"/>
        <w:autoSpaceDN w:val="0"/>
        <w:adjustRightInd w:val="0"/>
        <w:ind w:firstLine="709"/>
        <w:jc w:val="both"/>
        <w:rPr>
          <w:rFonts w:ascii="PT Astra Serif" w:hAnsi="PT Astra Serif"/>
          <w:sz w:val="16"/>
          <w:szCs w:val="16"/>
        </w:rPr>
      </w:pPr>
    </w:p>
    <w:p w:rsidR="00CB72E0" w:rsidRDefault="00CB72E0" w:rsidP="00CB72E0">
      <w:pPr>
        <w:autoSpaceDE w:val="0"/>
        <w:autoSpaceDN w:val="0"/>
        <w:adjustRightInd w:val="0"/>
        <w:ind w:firstLine="709"/>
        <w:jc w:val="both"/>
        <w:rPr>
          <w:rFonts w:ascii="PT Astra Serif" w:hAnsi="PT Astra Serif"/>
          <w:sz w:val="16"/>
          <w:szCs w:val="16"/>
        </w:rPr>
      </w:pPr>
    </w:p>
    <w:p w:rsidR="00CB72E0" w:rsidRDefault="00CB72E0" w:rsidP="00CB72E0">
      <w:pPr>
        <w:autoSpaceDE w:val="0"/>
        <w:autoSpaceDN w:val="0"/>
        <w:adjustRightInd w:val="0"/>
        <w:ind w:firstLine="709"/>
        <w:jc w:val="both"/>
        <w:rPr>
          <w:rFonts w:ascii="PT Astra Serif" w:hAnsi="PT Astra Serif"/>
          <w:sz w:val="16"/>
          <w:szCs w:val="16"/>
        </w:rPr>
      </w:pPr>
    </w:p>
    <w:p w:rsidR="00CB72E0" w:rsidRDefault="00CB72E0" w:rsidP="00CB72E0">
      <w:pPr>
        <w:autoSpaceDE w:val="0"/>
        <w:autoSpaceDN w:val="0"/>
        <w:adjustRightInd w:val="0"/>
        <w:ind w:firstLine="709"/>
        <w:jc w:val="both"/>
        <w:rPr>
          <w:rFonts w:ascii="PT Astra Serif" w:hAnsi="PT Astra Serif"/>
          <w:sz w:val="16"/>
          <w:szCs w:val="16"/>
        </w:rPr>
      </w:pPr>
    </w:p>
    <w:p w:rsidR="00CB72E0" w:rsidRDefault="00CB72E0" w:rsidP="00CB72E0">
      <w:pPr>
        <w:autoSpaceDE w:val="0"/>
        <w:autoSpaceDN w:val="0"/>
        <w:adjustRightInd w:val="0"/>
        <w:ind w:firstLine="709"/>
        <w:jc w:val="both"/>
        <w:rPr>
          <w:rFonts w:ascii="PT Astra Serif" w:hAnsi="PT Astra Serif"/>
          <w:sz w:val="16"/>
          <w:szCs w:val="16"/>
        </w:rPr>
      </w:pPr>
    </w:p>
    <w:p w:rsidR="00CB72E0" w:rsidRDefault="00CB72E0" w:rsidP="00CB72E0">
      <w:pPr>
        <w:autoSpaceDE w:val="0"/>
        <w:autoSpaceDN w:val="0"/>
        <w:adjustRightInd w:val="0"/>
        <w:ind w:firstLine="709"/>
        <w:jc w:val="both"/>
        <w:rPr>
          <w:rFonts w:ascii="PT Astra Serif" w:hAnsi="PT Astra Serif"/>
          <w:sz w:val="16"/>
          <w:szCs w:val="16"/>
        </w:rPr>
      </w:pPr>
    </w:p>
    <w:p w:rsidR="00CB72E0" w:rsidRDefault="00B51408" w:rsidP="00CB72E0">
      <w:pPr>
        <w:autoSpaceDE w:val="0"/>
        <w:autoSpaceDN w:val="0"/>
        <w:adjustRightInd w:val="0"/>
        <w:ind w:firstLine="709"/>
        <w:jc w:val="both"/>
        <w:rPr>
          <w:rFonts w:ascii="PT Astra Serif" w:hAnsi="PT Astra Serif"/>
          <w:sz w:val="16"/>
          <w:szCs w:val="16"/>
        </w:rPr>
      </w:pPr>
      <w:r>
        <w:rPr>
          <w:rFonts w:ascii="PT Astra Serif" w:hAnsi="PT Astra Serif"/>
          <w:sz w:val="16"/>
          <w:szCs w:val="16"/>
        </w:rPr>
        <w:t>Исп: консультант Кайкова Т.В.</w:t>
      </w:r>
    </w:p>
    <w:p w:rsidR="00B51408" w:rsidRDefault="00B51408" w:rsidP="00CB72E0">
      <w:pPr>
        <w:autoSpaceDE w:val="0"/>
        <w:autoSpaceDN w:val="0"/>
        <w:adjustRightInd w:val="0"/>
        <w:ind w:firstLine="709"/>
        <w:jc w:val="both"/>
        <w:rPr>
          <w:rFonts w:ascii="PT Astra Serif" w:hAnsi="PT Astra Serif"/>
          <w:sz w:val="16"/>
          <w:szCs w:val="16"/>
        </w:rPr>
      </w:pPr>
      <w:r>
        <w:rPr>
          <w:rFonts w:ascii="PT Astra Serif" w:hAnsi="PT Astra Serif"/>
          <w:sz w:val="16"/>
          <w:szCs w:val="16"/>
        </w:rPr>
        <w:t>8(84233)21481</w:t>
      </w:r>
    </w:p>
    <w:p w:rsidR="00CB72E0" w:rsidRDefault="00CB72E0" w:rsidP="00CB72E0">
      <w:pPr>
        <w:autoSpaceDE w:val="0"/>
        <w:autoSpaceDN w:val="0"/>
        <w:adjustRightInd w:val="0"/>
        <w:ind w:firstLine="709"/>
        <w:jc w:val="both"/>
        <w:rPr>
          <w:rFonts w:ascii="PT Astra Serif" w:hAnsi="PT Astra Serif"/>
          <w:sz w:val="16"/>
          <w:szCs w:val="16"/>
        </w:rPr>
      </w:pPr>
    </w:p>
    <w:p w:rsidR="00CB72E0" w:rsidRDefault="00CB72E0" w:rsidP="00CB72E0">
      <w:pPr>
        <w:autoSpaceDE w:val="0"/>
        <w:autoSpaceDN w:val="0"/>
        <w:adjustRightInd w:val="0"/>
        <w:ind w:firstLine="709"/>
        <w:jc w:val="both"/>
        <w:rPr>
          <w:rFonts w:ascii="PT Astra Serif" w:hAnsi="PT Astra Serif"/>
          <w:sz w:val="16"/>
          <w:szCs w:val="16"/>
        </w:rPr>
      </w:pPr>
    </w:p>
    <w:p w:rsidR="00CB72E0" w:rsidRDefault="00CB72E0" w:rsidP="00CB72E0">
      <w:pPr>
        <w:autoSpaceDE w:val="0"/>
        <w:autoSpaceDN w:val="0"/>
        <w:adjustRightInd w:val="0"/>
        <w:ind w:firstLine="709"/>
        <w:jc w:val="both"/>
        <w:rPr>
          <w:rFonts w:ascii="PT Astra Serif" w:hAnsi="PT Astra Serif"/>
          <w:sz w:val="16"/>
          <w:szCs w:val="16"/>
        </w:rPr>
      </w:pPr>
    </w:p>
    <w:p w:rsidR="00CB72E0" w:rsidRDefault="00CB72E0" w:rsidP="00CB72E0">
      <w:pPr>
        <w:autoSpaceDE w:val="0"/>
        <w:autoSpaceDN w:val="0"/>
        <w:adjustRightInd w:val="0"/>
        <w:ind w:firstLine="709"/>
        <w:jc w:val="both"/>
        <w:rPr>
          <w:rFonts w:ascii="PT Astra Serif" w:hAnsi="PT Astra Serif"/>
          <w:sz w:val="16"/>
          <w:szCs w:val="16"/>
        </w:rPr>
      </w:pPr>
    </w:p>
    <w:p w:rsidR="00CB72E0" w:rsidRDefault="00CB72E0" w:rsidP="00CB72E0">
      <w:pPr>
        <w:autoSpaceDE w:val="0"/>
        <w:autoSpaceDN w:val="0"/>
        <w:adjustRightInd w:val="0"/>
        <w:ind w:firstLine="709"/>
        <w:jc w:val="both"/>
        <w:rPr>
          <w:rFonts w:ascii="PT Astra Serif" w:hAnsi="PT Astra Serif"/>
          <w:sz w:val="16"/>
          <w:szCs w:val="16"/>
        </w:rPr>
      </w:pPr>
    </w:p>
    <w:p w:rsidR="003A1FB6" w:rsidRPr="00112D28" w:rsidRDefault="00102B6A" w:rsidP="00112D28">
      <w:pPr>
        <w:pStyle w:val="1"/>
        <w:ind w:firstLine="0"/>
        <w:jc w:val="center"/>
        <w:rPr>
          <w:color w:val="C00000"/>
        </w:rPr>
      </w:pPr>
      <w:r w:rsidRPr="00112D28">
        <w:rPr>
          <w:color w:val="C00000"/>
        </w:rPr>
        <w:lastRenderedPageBreak/>
        <w:br w:type="page"/>
      </w:r>
    </w:p>
    <w:p w:rsidR="00102B6A" w:rsidRDefault="00102B6A" w:rsidP="005308FD">
      <w:pPr>
        <w:pStyle w:val="1"/>
        <w:spacing w:before="160" w:after="460" w:line="228" w:lineRule="auto"/>
        <w:ind w:left="3560" w:firstLine="0"/>
        <w:jc w:val="right"/>
      </w:pPr>
      <w:bookmarkStart w:id="0" w:name="bookmark4"/>
      <w:bookmarkEnd w:id="0"/>
    </w:p>
    <w:sectPr w:rsidR="00102B6A" w:rsidSect="005308FD">
      <w:headerReference w:type="default" r:id="rId28"/>
      <w:pgSz w:w="11900" w:h="16840"/>
      <w:pgMar w:top="1031" w:right="759" w:bottom="1165" w:left="969" w:header="0" w:footer="737"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218" w:rsidRDefault="00736218" w:rsidP="003A1FB6">
      <w:r>
        <w:separator/>
      </w:r>
    </w:p>
  </w:endnote>
  <w:endnote w:type="continuationSeparator" w:id="1">
    <w:p w:rsidR="00736218" w:rsidRDefault="00736218" w:rsidP="003A1F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218" w:rsidRDefault="00736218"/>
  </w:footnote>
  <w:footnote w:type="continuationSeparator" w:id="1">
    <w:p w:rsidR="00736218" w:rsidRDefault="0073621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4BF" w:rsidRDefault="00ED2CF7">
    <w:pPr>
      <w:spacing w:line="1" w:lineRule="exact"/>
    </w:pPr>
    <w:r>
      <w:pict>
        <v:shapetype id="_x0000_t202" coordsize="21600,21600" o:spt="202" path="m,l,21600r21600,l21600,xe">
          <v:stroke joinstyle="miter"/>
          <v:path gradientshapeok="t" o:connecttype="rect"/>
        </v:shapetype>
        <v:shape id="_x0000_s1049" type="#_x0000_t202" style="position:absolute;margin-left:299.1pt;margin-top:37.9pt;width:9.35pt;height:7.45pt;z-index:-251658752;mso-wrap-style:none;mso-wrap-distance-left:0;mso-wrap-distance-right:0;mso-position-horizontal-relative:page;mso-position-vertical-relative:page" wrapcoords="0 0" filled="f" stroked="f">
          <v:textbox style="mso-fit-shape-to-text:t" inset="0,0,0,0">
            <w:txbxContent>
              <w:p w:rsidR="00F634BF" w:rsidRDefault="00ED2CF7">
                <w:pPr>
                  <w:pStyle w:val="20"/>
                  <w:rPr>
                    <w:sz w:val="22"/>
                    <w:szCs w:val="22"/>
                  </w:rPr>
                </w:pPr>
                <w:fldSimple w:instr=" PAGE \* MERGEFORMAT ">
                  <w:r w:rsidR="00F85720" w:rsidRPr="00F85720">
                    <w:rPr>
                      <w:noProof/>
                      <w:sz w:val="22"/>
                      <w:szCs w:val="22"/>
                    </w:rPr>
                    <w:t>2</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58F3"/>
    <w:multiLevelType w:val="multilevel"/>
    <w:tmpl w:val="7BA4AC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42C20"/>
    <w:multiLevelType w:val="multilevel"/>
    <w:tmpl w:val="F13C41BE"/>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857A0B"/>
    <w:multiLevelType w:val="multilevel"/>
    <w:tmpl w:val="ACA6E07A"/>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730B26"/>
    <w:multiLevelType w:val="multilevel"/>
    <w:tmpl w:val="B09A9084"/>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16605D"/>
    <w:multiLevelType w:val="multilevel"/>
    <w:tmpl w:val="5ADC15A0"/>
    <w:lvl w:ilvl="0">
      <w:start w:val="1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6B5284"/>
    <w:multiLevelType w:val="multilevel"/>
    <w:tmpl w:val="D108AA2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8C4113"/>
    <w:multiLevelType w:val="multilevel"/>
    <w:tmpl w:val="7AFA3DC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7728DB"/>
    <w:multiLevelType w:val="hybridMultilevel"/>
    <w:tmpl w:val="45567912"/>
    <w:lvl w:ilvl="0" w:tplc="213A3986">
      <w:numFmt w:val="bullet"/>
      <w:lvlText w:val="-"/>
      <w:lvlJc w:val="left"/>
      <w:pPr>
        <w:ind w:left="1014" w:hanging="228"/>
      </w:pPr>
      <w:rPr>
        <w:w w:val="100"/>
        <w:lang w:val="ru-RU" w:eastAsia="en-US" w:bidi="ar-SA"/>
      </w:rPr>
    </w:lvl>
    <w:lvl w:ilvl="1" w:tplc="54BAD932">
      <w:numFmt w:val="bullet"/>
      <w:lvlText w:val="•"/>
      <w:lvlJc w:val="left"/>
      <w:pPr>
        <w:ind w:left="2032" w:hanging="228"/>
      </w:pPr>
      <w:rPr>
        <w:lang w:val="ru-RU" w:eastAsia="en-US" w:bidi="ar-SA"/>
      </w:rPr>
    </w:lvl>
    <w:lvl w:ilvl="2" w:tplc="E44CFD52">
      <w:numFmt w:val="bullet"/>
      <w:lvlText w:val="•"/>
      <w:lvlJc w:val="left"/>
      <w:pPr>
        <w:ind w:left="3045" w:hanging="228"/>
      </w:pPr>
      <w:rPr>
        <w:lang w:val="ru-RU" w:eastAsia="en-US" w:bidi="ar-SA"/>
      </w:rPr>
    </w:lvl>
    <w:lvl w:ilvl="3" w:tplc="E27C6256">
      <w:numFmt w:val="bullet"/>
      <w:lvlText w:val="•"/>
      <w:lvlJc w:val="left"/>
      <w:pPr>
        <w:ind w:left="4057" w:hanging="228"/>
      </w:pPr>
      <w:rPr>
        <w:lang w:val="ru-RU" w:eastAsia="en-US" w:bidi="ar-SA"/>
      </w:rPr>
    </w:lvl>
    <w:lvl w:ilvl="4" w:tplc="F8D4959C">
      <w:numFmt w:val="bullet"/>
      <w:lvlText w:val="•"/>
      <w:lvlJc w:val="left"/>
      <w:pPr>
        <w:ind w:left="5070" w:hanging="228"/>
      </w:pPr>
      <w:rPr>
        <w:lang w:val="ru-RU" w:eastAsia="en-US" w:bidi="ar-SA"/>
      </w:rPr>
    </w:lvl>
    <w:lvl w:ilvl="5" w:tplc="11EA93A0">
      <w:numFmt w:val="bullet"/>
      <w:lvlText w:val="•"/>
      <w:lvlJc w:val="left"/>
      <w:pPr>
        <w:ind w:left="6083" w:hanging="228"/>
      </w:pPr>
      <w:rPr>
        <w:lang w:val="ru-RU" w:eastAsia="en-US" w:bidi="ar-SA"/>
      </w:rPr>
    </w:lvl>
    <w:lvl w:ilvl="6" w:tplc="00528FE4">
      <w:numFmt w:val="bullet"/>
      <w:lvlText w:val="•"/>
      <w:lvlJc w:val="left"/>
      <w:pPr>
        <w:ind w:left="7095" w:hanging="228"/>
      </w:pPr>
      <w:rPr>
        <w:lang w:val="ru-RU" w:eastAsia="en-US" w:bidi="ar-SA"/>
      </w:rPr>
    </w:lvl>
    <w:lvl w:ilvl="7" w:tplc="9A08D3A2">
      <w:numFmt w:val="bullet"/>
      <w:lvlText w:val="•"/>
      <w:lvlJc w:val="left"/>
      <w:pPr>
        <w:ind w:left="8108" w:hanging="228"/>
      </w:pPr>
      <w:rPr>
        <w:lang w:val="ru-RU" w:eastAsia="en-US" w:bidi="ar-SA"/>
      </w:rPr>
    </w:lvl>
    <w:lvl w:ilvl="8" w:tplc="784EA2B0">
      <w:numFmt w:val="bullet"/>
      <w:lvlText w:val="•"/>
      <w:lvlJc w:val="left"/>
      <w:pPr>
        <w:ind w:left="9121" w:hanging="228"/>
      </w:pPr>
      <w:rPr>
        <w:lang w:val="ru-RU" w:eastAsia="en-US" w:bidi="ar-SA"/>
      </w:rPr>
    </w:lvl>
  </w:abstractNum>
  <w:abstractNum w:abstractNumId="8">
    <w:nsid w:val="19D530CF"/>
    <w:multiLevelType w:val="multilevel"/>
    <w:tmpl w:val="6DA24FE6"/>
    <w:lvl w:ilvl="0">
      <w:start w:val="1"/>
      <w:numFmt w:val="decimal"/>
      <w:lvlText w:val="2.2.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B47AB2"/>
    <w:multiLevelType w:val="multilevel"/>
    <w:tmpl w:val="C86A400C"/>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A340A2"/>
    <w:multiLevelType w:val="multilevel"/>
    <w:tmpl w:val="9572A764"/>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AD321B"/>
    <w:multiLevelType w:val="multilevel"/>
    <w:tmpl w:val="019AEE66"/>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0F30D4"/>
    <w:multiLevelType w:val="multilevel"/>
    <w:tmpl w:val="F6BAFD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E834E7"/>
    <w:multiLevelType w:val="multilevel"/>
    <w:tmpl w:val="9782C780"/>
    <w:lvl w:ilvl="0">
      <w:start w:val="4"/>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ED735A"/>
    <w:multiLevelType w:val="multilevel"/>
    <w:tmpl w:val="08B206D4"/>
    <w:lvl w:ilvl="0">
      <w:start w:val="2"/>
      <w:numFmt w:val="decimal"/>
      <w:lvlText w:val="%1."/>
      <w:lvlJc w:val="left"/>
      <w:pPr>
        <w:ind w:left="360" w:hanging="360"/>
      </w:pPr>
      <w:rPr>
        <w:rFonts w:eastAsia="Times New Roman" w:hint="default"/>
        <w:b/>
      </w:rPr>
    </w:lvl>
    <w:lvl w:ilvl="1">
      <w:start w:val="2"/>
      <w:numFmt w:val="decimal"/>
      <w:lvlText w:val="%1.%2."/>
      <w:lvlJc w:val="left"/>
      <w:pPr>
        <w:ind w:left="360" w:hanging="360"/>
      </w:pPr>
      <w:rPr>
        <w:rFonts w:eastAsia="Times New Roman" w:hint="default"/>
        <w:b/>
      </w:rPr>
    </w:lvl>
    <w:lvl w:ilvl="2">
      <w:start w:val="1"/>
      <w:numFmt w:val="decimal"/>
      <w:lvlText w:val="%1.%2.%3."/>
      <w:lvlJc w:val="left"/>
      <w:pPr>
        <w:ind w:left="2136" w:hanging="720"/>
      </w:pPr>
      <w:rPr>
        <w:rFonts w:eastAsia="Times New Roman" w:hint="default"/>
        <w:b/>
      </w:rPr>
    </w:lvl>
    <w:lvl w:ilvl="3">
      <w:start w:val="1"/>
      <w:numFmt w:val="decimal"/>
      <w:lvlText w:val="%1.%2.%3.%4."/>
      <w:lvlJc w:val="left"/>
      <w:pPr>
        <w:ind w:left="2844" w:hanging="720"/>
      </w:pPr>
      <w:rPr>
        <w:rFonts w:eastAsia="Times New Roman" w:hint="default"/>
        <w:b/>
      </w:rPr>
    </w:lvl>
    <w:lvl w:ilvl="4">
      <w:start w:val="1"/>
      <w:numFmt w:val="decimal"/>
      <w:lvlText w:val="%1.%2.%3.%4.%5."/>
      <w:lvlJc w:val="left"/>
      <w:pPr>
        <w:ind w:left="3912" w:hanging="1080"/>
      </w:pPr>
      <w:rPr>
        <w:rFonts w:eastAsia="Times New Roman" w:hint="default"/>
        <w:b/>
      </w:rPr>
    </w:lvl>
    <w:lvl w:ilvl="5">
      <w:start w:val="1"/>
      <w:numFmt w:val="decimal"/>
      <w:lvlText w:val="%1.%2.%3.%4.%5.%6."/>
      <w:lvlJc w:val="left"/>
      <w:pPr>
        <w:ind w:left="4620" w:hanging="1080"/>
      </w:pPr>
      <w:rPr>
        <w:rFonts w:eastAsia="Times New Roman" w:hint="default"/>
        <w:b/>
      </w:rPr>
    </w:lvl>
    <w:lvl w:ilvl="6">
      <w:start w:val="1"/>
      <w:numFmt w:val="decimal"/>
      <w:lvlText w:val="%1.%2.%3.%4.%5.%6.%7."/>
      <w:lvlJc w:val="left"/>
      <w:pPr>
        <w:ind w:left="5688" w:hanging="1440"/>
      </w:pPr>
      <w:rPr>
        <w:rFonts w:eastAsia="Times New Roman" w:hint="default"/>
        <w:b/>
      </w:rPr>
    </w:lvl>
    <w:lvl w:ilvl="7">
      <w:start w:val="1"/>
      <w:numFmt w:val="decimal"/>
      <w:lvlText w:val="%1.%2.%3.%4.%5.%6.%7.%8."/>
      <w:lvlJc w:val="left"/>
      <w:pPr>
        <w:ind w:left="6396" w:hanging="1440"/>
      </w:pPr>
      <w:rPr>
        <w:rFonts w:eastAsia="Times New Roman" w:hint="default"/>
        <w:b/>
      </w:rPr>
    </w:lvl>
    <w:lvl w:ilvl="8">
      <w:start w:val="1"/>
      <w:numFmt w:val="decimal"/>
      <w:lvlText w:val="%1.%2.%3.%4.%5.%6.%7.%8.%9."/>
      <w:lvlJc w:val="left"/>
      <w:pPr>
        <w:ind w:left="7464" w:hanging="1800"/>
      </w:pPr>
      <w:rPr>
        <w:rFonts w:eastAsia="Times New Roman" w:hint="default"/>
        <w:b/>
      </w:rPr>
    </w:lvl>
  </w:abstractNum>
  <w:abstractNum w:abstractNumId="15">
    <w:nsid w:val="2BEC47D4"/>
    <w:multiLevelType w:val="multilevel"/>
    <w:tmpl w:val="A9C6B768"/>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F75EDB"/>
    <w:multiLevelType w:val="multilevel"/>
    <w:tmpl w:val="97CCFC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4B41F1"/>
    <w:multiLevelType w:val="multilevel"/>
    <w:tmpl w:val="D420509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3E16F8"/>
    <w:multiLevelType w:val="multilevel"/>
    <w:tmpl w:val="A4BA254A"/>
    <w:lvl w:ilvl="0">
      <w:start w:val="28"/>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51704F"/>
    <w:multiLevelType w:val="multilevel"/>
    <w:tmpl w:val="9832224C"/>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E219BD"/>
    <w:multiLevelType w:val="multilevel"/>
    <w:tmpl w:val="5EBA97E0"/>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CD5EF5"/>
    <w:multiLevelType w:val="multilevel"/>
    <w:tmpl w:val="73341370"/>
    <w:lvl w:ilvl="0">
      <w:start w:val="1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0D366E"/>
    <w:multiLevelType w:val="multilevel"/>
    <w:tmpl w:val="9F085DA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B2A0509"/>
    <w:multiLevelType w:val="multilevel"/>
    <w:tmpl w:val="8FC4E16C"/>
    <w:lvl w:ilvl="0">
      <w:start w:val="12"/>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0EB3EE2"/>
    <w:multiLevelType w:val="multilevel"/>
    <w:tmpl w:val="46102D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3623A3A"/>
    <w:multiLevelType w:val="multilevel"/>
    <w:tmpl w:val="F62A6B3A"/>
    <w:lvl w:ilvl="0">
      <w:start w:val="1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256FE7"/>
    <w:multiLevelType w:val="multilevel"/>
    <w:tmpl w:val="9CC47CDE"/>
    <w:lvl w:ilvl="0">
      <w:start w:val="12"/>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8093914"/>
    <w:multiLevelType w:val="multilevel"/>
    <w:tmpl w:val="03E26928"/>
    <w:lvl w:ilvl="0">
      <w:start w:val="3"/>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B7166AA"/>
    <w:multiLevelType w:val="hybridMultilevel"/>
    <w:tmpl w:val="EA30AFD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A865D6"/>
    <w:multiLevelType w:val="multilevel"/>
    <w:tmpl w:val="07548906"/>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11A2561"/>
    <w:multiLevelType w:val="hybridMultilevel"/>
    <w:tmpl w:val="43F4407E"/>
    <w:lvl w:ilvl="0" w:tplc="9EB4E572">
      <w:numFmt w:val="bullet"/>
      <w:lvlText w:val="-"/>
      <w:lvlJc w:val="left"/>
      <w:pPr>
        <w:ind w:left="1014" w:hanging="228"/>
      </w:pPr>
      <w:rPr>
        <w:rFonts w:hint="default"/>
        <w:w w:val="100"/>
        <w:lang w:val="ru-RU" w:eastAsia="en-US" w:bidi="ar-SA"/>
      </w:rPr>
    </w:lvl>
    <w:lvl w:ilvl="1" w:tplc="07CED14A">
      <w:numFmt w:val="bullet"/>
      <w:lvlText w:val="•"/>
      <w:lvlJc w:val="left"/>
      <w:pPr>
        <w:ind w:left="2032" w:hanging="228"/>
      </w:pPr>
      <w:rPr>
        <w:rFonts w:hint="default"/>
        <w:lang w:val="ru-RU" w:eastAsia="en-US" w:bidi="ar-SA"/>
      </w:rPr>
    </w:lvl>
    <w:lvl w:ilvl="2" w:tplc="A224A79A">
      <w:numFmt w:val="bullet"/>
      <w:lvlText w:val="•"/>
      <w:lvlJc w:val="left"/>
      <w:pPr>
        <w:ind w:left="3045" w:hanging="228"/>
      </w:pPr>
      <w:rPr>
        <w:rFonts w:hint="default"/>
        <w:lang w:val="ru-RU" w:eastAsia="en-US" w:bidi="ar-SA"/>
      </w:rPr>
    </w:lvl>
    <w:lvl w:ilvl="3" w:tplc="72660D28">
      <w:numFmt w:val="bullet"/>
      <w:lvlText w:val="•"/>
      <w:lvlJc w:val="left"/>
      <w:pPr>
        <w:ind w:left="4057" w:hanging="228"/>
      </w:pPr>
      <w:rPr>
        <w:rFonts w:hint="default"/>
        <w:lang w:val="ru-RU" w:eastAsia="en-US" w:bidi="ar-SA"/>
      </w:rPr>
    </w:lvl>
    <w:lvl w:ilvl="4" w:tplc="F40279E8">
      <w:numFmt w:val="bullet"/>
      <w:lvlText w:val="•"/>
      <w:lvlJc w:val="left"/>
      <w:pPr>
        <w:ind w:left="5070" w:hanging="228"/>
      </w:pPr>
      <w:rPr>
        <w:rFonts w:hint="default"/>
        <w:lang w:val="ru-RU" w:eastAsia="en-US" w:bidi="ar-SA"/>
      </w:rPr>
    </w:lvl>
    <w:lvl w:ilvl="5" w:tplc="38C8AB68">
      <w:numFmt w:val="bullet"/>
      <w:lvlText w:val="•"/>
      <w:lvlJc w:val="left"/>
      <w:pPr>
        <w:ind w:left="6083" w:hanging="228"/>
      </w:pPr>
      <w:rPr>
        <w:rFonts w:hint="default"/>
        <w:lang w:val="ru-RU" w:eastAsia="en-US" w:bidi="ar-SA"/>
      </w:rPr>
    </w:lvl>
    <w:lvl w:ilvl="6" w:tplc="4F90A9D4">
      <w:numFmt w:val="bullet"/>
      <w:lvlText w:val="•"/>
      <w:lvlJc w:val="left"/>
      <w:pPr>
        <w:ind w:left="7095" w:hanging="228"/>
      </w:pPr>
      <w:rPr>
        <w:rFonts w:hint="default"/>
        <w:lang w:val="ru-RU" w:eastAsia="en-US" w:bidi="ar-SA"/>
      </w:rPr>
    </w:lvl>
    <w:lvl w:ilvl="7" w:tplc="96BE64CA">
      <w:numFmt w:val="bullet"/>
      <w:lvlText w:val="•"/>
      <w:lvlJc w:val="left"/>
      <w:pPr>
        <w:ind w:left="8108" w:hanging="228"/>
      </w:pPr>
      <w:rPr>
        <w:rFonts w:hint="default"/>
        <w:lang w:val="ru-RU" w:eastAsia="en-US" w:bidi="ar-SA"/>
      </w:rPr>
    </w:lvl>
    <w:lvl w:ilvl="8" w:tplc="187819FA">
      <w:numFmt w:val="bullet"/>
      <w:lvlText w:val="•"/>
      <w:lvlJc w:val="left"/>
      <w:pPr>
        <w:ind w:left="9121" w:hanging="228"/>
      </w:pPr>
      <w:rPr>
        <w:rFonts w:hint="default"/>
        <w:lang w:val="ru-RU" w:eastAsia="en-US" w:bidi="ar-SA"/>
      </w:rPr>
    </w:lvl>
  </w:abstractNum>
  <w:abstractNum w:abstractNumId="31">
    <w:nsid w:val="55FA2CF5"/>
    <w:multiLevelType w:val="multilevel"/>
    <w:tmpl w:val="448E6318"/>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nsid w:val="591307F9"/>
    <w:multiLevelType w:val="multilevel"/>
    <w:tmpl w:val="20C8F2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9234D74"/>
    <w:multiLevelType w:val="multilevel"/>
    <w:tmpl w:val="66484412"/>
    <w:lvl w:ilvl="0">
      <w:start w:val="2"/>
      <w:numFmt w:val="decimal"/>
      <w:lvlText w:val="2.2.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AA53D01"/>
    <w:multiLevelType w:val="multilevel"/>
    <w:tmpl w:val="FCC25B02"/>
    <w:lvl w:ilvl="0">
      <w:start w:val="3"/>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AFC4D4C"/>
    <w:multiLevelType w:val="multilevel"/>
    <w:tmpl w:val="524ECEBA"/>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D1D7B09"/>
    <w:multiLevelType w:val="multilevel"/>
    <w:tmpl w:val="C7A0BC5C"/>
    <w:lvl w:ilvl="0">
      <w:start w:val="4"/>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1F2EA6"/>
    <w:multiLevelType w:val="multilevel"/>
    <w:tmpl w:val="8DF69E7A"/>
    <w:lvl w:ilvl="0">
      <w:start w:val="12"/>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1636E1C"/>
    <w:multiLevelType w:val="multilevel"/>
    <w:tmpl w:val="D1F08FEC"/>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21B0346"/>
    <w:multiLevelType w:val="multilevel"/>
    <w:tmpl w:val="788CF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44611AA"/>
    <w:multiLevelType w:val="multilevel"/>
    <w:tmpl w:val="A7C47DB0"/>
    <w:lvl w:ilvl="0">
      <w:start w:val="22"/>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78D585E"/>
    <w:multiLevelType w:val="multilevel"/>
    <w:tmpl w:val="A42A85B0"/>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7C84380"/>
    <w:multiLevelType w:val="multilevel"/>
    <w:tmpl w:val="73389996"/>
    <w:lvl w:ilvl="0">
      <w:start w:val="28"/>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BA60061"/>
    <w:multiLevelType w:val="multilevel"/>
    <w:tmpl w:val="9564B6E8"/>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F793B8D"/>
    <w:multiLevelType w:val="multilevel"/>
    <w:tmpl w:val="9CDE5F38"/>
    <w:lvl w:ilvl="0">
      <w:start w:val="1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1FC11E5"/>
    <w:multiLevelType w:val="multilevel"/>
    <w:tmpl w:val="6FAC932A"/>
    <w:lvl w:ilvl="0">
      <w:start w:val="1"/>
      <w:numFmt w:val="decimal"/>
      <w:lvlText w:val="%1."/>
      <w:lvlJc w:val="left"/>
      <w:pPr>
        <w:ind w:left="1069" w:hanging="360"/>
      </w:pPr>
      <w:rPr>
        <w:rFonts w:hint="default"/>
        <w:b/>
      </w:rPr>
    </w:lvl>
    <w:lvl w:ilvl="1">
      <w:start w:val="16"/>
      <w:numFmt w:val="decimal"/>
      <w:isLgl/>
      <w:lvlText w:val="%1.%2."/>
      <w:lvlJc w:val="left"/>
      <w:pPr>
        <w:ind w:left="1110" w:hanging="1110"/>
      </w:pPr>
      <w:rPr>
        <w:rFonts w:cs="Arial Unicode MS" w:hint="default"/>
        <w:b/>
        <w:color w:val="000000"/>
      </w:rPr>
    </w:lvl>
    <w:lvl w:ilvl="2">
      <w:start w:val="1"/>
      <w:numFmt w:val="decimal"/>
      <w:isLgl/>
      <w:lvlText w:val="%1.%2.%3."/>
      <w:lvlJc w:val="left"/>
      <w:pPr>
        <w:ind w:left="1819" w:hanging="1110"/>
      </w:pPr>
      <w:rPr>
        <w:rFonts w:cs="Arial Unicode MS" w:hint="default"/>
        <w:b/>
        <w:color w:val="000000"/>
      </w:rPr>
    </w:lvl>
    <w:lvl w:ilvl="3">
      <w:start w:val="1"/>
      <w:numFmt w:val="decimal"/>
      <w:isLgl/>
      <w:lvlText w:val="%1.%2.%3.%4."/>
      <w:lvlJc w:val="left"/>
      <w:pPr>
        <w:ind w:left="1819" w:hanging="1110"/>
      </w:pPr>
      <w:rPr>
        <w:rFonts w:cs="Arial Unicode MS" w:hint="default"/>
        <w:b/>
        <w:color w:val="000000"/>
      </w:rPr>
    </w:lvl>
    <w:lvl w:ilvl="4">
      <w:start w:val="1"/>
      <w:numFmt w:val="decimal"/>
      <w:isLgl/>
      <w:lvlText w:val="%1.%2.%3.%4.%5."/>
      <w:lvlJc w:val="left"/>
      <w:pPr>
        <w:ind w:left="1819" w:hanging="1110"/>
      </w:pPr>
      <w:rPr>
        <w:rFonts w:cs="Arial Unicode MS" w:hint="default"/>
        <w:b/>
        <w:color w:val="000000"/>
      </w:rPr>
    </w:lvl>
    <w:lvl w:ilvl="5">
      <w:start w:val="1"/>
      <w:numFmt w:val="decimal"/>
      <w:isLgl/>
      <w:lvlText w:val="%1.%2.%3.%4.%5.%6."/>
      <w:lvlJc w:val="left"/>
      <w:pPr>
        <w:ind w:left="1819" w:hanging="1110"/>
      </w:pPr>
      <w:rPr>
        <w:rFonts w:cs="Arial Unicode MS" w:hint="default"/>
        <w:b/>
        <w:color w:val="000000"/>
      </w:rPr>
    </w:lvl>
    <w:lvl w:ilvl="6">
      <w:start w:val="1"/>
      <w:numFmt w:val="decimal"/>
      <w:isLgl/>
      <w:lvlText w:val="%1.%2.%3.%4.%5.%6.%7."/>
      <w:lvlJc w:val="left"/>
      <w:pPr>
        <w:ind w:left="1819" w:hanging="1110"/>
      </w:pPr>
      <w:rPr>
        <w:rFonts w:cs="Arial Unicode MS" w:hint="default"/>
        <w:b/>
        <w:color w:val="000000"/>
      </w:rPr>
    </w:lvl>
    <w:lvl w:ilvl="7">
      <w:start w:val="1"/>
      <w:numFmt w:val="decimal"/>
      <w:isLgl/>
      <w:lvlText w:val="%1.%2.%3.%4.%5.%6.%7.%8."/>
      <w:lvlJc w:val="left"/>
      <w:pPr>
        <w:ind w:left="1819" w:hanging="1110"/>
      </w:pPr>
      <w:rPr>
        <w:rFonts w:cs="Arial Unicode MS" w:hint="default"/>
        <w:b/>
        <w:color w:val="000000"/>
      </w:rPr>
    </w:lvl>
    <w:lvl w:ilvl="8">
      <w:start w:val="1"/>
      <w:numFmt w:val="decimal"/>
      <w:isLgl/>
      <w:lvlText w:val="%1.%2.%3.%4.%5.%6.%7.%8.%9."/>
      <w:lvlJc w:val="left"/>
      <w:pPr>
        <w:ind w:left="1819" w:hanging="1110"/>
      </w:pPr>
      <w:rPr>
        <w:rFonts w:cs="Arial Unicode MS" w:hint="default"/>
        <w:b/>
        <w:color w:val="000000"/>
      </w:rPr>
    </w:lvl>
  </w:abstractNum>
  <w:abstractNum w:abstractNumId="46">
    <w:nsid w:val="72BB5216"/>
    <w:multiLevelType w:val="multilevel"/>
    <w:tmpl w:val="D22A1A00"/>
    <w:lvl w:ilvl="0">
      <w:start w:val="1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52567C3"/>
    <w:multiLevelType w:val="multilevel"/>
    <w:tmpl w:val="E70E8C36"/>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2"/>
  </w:num>
  <w:num w:numId="3">
    <w:abstractNumId w:val="39"/>
  </w:num>
  <w:num w:numId="4">
    <w:abstractNumId w:val="32"/>
  </w:num>
  <w:num w:numId="5">
    <w:abstractNumId w:val="22"/>
  </w:num>
  <w:num w:numId="6">
    <w:abstractNumId w:val="21"/>
  </w:num>
  <w:num w:numId="7">
    <w:abstractNumId w:val="4"/>
  </w:num>
  <w:num w:numId="8">
    <w:abstractNumId w:val="46"/>
  </w:num>
  <w:num w:numId="9">
    <w:abstractNumId w:val="44"/>
  </w:num>
  <w:num w:numId="10">
    <w:abstractNumId w:val="23"/>
  </w:num>
  <w:num w:numId="11">
    <w:abstractNumId w:val="26"/>
  </w:num>
  <w:num w:numId="12">
    <w:abstractNumId w:val="37"/>
  </w:num>
  <w:num w:numId="13">
    <w:abstractNumId w:val="8"/>
  </w:num>
  <w:num w:numId="14">
    <w:abstractNumId w:val="24"/>
  </w:num>
  <w:num w:numId="15">
    <w:abstractNumId w:val="33"/>
  </w:num>
  <w:num w:numId="16">
    <w:abstractNumId w:val="40"/>
  </w:num>
  <w:num w:numId="17">
    <w:abstractNumId w:val="18"/>
  </w:num>
  <w:num w:numId="18">
    <w:abstractNumId w:val="42"/>
  </w:num>
  <w:num w:numId="19">
    <w:abstractNumId w:val="35"/>
  </w:num>
  <w:num w:numId="20">
    <w:abstractNumId w:val="17"/>
  </w:num>
  <w:num w:numId="21">
    <w:abstractNumId w:val="3"/>
  </w:num>
  <w:num w:numId="22">
    <w:abstractNumId w:val="38"/>
  </w:num>
  <w:num w:numId="23">
    <w:abstractNumId w:val="43"/>
  </w:num>
  <w:num w:numId="24">
    <w:abstractNumId w:val="20"/>
  </w:num>
  <w:num w:numId="25">
    <w:abstractNumId w:val="47"/>
  </w:num>
  <w:num w:numId="26">
    <w:abstractNumId w:val="29"/>
  </w:num>
  <w:num w:numId="27">
    <w:abstractNumId w:val="2"/>
  </w:num>
  <w:num w:numId="28">
    <w:abstractNumId w:val="11"/>
  </w:num>
  <w:num w:numId="29">
    <w:abstractNumId w:val="10"/>
  </w:num>
  <w:num w:numId="30">
    <w:abstractNumId w:val="6"/>
  </w:num>
  <w:num w:numId="31">
    <w:abstractNumId w:val="15"/>
  </w:num>
  <w:num w:numId="32">
    <w:abstractNumId w:val="27"/>
  </w:num>
  <w:num w:numId="33">
    <w:abstractNumId w:val="34"/>
  </w:num>
  <w:num w:numId="34">
    <w:abstractNumId w:val="36"/>
  </w:num>
  <w:num w:numId="35">
    <w:abstractNumId w:val="41"/>
  </w:num>
  <w:num w:numId="36">
    <w:abstractNumId w:val="13"/>
  </w:num>
  <w:num w:numId="37">
    <w:abstractNumId w:val="1"/>
  </w:num>
  <w:num w:numId="38">
    <w:abstractNumId w:val="19"/>
  </w:num>
  <w:num w:numId="39">
    <w:abstractNumId w:val="9"/>
  </w:num>
  <w:num w:numId="40">
    <w:abstractNumId w:val="25"/>
  </w:num>
  <w:num w:numId="41">
    <w:abstractNumId w:val="5"/>
  </w:num>
  <w:num w:numId="42">
    <w:abstractNumId w:val="16"/>
  </w:num>
  <w:num w:numId="43">
    <w:abstractNumId w:val="45"/>
  </w:num>
  <w:num w:numId="44">
    <w:abstractNumId w:val="14"/>
  </w:num>
  <w:num w:numId="45">
    <w:abstractNumId w:val="7"/>
  </w:num>
  <w:num w:numId="46">
    <w:abstractNumId w:val="30"/>
  </w:num>
  <w:num w:numId="47">
    <w:abstractNumId w:val="31"/>
  </w:num>
  <w:num w:numId="4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81"/>
  <w:drawingGridVerticalSpacing w:val="181"/>
  <w:characterSpacingControl w:val="compressPunctuation"/>
  <w:hdrShapeDefaults>
    <o:shapedefaults v:ext="edit" spidmax="20482"/>
    <o:shapelayout v:ext="edit">
      <o:idmap v:ext="edit" data="1"/>
    </o:shapelayout>
  </w:hdrShapeDefaults>
  <w:footnotePr>
    <w:footnote w:id="0"/>
    <w:footnote w:id="1"/>
  </w:footnotePr>
  <w:endnotePr>
    <w:endnote w:id="0"/>
    <w:endnote w:id="1"/>
  </w:endnotePr>
  <w:compat>
    <w:doNotExpandShiftReturn/>
    <w:useFELayout/>
  </w:compat>
  <w:rsids>
    <w:rsidRoot w:val="003A1FB6"/>
    <w:rsid w:val="00046736"/>
    <w:rsid w:val="00096B66"/>
    <w:rsid w:val="00102B6A"/>
    <w:rsid w:val="00112D28"/>
    <w:rsid w:val="001E58DF"/>
    <w:rsid w:val="001E6A62"/>
    <w:rsid w:val="0021294C"/>
    <w:rsid w:val="00226F3E"/>
    <w:rsid w:val="002365CB"/>
    <w:rsid w:val="002421F6"/>
    <w:rsid w:val="00254F72"/>
    <w:rsid w:val="002A45E2"/>
    <w:rsid w:val="002B0953"/>
    <w:rsid w:val="002D1C23"/>
    <w:rsid w:val="003074D8"/>
    <w:rsid w:val="003277BA"/>
    <w:rsid w:val="003A1FB6"/>
    <w:rsid w:val="003C0BAE"/>
    <w:rsid w:val="003C6566"/>
    <w:rsid w:val="003E6CA3"/>
    <w:rsid w:val="003F0E05"/>
    <w:rsid w:val="00406835"/>
    <w:rsid w:val="00424EB9"/>
    <w:rsid w:val="004477E3"/>
    <w:rsid w:val="004B44C5"/>
    <w:rsid w:val="004B5ED5"/>
    <w:rsid w:val="004B7053"/>
    <w:rsid w:val="00510445"/>
    <w:rsid w:val="00527827"/>
    <w:rsid w:val="005308FD"/>
    <w:rsid w:val="005310CD"/>
    <w:rsid w:val="005468C9"/>
    <w:rsid w:val="005606D3"/>
    <w:rsid w:val="00565097"/>
    <w:rsid w:val="00566E97"/>
    <w:rsid w:val="00595925"/>
    <w:rsid w:val="005978F9"/>
    <w:rsid w:val="005C090A"/>
    <w:rsid w:val="006168DC"/>
    <w:rsid w:val="00640D06"/>
    <w:rsid w:val="00651A01"/>
    <w:rsid w:val="006A070B"/>
    <w:rsid w:val="00707C60"/>
    <w:rsid w:val="00736218"/>
    <w:rsid w:val="00745EB4"/>
    <w:rsid w:val="007A38A6"/>
    <w:rsid w:val="007D3495"/>
    <w:rsid w:val="00803A57"/>
    <w:rsid w:val="00821554"/>
    <w:rsid w:val="00897260"/>
    <w:rsid w:val="008B2332"/>
    <w:rsid w:val="008E7B9C"/>
    <w:rsid w:val="00940833"/>
    <w:rsid w:val="0099183B"/>
    <w:rsid w:val="009A4E6F"/>
    <w:rsid w:val="009B70EC"/>
    <w:rsid w:val="009E07AE"/>
    <w:rsid w:val="00A316C4"/>
    <w:rsid w:val="00A60340"/>
    <w:rsid w:val="00A67384"/>
    <w:rsid w:val="00A8165B"/>
    <w:rsid w:val="00A95A74"/>
    <w:rsid w:val="00AA0CFD"/>
    <w:rsid w:val="00AD59F3"/>
    <w:rsid w:val="00AD7BE4"/>
    <w:rsid w:val="00AE716C"/>
    <w:rsid w:val="00AE7D1B"/>
    <w:rsid w:val="00AF4423"/>
    <w:rsid w:val="00B0458E"/>
    <w:rsid w:val="00B3688E"/>
    <w:rsid w:val="00B51408"/>
    <w:rsid w:val="00B74CCB"/>
    <w:rsid w:val="00B86278"/>
    <w:rsid w:val="00BC63D9"/>
    <w:rsid w:val="00C24785"/>
    <w:rsid w:val="00C50247"/>
    <w:rsid w:val="00C54AFD"/>
    <w:rsid w:val="00C916F2"/>
    <w:rsid w:val="00CB18B9"/>
    <w:rsid w:val="00CB72E0"/>
    <w:rsid w:val="00D16A8B"/>
    <w:rsid w:val="00DA7544"/>
    <w:rsid w:val="00DE2930"/>
    <w:rsid w:val="00DF0685"/>
    <w:rsid w:val="00DF4AF4"/>
    <w:rsid w:val="00E2303F"/>
    <w:rsid w:val="00E66EFA"/>
    <w:rsid w:val="00E77A6A"/>
    <w:rsid w:val="00E93AE2"/>
    <w:rsid w:val="00EB2E2F"/>
    <w:rsid w:val="00ED2CF7"/>
    <w:rsid w:val="00EF0F1D"/>
    <w:rsid w:val="00EF5B48"/>
    <w:rsid w:val="00F5374A"/>
    <w:rsid w:val="00F61484"/>
    <w:rsid w:val="00F634BF"/>
    <w:rsid w:val="00F8437F"/>
    <w:rsid w:val="00F85720"/>
    <w:rsid w:val="00FE6A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A1FB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3A1FB6"/>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3">
    <w:name w:val="Основной текст_"/>
    <w:basedOn w:val="a0"/>
    <w:link w:val="1"/>
    <w:rsid w:val="003A1FB6"/>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sid w:val="003A1FB6"/>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
    <w:name w:val="Колонтитул (2)_"/>
    <w:basedOn w:val="a0"/>
    <w:link w:val="20"/>
    <w:rsid w:val="003A1FB6"/>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4">
    <w:name w:val="Другое_"/>
    <w:basedOn w:val="a0"/>
    <w:link w:val="a5"/>
    <w:rsid w:val="003A1FB6"/>
    <w:rPr>
      <w:rFonts w:ascii="Times New Roman" w:eastAsia="Times New Roman" w:hAnsi="Times New Roman" w:cs="Times New Roman"/>
      <w:b w:val="0"/>
      <w:bCs w:val="0"/>
      <w:i w:val="0"/>
      <w:iCs w:val="0"/>
      <w:smallCaps w:val="0"/>
      <w:strike w:val="0"/>
      <w:u w:val="none"/>
      <w:shd w:val="clear" w:color="auto" w:fill="auto"/>
    </w:rPr>
  </w:style>
  <w:style w:type="character" w:customStyle="1" w:styleId="21">
    <w:name w:val="Заголовок №2_"/>
    <w:basedOn w:val="a0"/>
    <w:link w:val="22"/>
    <w:rsid w:val="003A1FB6"/>
    <w:rPr>
      <w:rFonts w:ascii="Times New Roman" w:eastAsia="Times New Roman" w:hAnsi="Times New Roman" w:cs="Times New Roman"/>
      <w:b/>
      <w:bCs/>
      <w:i w:val="0"/>
      <w:iCs w:val="0"/>
      <w:smallCaps w:val="0"/>
      <w:strike w:val="0"/>
      <w:u w:val="none"/>
      <w:shd w:val="clear" w:color="auto" w:fill="auto"/>
    </w:rPr>
  </w:style>
  <w:style w:type="character" w:customStyle="1" w:styleId="23">
    <w:name w:val="Основной текст (2)_"/>
    <w:basedOn w:val="a0"/>
    <w:link w:val="24"/>
    <w:rsid w:val="003A1FB6"/>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4">
    <w:name w:val="Основной текст (4)_"/>
    <w:basedOn w:val="a0"/>
    <w:link w:val="40"/>
    <w:rsid w:val="003A1FB6"/>
    <w:rPr>
      <w:rFonts w:ascii="Times New Roman" w:eastAsia="Times New Roman" w:hAnsi="Times New Roman" w:cs="Times New Roman"/>
      <w:b w:val="0"/>
      <w:bCs w:val="0"/>
      <w:i w:val="0"/>
      <w:iCs w:val="0"/>
      <w:smallCaps w:val="0"/>
      <w:strike w:val="0"/>
      <w:sz w:val="40"/>
      <w:szCs w:val="40"/>
      <w:u w:val="none"/>
      <w:shd w:val="clear" w:color="auto" w:fill="auto"/>
    </w:rPr>
  </w:style>
  <w:style w:type="character" w:customStyle="1" w:styleId="7">
    <w:name w:val="Основной текст (7)_"/>
    <w:basedOn w:val="a0"/>
    <w:link w:val="70"/>
    <w:rsid w:val="003A1FB6"/>
    <w:rPr>
      <w:rFonts w:ascii="Times New Roman" w:eastAsia="Times New Roman" w:hAnsi="Times New Roman" w:cs="Times New Roman"/>
      <w:b w:val="0"/>
      <w:bCs w:val="0"/>
      <w:i w:val="0"/>
      <w:iCs w:val="0"/>
      <w:smallCaps w:val="0"/>
      <w:strike w:val="0"/>
      <w:sz w:val="16"/>
      <w:szCs w:val="16"/>
      <w:u w:val="none"/>
      <w:shd w:val="clear" w:color="auto" w:fill="auto"/>
    </w:rPr>
  </w:style>
  <w:style w:type="paragraph" w:customStyle="1" w:styleId="30">
    <w:name w:val="Основной текст (3)"/>
    <w:basedOn w:val="a"/>
    <w:link w:val="3"/>
    <w:rsid w:val="003A1FB6"/>
    <w:pPr>
      <w:spacing w:after="230" w:line="230" w:lineRule="auto"/>
      <w:jc w:val="center"/>
    </w:pPr>
    <w:rPr>
      <w:rFonts w:ascii="Times New Roman" w:eastAsia="Times New Roman" w:hAnsi="Times New Roman" w:cs="Times New Roman"/>
      <w:b/>
      <w:bCs/>
      <w:sz w:val="28"/>
      <w:szCs w:val="28"/>
    </w:rPr>
  </w:style>
  <w:style w:type="paragraph" w:customStyle="1" w:styleId="1">
    <w:name w:val="Основной текст1"/>
    <w:basedOn w:val="a"/>
    <w:link w:val="a3"/>
    <w:rsid w:val="003A1FB6"/>
    <w:pPr>
      <w:ind w:firstLine="400"/>
    </w:pPr>
    <w:rPr>
      <w:rFonts w:ascii="Times New Roman" w:eastAsia="Times New Roman" w:hAnsi="Times New Roman" w:cs="Times New Roman"/>
    </w:rPr>
  </w:style>
  <w:style w:type="paragraph" w:customStyle="1" w:styleId="11">
    <w:name w:val="Заголовок №1"/>
    <w:basedOn w:val="a"/>
    <w:link w:val="10"/>
    <w:rsid w:val="003A1FB6"/>
    <w:pPr>
      <w:spacing w:after="250"/>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rsid w:val="003A1FB6"/>
    <w:rPr>
      <w:rFonts w:ascii="Times New Roman" w:eastAsia="Times New Roman" w:hAnsi="Times New Roman" w:cs="Times New Roman"/>
      <w:sz w:val="20"/>
      <w:szCs w:val="20"/>
    </w:rPr>
  </w:style>
  <w:style w:type="paragraph" w:customStyle="1" w:styleId="a5">
    <w:name w:val="Другое"/>
    <w:basedOn w:val="a"/>
    <w:link w:val="a4"/>
    <w:rsid w:val="003A1FB6"/>
    <w:pPr>
      <w:ind w:firstLine="400"/>
    </w:pPr>
    <w:rPr>
      <w:rFonts w:ascii="Times New Roman" w:eastAsia="Times New Roman" w:hAnsi="Times New Roman" w:cs="Times New Roman"/>
    </w:rPr>
  </w:style>
  <w:style w:type="paragraph" w:customStyle="1" w:styleId="22">
    <w:name w:val="Заголовок №2"/>
    <w:basedOn w:val="a"/>
    <w:link w:val="21"/>
    <w:rsid w:val="003A1FB6"/>
    <w:pPr>
      <w:ind w:left="3660"/>
      <w:outlineLvl w:val="1"/>
    </w:pPr>
    <w:rPr>
      <w:rFonts w:ascii="Times New Roman" w:eastAsia="Times New Roman" w:hAnsi="Times New Roman" w:cs="Times New Roman"/>
      <w:b/>
      <w:bCs/>
    </w:rPr>
  </w:style>
  <w:style w:type="paragraph" w:customStyle="1" w:styleId="24">
    <w:name w:val="Основной текст (2)"/>
    <w:basedOn w:val="a"/>
    <w:link w:val="23"/>
    <w:rsid w:val="003A1FB6"/>
    <w:pPr>
      <w:spacing w:after="50" w:line="252" w:lineRule="auto"/>
    </w:pPr>
    <w:rPr>
      <w:rFonts w:ascii="Times New Roman" w:eastAsia="Times New Roman" w:hAnsi="Times New Roman" w:cs="Times New Roman"/>
      <w:sz w:val="19"/>
      <w:szCs w:val="19"/>
    </w:rPr>
  </w:style>
  <w:style w:type="paragraph" w:customStyle="1" w:styleId="40">
    <w:name w:val="Основной текст (4)"/>
    <w:basedOn w:val="a"/>
    <w:link w:val="4"/>
    <w:rsid w:val="003A1FB6"/>
    <w:pPr>
      <w:spacing w:after="300" w:line="180" w:lineRule="auto"/>
      <w:ind w:firstLine="400"/>
    </w:pPr>
    <w:rPr>
      <w:rFonts w:ascii="Times New Roman" w:eastAsia="Times New Roman" w:hAnsi="Times New Roman" w:cs="Times New Roman"/>
      <w:sz w:val="40"/>
      <w:szCs w:val="40"/>
    </w:rPr>
  </w:style>
  <w:style w:type="paragraph" w:customStyle="1" w:styleId="70">
    <w:name w:val="Основной текст (7)"/>
    <w:basedOn w:val="a"/>
    <w:link w:val="7"/>
    <w:rsid w:val="003A1FB6"/>
    <w:pPr>
      <w:spacing w:after="160"/>
      <w:jc w:val="center"/>
    </w:pPr>
    <w:rPr>
      <w:rFonts w:ascii="Times New Roman" w:eastAsia="Times New Roman" w:hAnsi="Times New Roman" w:cs="Times New Roman"/>
      <w:sz w:val="16"/>
      <w:szCs w:val="16"/>
    </w:rPr>
  </w:style>
  <w:style w:type="paragraph" w:styleId="a6">
    <w:name w:val="Document Map"/>
    <w:basedOn w:val="a"/>
    <w:link w:val="a7"/>
    <w:uiPriority w:val="99"/>
    <w:semiHidden/>
    <w:unhideWhenUsed/>
    <w:rsid w:val="00102B6A"/>
    <w:rPr>
      <w:rFonts w:ascii="Tahoma" w:hAnsi="Tahoma" w:cs="Tahoma"/>
      <w:sz w:val="16"/>
      <w:szCs w:val="16"/>
    </w:rPr>
  </w:style>
  <w:style w:type="character" w:customStyle="1" w:styleId="a7">
    <w:name w:val="Схема документа Знак"/>
    <w:basedOn w:val="a0"/>
    <w:link w:val="a6"/>
    <w:uiPriority w:val="99"/>
    <w:semiHidden/>
    <w:rsid w:val="00102B6A"/>
    <w:rPr>
      <w:rFonts w:ascii="Tahoma" w:hAnsi="Tahoma" w:cs="Tahoma"/>
      <w:color w:val="000000"/>
      <w:sz w:val="16"/>
      <w:szCs w:val="16"/>
    </w:rPr>
  </w:style>
  <w:style w:type="paragraph" w:styleId="a8">
    <w:name w:val="header"/>
    <w:basedOn w:val="a"/>
    <w:link w:val="a9"/>
    <w:uiPriority w:val="99"/>
    <w:semiHidden/>
    <w:unhideWhenUsed/>
    <w:rsid w:val="00102B6A"/>
    <w:pPr>
      <w:tabs>
        <w:tab w:val="center" w:pos="4677"/>
        <w:tab w:val="right" w:pos="9355"/>
      </w:tabs>
    </w:pPr>
  </w:style>
  <w:style w:type="character" w:customStyle="1" w:styleId="a9">
    <w:name w:val="Верхний колонтитул Знак"/>
    <w:basedOn w:val="a0"/>
    <w:link w:val="a8"/>
    <w:uiPriority w:val="99"/>
    <w:semiHidden/>
    <w:rsid w:val="00102B6A"/>
    <w:rPr>
      <w:color w:val="000000"/>
    </w:rPr>
  </w:style>
  <w:style w:type="paragraph" w:styleId="aa">
    <w:name w:val="footer"/>
    <w:basedOn w:val="a"/>
    <w:link w:val="ab"/>
    <w:uiPriority w:val="99"/>
    <w:semiHidden/>
    <w:unhideWhenUsed/>
    <w:rsid w:val="00102B6A"/>
    <w:pPr>
      <w:tabs>
        <w:tab w:val="center" w:pos="4677"/>
        <w:tab w:val="right" w:pos="9355"/>
      </w:tabs>
    </w:pPr>
  </w:style>
  <w:style w:type="character" w:customStyle="1" w:styleId="ab">
    <w:name w:val="Нижний колонтитул Знак"/>
    <w:basedOn w:val="a0"/>
    <w:link w:val="aa"/>
    <w:uiPriority w:val="99"/>
    <w:semiHidden/>
    <w:rsid w:val="00102B6A"/>
    <w:rPr>
      <w:color w:val="000000"/>
    </w:rPr>
  </w:style>
  <w:style w:type="character" w:styleId="ac">
    <w:name w:val="Hyperlink"/>
    <w:uiPriority w:val="99"/>
    <w:rsid w:val="00F61484"/>
    <w:rPr>
      <w:color w:val="0000FF"/>
      <w:u w:val="single"/>
    </w:rPr>
  </w:style>
  <w:style w:type="paragraph" w:customStyle="1" w:styleId="western">
    <w:name w:val="western"/>
    <w:basedOn w:val="a"/>
    <w:uiPriority w:val="99"/>
    <w:rsid w:val="00F61484"/>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d">
    <w:name w:val="Название Знак"/>
    <w:locked/>
    <w:rsid w:val="00F61484"/>
    <w:rPr>
      <w:sz w:val="24"/>
    </w:rPr>
  </w:style>
  <w:style w:type="paragraph" w:styleId="ae">
    <w:name w:val="Title"/>
    <w:basedOn w:val="a"/>
    <w:next w:val="a"/>
    <w:link w:val="12"/>
    <w:qFormat/>
    <w:rsid w:val="00F61484"/>
    <w:pPr>
      <w:widowControl/>
      <w:suppressAutoHyphens/>
      <w:jc w:val="center"/>
    </w:pPr>
    <w:rPr>
      <w:rFonts w:ascii="Times New Roman" w:eastAsia="Times New Roman" w:hAnsi="Times New Roman" w:cs="Times New Roman"/>
      <w:color w:val="auto"/>
      <w:szCs w:val="20"/>
      <w:lang w:bidi="ar-SA"/>
    </w:rPr>
  </w:style>
  <w:style w:type="character" w:customStyle="1" w:styleId="12">
    <w:name w:val="Название Знак1"/>
    <w:basedOn w:val="a0"/>
    <w:link w:val="ae"/>
    <w:rsid w:val="00F61484"/>
    <w:rPr>
      <w:rFonts w:ascii="Times New Roman" w:eastAsia="Times New Roman" w:hAnsi="Times New Roman" w:cs="Times New Roman"/>
      <w:szCs w:val="20"/>
      <w:lang w:bidi="ar-SA"/>
    </w:rPr>
  </w:style>
  <w:style w:type="paragraph" w:styleId="af">
    <w:name w:val="Normal (Web)"/>
    <w:aliases w:val="Обычный (Web),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Обычный (веб)1"/>
    <w:basedOn w:val="a"/>
    <w:link w:val="25"/>
    <w:qFormat/>
    <w:rsid w:val="00F61484"/>
    <w:pPr>
      <w:widowControl/>
      <w:spacing w:before="74" w:after="74"/>
      <w:ind w:left="74" w:right="74"/>
    </w:pPr>
    <w:rPr>
      <w:rFonts w:ascii="Arial CYR" w:eastAsia="Times New Roman" w:hAnsi="Arial CYR" w:cs="Times New Roman"/>
      <w:sz w:val="30"/>
      <w:szCs w:val="30"/>
      <w:lang w:bidi="ar-SA"/>
    </w:rPr>
  </w:style>
  <w:style w:type="paragraph" w:customStyle="1" w:styleId="1250">
    <w:name w:val="Стиль Слева:  125 см Первая строка:  0 см"/>
    <w:basedOn w:val="a"/>
    <w:rsid w:val="00F61484"/>
    <w:pPr>
      <w:widowControl/>
      <w:ind w:firstLine="709"/>
      <w:jc w:val="both"/>
    </w:pPr>
    <w:rPr>
      <w:rFonts w:ascii="Times New Roman" w:eastAsia="Times New Roman" w:hAnsi="Times New Roman" w:cs="Times New Roman"/>
      <w:color w:val="auto"/>
      <w:sz w:val="28"/>
      <w:szCs w:val="20"/>
      <w:lang w:eastAsia="en-US" w:bidi="ar-SA"/>
    </w:rPr>
  </w:style>
  <w:style w:type="character" w:customStyle="1" w:styleId="25">
    <w:name w:val="Обычный (веб) Знак2"/>
    <w:aliases w:val="Обычный (Web)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1"/>
    <w:link w:val="af"/>
    <w:locked/>
    <w:rsid w:val="00F61484"/>
    <w:rPr>
      <w:rFonts w:ascii="Arial CYR" w:eastAsia="Times New Roman" w:hAnsi="Arial CYR" w:cs="Times New Roman"/>
      <w:color w:val="000000"/>
      <w:sz w:val="30"/>
      <w:szCs w:val="30"/>
      <w:lang w:bidi="ar-SA"/>
    </w:rPr>
  </w:style>
  <w:style w:type="paragraph" w:styleId="af0">
    <w:name w:val="Subtitle"/>
    <w:basedOn w:val="a"/>
    <w:next w:val="a"/>
    <w:link w:val="af1"/>
    <w:uiPriority w:val="11"/>
    <w:qFormat/>
    <w:rsid w:val="00F61484"/>
    <w:pPr>
      <w:numPr>
        <w:ilvl w:val="1"/>
      </w:numPr>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0"/>
    <w:link w:val="af0"/>
    <w:uiPriority w:val="11"/>
    <w:rsid w:val="00F61484"/>
    <w:rPr>
      <w:rFonts w:asciiTheme="majorHAnsi" w:eastAsiaTheme="majorEastAsia" w:hAnsiTheme="majorHAnsi" w:cstheme="majorBidi"/>
      <w:i/>
      <w:iCs/>
      <w:color w:val="4F81BD" w:themeColor="accent1"/>
      <w:spacing w:val="15"/>
    </w:rPr>
  </w:style>
  <w:style w:type="paragraph" w:styleId="af2">
    <w:name w:val="Body Text"/>
    <w:basedOn w:val="a"/>
    <w:link w:val="af3"/>
    <w:rsid w:val="00CB72E0"/>
    <w:pPr>
      <w:widowControl/>
      <w:suppressAutoHyphens/>
      <w:spacing w:after="120" w:line="276" w:lineRule="auto"/>
    </w:pPr>
    <w:rPr>
      <w:rFonts w:ascii="Calibri" w:eastAsia="Calibri" w:hAnsi="Calibri" w:cs="Times New Roman"/>
      <w:color w:val="auto"/>
      <w:sz w:val="22"/>
      <w:szCs w:val="22"/>
      <w:lang w:eastAsia="ar-SA" w:bidi="ar-SA"/>
    </w:rPr>
  </w:style>
  <w:style w:type="character" w:customStyle="1" w:styleId="af3">
    <w:name w:val="Основной текст Знак"/>
    <w:basedOn w:val="a0"/>
    <w:link w:val="af2"/>
    <w:rsid w:val="00CB72E0"/>
    <w:rPr>
      <w:rFonts w:ascii="Calibri" w:eastAsia="Calibri" w:hAnsi="Calibri" w:cs="Times New Roman"/>
      <w:sz w:val="22"/>
      <w:szCs w:val="22"/>
      <w:lang w:eastAsia="ar-SA" w:bidi="ar-SA"/>
    </w:rPr>
  </w:style>
  <w:style w:type="paragraph" w:styleId="af4">
    <w:name w:val="List Paragraph"/>
    <w:basedOn w:val="a"/>
    <w:uiPriority w:val="34"/>
    <w:qFormat/>
    <w:rsid w:val="00CB72E0"/>
    <w:pPr>
      <w:widowControl/>
      <w:suppressAutoHyphens/>
      <w:spacing w:after="200" w:line="276" w:lineRule="auto"/>
      <w:ind w:left="708"/>
    </w:pPr>
    <w:rPr>
      <w:rFonts w:ascii="Calibri" w:eastAsia="Calibri" w:hAnsi="Calibri" w:cs="Times New Roman"/>
      <w:color w:val="auto"/>
      <w:sz w:val="22"/>
      <w:szCs w:val="22"/>
      <w:lang w:eastAsia="ar-SA" w:bidi="ar-SA"/>
    </w:rPr>
  </w:style>
  <w:style w:type="paragraph" w:customStyle="1" w:styleId="ConsPlusNormal">
    <w:name w:val="ConsPlusNormal"/>
    <w:rsid w:val="00096B66"/>
    <w:pPr>
      <w:autoSpaceDE w:val="0"/>
      <w:autoSpaceDN w:val="0"/>
      <w:adjustRightInd w:val="0"/>
      <w:ind w:firstLine="720"/>
    </w:pPr>
    <w:rPr>
      <w:rFonts w:ascii="Arial" w:eastAsia="Times New Roman" w:hAnsi="Arial" w:cs="Arial"/>
      <w:sz w:val="20"/>
      <w:szCs w:val="20"/>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consultantplus://offline/ref=70F5BAF3D9244554A7B175EDF660BBE21E6A7ED98F876B004CFAC9577590D932F9F89FBC070047F5DA18D62CF8BDABCE336038388ED15694U2T0G" TargetMode="External"/><Relationship Id="rId18" Type="http://schemas.openxmlformats.org/officeDocument/2006/relationships/hyperlink" Target="https://www.roseltorg.ru" TargetMode="External"/><Relationship Id="rId26" Type="http://schemas.openxmlformats.org/officeDocument/2006/relationships/hyperlink" Target="consultantplus://offline/ref=DA2B494DCB4D75650F53FF5727DB6E953D83EC748BE715C34095E1A2CC0BC429995CB9CA786E56145E1C3A09FA12XEL" TargetMode="External"/><Relationship Id="rId3" Type="http://schemas.openxmlformats.org/officeDocument/2006/relationships/settings" Target="settings.xml"/><Relationship Id="rId21" Type="http://schemas.openxmlformats.org/officeDocument/2006/relationships/hyperlink" Target="https://torgi.gov.ru/index.html" TargetMode="External"/><Relationship Id="rId7" Type="http://schemas.openxmlformats.org/officeDocument/2006/relationships/hyperlink" Target="https://www.roseltorg.ru/" TargetMode="External"/><Relationship Id="rId12" Type="http://schemas.openxmlformats.org/officeDocument/2006/relationships/hyperlink" Target="https://www.roseltorg.ru" TargetMode="External"/><Relationship Id="rId17" Type="http://schemas.openxmlformats.org/officeDocument/2006/relationships/hyperlink" Target="http://www.sengilej.ru" TargetMode="External"/><Relationship Id="rId25" Type="http://schemas.openxmlformats.org/officeDocument/2006/relationships/hyperlink" Target="consultantplus://offline/ref=360DDE0282A2B1E9374688839564850107DAD590913CED265D09DDC873AB3A2D564EEC361EE72970DC5A03BD260CECACAC36B299D67F2E4D577CK" TargetMode="Externa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https://www.roseltorg.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1481kumi@mail.ru" TargetMode="External"/><Relationship Id="rId24" Type="http://schemas.openxmlformats.org/officeDocument/2006/relationships/hyperlink" Target="consultantplus://offline/ref=360DDE0282A2B1E9374688839564850107DAD590913CED265D09DDC873AB3A2D564EEC361EE72977D05A03BD260CECACAC36B299D67F2E4D577CK" TargetMode="External"/><Relationship Id="rId5" Type="http://schemas.openxmlformats.org/officeDocument/2006/relationships/footnotes" Target="footnotes.xml"/><Relationship Id="rId15" Type="http://schemas.openxmlformats.org/officeDocument/2006/relationships/hyperlink" Target="https://www.roseltorg.ru" TargetMode="External"/><Relationship Id="rId23" Type="http://schemas.openxmlformats.org/officeDocument/2006/relationships/hyperlink" Target="http://www.sengilej.gosuslugi.ru" TargetMode="External"/><Relationship Id="rId28" Type="http://schemas.openxmlformats.org/officeDocument/2006/relationships/header" Target="header1.xml"/><Relationship Id="rId10" Type="http://schemas.openxmlformats.org/officeDocument/2006/relationships/hyperlink" Target="http://www.torgi.gov.ru" TargetMode="External"/><Relationship Id="rId19"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sengilej.gosuslugi.ru" TargetMode="External"/><Relationship Id="rId14" Type="http://schemas.openxmlformats.org/officeDocument/2006/relationships/hyperlink" Target="mailto:info@roseltorg.ru" TargetMode="External"/><Relationship Id="rId22" Type="http://schemas.openxmlformats.org/officeDocument/2006/relationships/hyperlink" Target="http://www.roseltorg.ru" TargetMode="External"/><Relationship Id="rId27" Type="http://schemas.openxmlformats.org/officeDocument/2006/relationships/hyperlink" Target="http://www.torgi.gov.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Pages>
  <Words>4771</Words>
  <Characters>27195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Ченцова Ирина Валерьевна</dc:creator>
  <cp:lastModifiedBy>Пользователь</cp:lastModifiedBy>
  <cp:revision>15</cp:revision>
  <cp:lastPrinted>2023-12-12T06:02:00Z</cp:lastPrinted>
  <dcterms:created xsi:type="dcterms:W3CDTF">2023-10-25T11:07:00Z</dcterms:created>
  <dcterms:modified xsi:type="dcterms:W3CDTF">2023-12-12T06:03:00Z</dcterms:modified>
</cp:coreProperties>
</file>