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D7" w:rsidRDefault="00182BD7"/>
    <w:p w:rsidR="00182BD7" w:rsidRDefault="00182BD7" w:rsidP="00182BD7">
      <w:pPr>
        <w:tabs>
          <w:tab w:val="left" w:pos="12822"/>
        </w:tabs>
      </w:pPr>
      <w:r>
        <w:tab/>
      </w: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2243"/>
        <w:gridCol w:w="2643"/>
        <w:gridCol w:w="373"/>
        <w:gridCol w:w="1473"/>
        <w:gridCol w:w="1333"/>
        <w:gridCol w:w="1163"/>
        <w:gridCol w:w="4897"/>
        <w:gridCol w:w="490"/>
      </w:tblGrid>
      <w:tr w:rsidR="00182BD7" w:rsidTr="004A0CD4">
        <w:trPr>
          <w:gridAfter w:val="1"/>
          <w:wAfter w:w="490" w:type="dxa"/>
        </w:trPr>
        <w:tc>
          <w:tcPr>
            <w:tcW w:w="7393" w:type="dxa"/>
            <w:gridSpan w:val="5"/>
          </w:tcPr>
          <w:p w:rsidR="00A2463A" w:rsidRDefault="00A2463A" w:rsidP="00182BD7">
            <w:pPr>
              <w:tabs>
                <w:tab w:val="left" w:pos="12822"/>
              </w:tabs>
            </w:pPr>
          </w:p>
          <w:p w:rsidR="00A2463A" w:rsidRPr="00A2463A" w:rsidRDefault="00A2463A" w:rsidP="00A2463A"/>
          <w:p w:rsidR="00A2463A" w:rsidRPr="00A2463A" w:rsidRDefault="00A2463A" w:rsidP="00A2463A"/>
          <w:p w:rsidR="00A2463A" w:rsidRPr="00A2463A" w:rsidRDefault="00A2463A" w:rsidP="00A2463A"/>
          <w:p w:rsidR="00A2463A" w:rsidRDefault="00A2463A" w:rsidP="00A2463A"/>
          <w:p w:rsidR="00A2463A" w:rsidRPr="00A2463A" w:rsidRDefault="00A2463A" w:rsidP="00A2463A"/>
          <w:p w:rsidR="00A2463A" w:rsidRDefault="00A2463A" w:rsidP="00A2463A"/>
          <w:p w:rsidR="00A2463A" w:rsidRDefault="00A2463A" w:rsidP="00A2463A"/>
          <w:p w:rsidR="00182BD7" w:rsidRPr="004A0CD4" w:rsidRDefault="00182BD7" w:rsidP="004A0CD4">
            <w:pPr>
              <w:tabs>
                <w:tab w:val="left" w:pos="5991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</w:tc>
        <w:tc>
          <w:tcPr>
            <w:tcW w:w="7393" w:type="dxa"/>
            <w:gridSpan w:val="3"/>
          </w:tcPr>
          <w:p w:rsidR="008858FB" w:rsidRDefault="008858FB" w:rsidP="00182BD7">
            <w:pPr>
              <w:tabs>
                <w:tab w:val="left" w:pos="1282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1064B" w:rsidRDefault="00400752" w:rsidP="00400752">
            <w:pPr>
              <w:pStyle w:val="ConsPlusNormal"/>
              <w:jc w:val="center"/>
              <w:outlineLvl w:val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УТВЕРЖДАЮ</w:t>
            </w:r>
          </w:p>
          <w:p w:rsidR="0062487C" w:rsidRDefault="0062487C" w:rsidP="00400752">
            <w:pPr>
              <w:pStyle w:val="ConsPlusNormal"/>
              <w:jc w:val="center"/>
              <w:outlineLvl w:val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Глава Администрации</w:t>
            </w:r>
          </w:p>
          <w:p w:rsidR="0062487C" w:rsidRDefault="0062487C" w:rsidP="00400752">
            <w:pPr>
              <w:pStyle w:val="ConsPlusNormal"/>
              <w:jc w:val="center"/>
              <w:outlineLvl w:val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муниципального образования</w:t>
            </w:r>
          </w:p>
          <w:p w:rsidR="0062487C" w:rsidRDefault="0062487C" w:rsidP="00400752">
            <w:pPr>
              <w:pStyle w:val="ConsPlusNormal"/>
              <w:jc w:val="center"/>
              <w:outlineLvl w:val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«Сенгилеевский район» Ульяновской области</w:t>
            </w:r>
          </w:p>
          <w:p w:rsidR="0062487C" w:rsidRDefault="0062487C" w:rsidP="00400752">
            <w:pPr>
              <w:pStyle w:val="ConsPlusNormal"/>
              <w:jc w:val="center"/>
              <w:outlineLvl w:val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______________ М.Н.</w:t>
            </w:r>
            <w:r w:rsidR="00400752">
              <w:rPr>
                <w:rFonts w:ascii="PT Astra Serif" w:hAnsi="PT Astra Serif"/>
                <w:szCs w:val="24"/>
              </w:rPr>
              <w:t xml:space="preserve"> </w:t>
            </w:r>
            <w:r>
              <w:rPr>
                <w:rFonts w:ascii="PT Astra Serif" w:hAnsi="PT Astra Serif"/>
                <w:szCs w:val="24"/>
              </w:rPr>
              <w:t>Самаркин</w:t>
            </w:r>
          </w:p>
          <w:p w:rsidR="001B2A6E" w:rsidRDefault="0062487C" w:rsidP="00400752">
            <w:pPr>
              <w:pStyle w:val="ConsPlusNormal"/>
              <w:jc w:val="center"/>
              <w:outlineLvl w:val="0"/>
            </w:pPr>
            <w:r>
              <w:rPr>
                <w:rFonts w:ascii="PT Astra Serif" w:hAnsi="PT Astra Serif"/>
                <w:szCs w:val="24"/>
              </w:rPr>
              <w:t>«</w:t>
            </w:r>
            <w:r w:rsidR="00400752">
              <w:rPr>
                <w:rFonts w:ascii="PT Astra Serif" w:hAnsi="PT Astra Serif"/>
                <w:szCs w:val="24"/>
              </w:rPr>
              <w:t>24</w:t>
            </w:r>
            <w:r>
              <w:rPr>
                <w:rFonts w:ascii="PT Astra Serif" w:hAnsi="PT Astra Serif"/>
                <w:szCs w:val="24"/>
              </w:rPr>
              <w:t xml:space="preserve">»  </w:t>
            </w:r>
            <w:r w:rsidR="00400752">
              <w:rPr>
                <w:rFonts w:ascii="PT Astra Serif" w:hAnsi="PT Astra Serif"/>
                <w:szCs w:val="24"/>
              </w:rPr>
              <w:t xml:space="preserve">января </w:t>
            </w:r>
            <w:bookmarkStart w:id="0" w:name="_GoBack"/>
            <w:bookmarkEnd w:id="0"/>
            <w:r>
              <w:rPr>
                <w:rFonts w:ascii="PT Astra Serif" w:hAnsi="PT Astra Serif"/>
                <w:szCs w:val="24"/>
              </w:rPr>
              <w:t>2024г.</w:t>
            </w:r>
          </w:p>
        </w:tc>
      </w:tr>
      <w:tr w:rsidR="004A0CD4" w:rsidTr="004A0CD4">
        <w:trPr>
          <w:gridAfter w:val="1"/>
          <w:wAfter w:w="490" w:type="dxa"/>
        </w:trPr>
        <w:tc>
          <w:tcPr>
            <w:tcW w:w="14786" w:type="dxa"/>
            <w:gridSpan w:val="8"/>
          </w:tcPr>
          <w:p w:rsidR="004A0CD4" w:rsidRDefault="004A0CD4" w:rsidP="004A0CD4">
            <w:pPr>
              <w:tabs>
                <w:tab w:val="left" w:pos="12822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4A0CD4">
              <w:rPr>
                <w:rFonts w:ascii="PT Astra Serif" w:hAnsi="PT Astra Serif"/>
                <w:b/>
                <w:sz w:val="32"/>
                <w:szCs w:val="32"/>
              </w:rPr>
              <w:t>Карта коррупционных рисков</w:t>
            </w:r>
          </w:p>
          <w:p w:rsidR="004A0CD4" w:rsidRDefault="004A0CD4" w:rsidP="004A0CD4">
            <w:pPr>
              <w:tabs>
                <w:tab w:val="left" w:pos="12822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4A0CD4">
              <w:rPr>
                <w:rFonts w:ascii="PT Astra Serif" w:hAnsi="PT Astra Serif"/>
                <w:b/>
                <w:sz w:val="32"/>
                <w:szCs w:val="32"/>
              </w:rPr>
              <w:t xml:space="preserve">подразделений, образуемых в Администрации муниципального образования </w:t>
            </w:r>
          </w:p>
          <w:p w:rsidR="004A0CD4" w:rsidRDefault="004A0CD4" w:rsidP="004A0CD4">
            <w:pPr>
              <w:tabs>
                <w:tab w:val="left" w:pos="12822"/>
              </w:tabs>
              <w:jc w:val="center"/>
            </w:pPr>
            <w:r w:rsidRPr="004A0CD4">
              <w:rPr>
                <w:rFonts w:ascii="PT Astra Serif" w:hAnsi="PT Astra Serif"/>
                <w:b/>
                <w:sz w:val="32"/>
                <w:szCs w:val="32"/>
              </w:rPr>
              <w:t>«Сенгилеевский район» Ульяновской области</w:t>
            </w:r>
          </w:p>
          <w:p w:rsidR="004A0CD4" w:rsidRDefault="004A0CD4" w:rsidP="00182BD7">
            <w:pPr>
              <w:tabs>
                <w:tab w:val="left" w:pos="12822"/>
              </w:tabs>
            </w:pPr>
          </w:p>
          <w:p w:rsidR="004A0CD4" w:rsidRDefault="004A0CD4" w:rsidP="00182BD7">
            <w:pPr>
              <w:tabs>
                <w:tab w:val="left" w:pos="1282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C36B9" w:rsidTr="004A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61" w:type="dxa"/>
          </w:tcPr>
          <w:p w:rsidR="00182BD7" w:rsidRPr="00A01361" w:rsidRDefault="00A01361" w:rsidP="00A01361">
            <w:pPr>
              <w:jc w:val="center"/>
              <w:rPr>
                <w:rFonts w:ascii="PT Astra Serif" w:hAnsi="PT Astra Serif"/>
                <w:b/>
              </w:rPr>
            </w:pPr>
            <w:r w:rsidRPr="00A01361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243" w:type="dxa"/>
          </w:tcPr>
          <w:p w:rsidR="00182BD7" w:rsidRPr="00A01361" w:rsidRDefault="00A01361" w:rsidP="00A01361">
            <w:pPr>
              <w:jc w:val="center"/>
              <w:rPr>
                <w:rFonts w:ascii="PT Astra Serif" w:hAnsi="PT Astra Serif"/>
                <w:b/>
              </w:rPr>
            </w:pPr>
            <w:r w:rsidRPr="00A01361">
              <w:rPr>
                <w:rFonts w:ascii="PT Astra Serif" w:hAnsi="PT Astra Serif"/>
                <w:b/>
              </w:rPr>
              <w:t>Коррупционно-опасная функция</w:t>
            </w:r>
          </w:p>
        </w:tc>
        <w:tc>
          <w:tcPr>
            <w:tcW w:w="2643" w:type="dxa"/>
          </w:tcPr>
          <w:p w:rsidR="00182BD7" w:rsidRPr="00A01361" w:rsidRDefault="00A01361" w:rsidP="00A01361">
            <w:pPr>
              <w:jc w:val="center"/>
              <w:rPr>
                <w:rFonts w:ascii="PT Astra Serif" w:hAnsi="PT Astra Serif"/>
                <w:b/>
              </w:rPr>
            </w:pPr>
            <w:r w:rsidRPr="00A01361">
              <w:rPr>
                <w:rFonts w:ascii="PT Astra Serif" w:hAnsi="PT Astra Serif"/>
                <w:b/>
              </w:rPr>
              <w:t>Типовые ситуации</w:t>
            </w:r>
          </w:p>
        </w:tc>
        <w:tc>
          <w:tcPr>
            <w:tcW w:w="3179" w:type="dxa"/>
            <w:gridSpan w:val="3"/>
          </w:tcPr>
          <w:p w:rsidR="00182BD7" w:rsidRPr="00A01361" w:rsidRDefault="00A01361" w:rsidP="00A01361">
            <w:pPr>
              <w:jc w:val="center"/>
              <w:rPr>
                <w:rFonts w:ascii="PT Astra Serif" w:hAnsi="PT Astra Serif"/>
                <w:b/>
              </w:rPr>
            </w:pPr>
            <w:r w:rsidRPr="00A01361">
              <w:rPr>
                <w:rFonts w:ascii="PT Astra Serif" w:hAnsi="PT Astra Serif"/>
                <w:b/>
              </w:rPr>
              <w:t>Наименование должности</w:t>
            </w:r>
          </w:p>
        </w:tc>
        <w:tc>
          <w:tcPr>
            <w:tcW w:w="1163" w:type="dxa"/>
          </w:tcPr>
          <w:p w:rsidR="00182BD7" w:rsidRPr="00A01361" w:rsidRDefault="00A01361" w:rsidP="00A01361">
            <w:pPr>
              <w:jc w:val="center"/>
              <w:rPr>
                <w:rFonts w:ascii="PT Astra Serif" w:hAnsi="PT Astra Serif"/>
                <w:b/>
              </w:rPr>
            </w:pPr>
            <w:r w:rsidRPr="00A01361">
              <w:rPr>
                <w:rFonts w:ascii="PT Astra Serif" w:hAnsi="PT Astra Serif"/>
                <w:b/>
              </w:rPr>
              <w:t>Степень риска (низкая, средняя, высокая)</w:t>
            </w:r>
          </w:p>
        </w:tc>
        <w:tc>
          <w:tcPr>
            <w:tcW w:w="5387" w:type="dxa"/>
            <w:gridSpan w:val="2"/>
          </w:tcPr>
          <w:p w:rsidR="00182BD7" w:rsidRPr="00A01361" w:rsidRDefault="00A01361" w:rsidP="00A01361">
            <w:pPr>
              <w:jc w:val="center"/>
              <w:rPr>
                <w:rFonts w:ascii="PT Astra Serif" w:hAnsi="PT Astra Serif"/>
                <w:b/>
              </w:rPr>
            </w:pPr>
            <w:r w:rsidRPr="00A01361">
              <w:rPr>
                <w:rFonts w:ascii="PT Astra Serif" w:hAnsi="PT Astra Serif"/>
                <w:b/>
              </w:rPr>
              <w:t>Меры по управлению коррупционными рисками</w:t>
            </w:r>
          </w:p>
        </w:tc>
      </w:tr>
      <w:tr w:rsidR="003C36B9" w:rsidTr="004A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61" w:type="dxa"/>
          </w:tcPr>
          <w:p w:rsidR="00182BD7" w:rsidRPr="00A01361" w:rsidRDefault="00A01361" w:rsidP="00A01361">
            <w:pPr>
              <w:jc w:val="center"/>
              <w:rPr>
                <w:rFonts w:ascii="PT Astra Serif" w:hAnsi="PT Astra Serif"/>
                <w:b/>
              </w:rPr>
            </w:pPr>
            <w:r w:rsidRPr="00A01361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2243" w:type="dxa"/>
          </w:tcPr>
          <w:p w:rsidR="00182BD7" w:rsidRPr="00A01361" w:rsidRDefault="00A01361" w:rsidP="00A01361">
            <w:pPr>
              <w:jc w:val="center"/>
              <w:rPr>
                <w:rFonts w:ascii="PT Astra Serif" w:hAnsi="PT Astra Serif"/>
                <w:b/>
              </w:rPr>
            </w:pPr>
            <w:r w:rsidRPr="00A01361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2643" w:type="dxa"/>
          </w:tcPr>
          <w:p w:rsidR="00182BD7" w:rsidRPr="00A01361" w:rsidRDefault="00A01361" w:rsidP="00A01361">
            <w:pPr>
              <w:jc w:val="center"/>
              <w:rPr>
                <w:rFonts w:ascii="PT Astra Serif" w:hAnsi="PT Astra Serif"/>
                <w:b/>
              </w:rPr>
            </w:pPr>
            <w:r w:rsidRPr="00A01361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3179" w:type="dxa"/>
            <w:gridSpan w:val="3"/>
          </w:tcPr>
          <w:p w:rsidR="00182BD7" w:rsidRPr="00A01361" w:rsidRDefault="00A01361" w:rsidP="00A01361">
            <w:pPr>
              <w:jc w:val="center"/>
              <w:rPr>
                <w:rFonts w:ascii="PT Astra Serif" w:hAnsi="PT Astra Serif"/>
                <w:b/>
              </w:rPr>
            </w:pPr>
            <w:r w:rsidRPr="00A01361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1163" w:type="dxa"/>
          </w:tcPr>
          <w:p w:rsidR="00182BD7" w:rsidRPr="00A01361" w:rsidRDefault="00A01361" w:rsidP="00A01361">
            <w:pPr>
              <w:jc w:val="center"/>
              <w:rPr>
                <w:rFonts w:ascii="PT Astra Serif" w:hAnsi="PT Astra Serif"/>
                <w:b/>
              </w:rPr>
            </w:pPr>
            <w:r w:rsidRPr="00A01361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5387" w:type="dxa"/>
            <w:gridSpan w:val="2"/>
          </w:tcPr>
          <w:p w:rsidR="00182BD7" w:rsidRPr="00A01361" w:rsidRDefault="00A01361" w:rsidP="00A01361">
            <w:pPr>
              <w:jc w:val="center"/>
              <w:rPr>
                <w:rFonts w:ascii="PT Astra Serif" w:hAnsi="PT Astra Serif"/>
                <w:b/>
              </w:rPr>
            </w:pPr>
            <w:r w:rsidRPr="00A01361">
              <w:rPr>
                <w:rFonts w:ascii="PT Astra Serif" w:hAnsi="PT Astra Serif"/>
                <w:b/>
              </w:rPr>
              <w:t>6</w:t>
            </w:r>
          </w:p>
        </w:tc>
      </w:tr>
      <w:tr w:rsidR="00A01361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276" w:type="dxa"/>
            <w:gridSpan w:val="9"/>
          </w:tcPr>
          <w:p w:rsidR="00A01361" w:rsidRPr="00A01361" w:rsidRDefault="00A01361" w:rsidP="00A0136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1361">
              <w:rPr>
                <w:rFonts w:ascii="PT Astra Serif" w:hAnsi="PT Astra Serif"/>
                <w:b/>
                <w:sz w:val="28"/>
                <w:szCs w:val="28"/>
              </w:rPr>
              <w:t>Наименование структурного подразделения</w:t>
            </w:r>
          </w:p>
        </w:tc>
      </w:tr>
      <w:tr w:rsidR="00D45B99" w:rsidTr="004A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740"/>
        </w:trPr>
        <w:tc>
          <w:tcPr>
            <w:tcW w:w="661" w:type="dxa"/>
            <w:vMerge w:val="restart"/>
          </w:tcPr>
          <w:p w:rsidR="00D45B99" w:rsidRPr="008858FB" w:rsidRDefault="00D45B99" w:rsidP="00070884">
            <w:pPr>
              <w:jc w:val="center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1.</w:t>
            </w:r>
          </w:p>
        </w:tc>
        <w:tc>
          <w:tcPr>
            <w:tcW w:w="2243" w:type="dxa"/>
            <w:vMerge w:val="restart"/>
          </w:tcPr>
          <w:p w:rsidR="00D45B99" w:rsidRPr="008858FB" w:rsidRDefault="00D45B99" w:rsidP="00070884">
            <w:pPr>
              <w:jc w:val="both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Подготовка проектов нормативных правовых актов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D45B99" w:rsidRPr="008858FB" w:rsidRDefault="00D45B99" w:rsidP="00070884">
            <w:pPr>
              <w:jc w:val="both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  <w:p w:rsidR="00D45B99" w:rsidRPr="008858FB" w:rsidRDefault="00D45B99" w:rsidP="00D45B99">
            <w:pPr>
              <w:rPr>
                <w:rFonts w:ascii="PT Astra Serif" w:hAnsi="PT Astra Serif"/>
              </w:rPr>
            </w:pPr>
          </w:p>
          <w:p w:rsidR="00D45B99" w:rsidRPr="008858FB" w:rsidRDefault="00D45B99" w:rsidP="00D45B99">
            <w:pPr>
              <w:rPr>
                <w:rFonts w:ascii="PT Astra Serif" w:hAnsi="PT Astra Serif"/>
              </w:rPr>
            </w:pPr>
          </w:p>
        </w:tc>
        <w:tc>
          <w:tcPr>
            <w:tcW w:w="3179" w:type="dxa"/>
            <w:gridSpan w:val="3"/>
            <w:tcBorders>
              <w:bottom w:val="single" w:sz="4" w:space="0" w:color="auto"/>
            </w:tcBorders>
          </w:tcPr>
          <w:p w:rsidR="00D45B99" w:rsidRPr="008858FB" w:rsidRDefault="00D45B99" w:rsidP="008858FB">
            <w:pPr>
              <w:jc w:val="both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Руководитель отраслевого (функционального) органа, структурного подразделения </w:t>
            </w:r>
            <w:r w:rsidR="008858FB" w:rsidRPr="008858FB">
              <w:rPr>
                <w:rFonts w:ascii="PT Astra Serif" w:hAnsi="PT Astra Serif"/>
              </w:rPr>
              <w:t>А</w:t>
            </w:r>
            <w:r w:rsidRPr="008858FB">
              <w:rPr>
                <w:rFonts w:ascii="PT Astra Serif" w:hAnsi="PT Astra Serif"/>
              </w:rPr>
              <w:t>дминистрации муниципального образования «Сенгилеевский  район» (далее по тексту – администрация)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D45B99" w:rsidRPr="008858FB" w:rsidRDefault="00D45B99" w:rsidP="00070884">
            <w:pPr>
              <w:jc w:val="center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vMerge w:val="restart"/>
          </w:tcPr>
          <w:p w:rsidR="00D45B99" w:rsidRPr="008858FB" w:rsidRDefault="00D45B99" w:rsidP="00070884">
            <w:pPr>
              <w:jc w:val="both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Нормативное регулирование порядка, способа и сроков совершения действий при осуществлении коррупционно опасной функции; </w:t>
            </w:r>
          </w:p>
          <w:p w:rsidR="00D45B99" w:rsidRPr="008858FB" w:rsidRDefault="00D45B99" w:rsidP="00070884">
            <w:pPr>
              <w:jc w:val="both"/>
              <w:rPr>
                <w:rFonts w:ascii="PT Astra Serif" w:hAnsi="PT Astra Serif"/>
              </w:rPr>
            </w:pPr>
          </w:p>
          <w:p w:rsidR="00D45B99" w:rsidRPr="008858FB" w:rsidRDefault="00D45B99" w:rsidP="00B8259D">
            <w:pPr>
              <w:jc w:val="both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 </w:t>
            </w:r>
          </w:p>
          <w:p w:rsidR="00D45B99" w:rsidRPr="008858FB" w:rsidRDefault="00D45B99" w:rsidP="00B8259D">
            <w:pPr>
              <w:jc w:val="both"/>
              <w:rPr>
                <w:rFonts w:ascii="PT Astra Serif" w:hAnsi="PT Astra Serif"/>
              </w:rPr>
            </w:pPr>
          </w:p>
          <w:p w:rsidR="00D45B99" w:rsidRPr="008858FB" w:rsidRDefault="00D45B99" w:rsidP="0053268B">
            <w:pPr>
              <w:jc w:val="both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проведение антикоррупционных экспертиз проектов нормативных правовых актов; </w:t>
            </w:r>
          </w:p>
          <w:p w:rsidR="00D45B99" w:rsidRPr="008858FB" w:rsidRDefault="00D45B99" w:rsidP="0053268B">
            <w:pPr>
              <w:jc w:val="both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- проведение независимых антикоррупционных экспертиз проектов нормативных правовых актов; </w:t>
            </w:r>
          </w:p>
          <w:p w:rsidR="00D45B99" w:rsidRPr="008858FB" w:rsidRDefault="00D45B99" w:rsidP="0053268B">
            <w:pPr>
              <w:jc w:val="both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разъяснение должностным лицам: </w:t>
            </w:r>
          </w:p>
          <w:p w:rsidR="00D45B99" w:rsidRPr="008858FB" w:rsidRDefault="00D45B99" w:rsidP="0053268B">
            <w:pPr>
              <w:jc w:val="both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D45B99" w:rsidRPr="008858FB" w:rsidRDefault="00D45B99" w:rsidP="0053268B">
            <w:pPr>
              <w:jc w:val="both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- ответственности за совершение коррупционных правонарушений.</w:t>
            </w:r>
          </w:p>
        </w:tc>
      </w:tr>
      <w:tr w:rsidR="00D45B99" w:rsidTr="004A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64"/>
        </w:trPr>
        <w:tc>
          <w:tcPr>
            <w:tcW w:w="661" w:type="dxa"/>
            <w:vMerge/>
          </w:tcPr>
          <w:p w:rsidR="00D45B99" w:rsidRPr="008858FB" w:rsidRDefault="00D45B99" w:rsidP="0007088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D45B99" w:rsidRPr="008858FB" w:rsidRDefault="00D45B99" w:rsidP="0007088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D45B99" w:rsidRPr="008858FB" w:rsidRDefault="00D45B99" w:rsidP="00D45B99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B99" w:rsidRPr="008858FB" w:rsidRDefault="00D45B99" w:rsidP="00D45B99">
            <w:pPr>
              <w:jc w:val="both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Начальник отдела правового обеспечения;</w:t>
            </w:r>
          </w:p>
          <w:p w:rsidR="00D45B99" w:rsidRPr="008858FB" w:rsidRDefault="00D45B99" w:rsidP="008858FB">
            <w:pPr>
              <w:jc w:val="both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D45B99" w:rsidRPr="008858FB" w:rsidRDefault="00D45B99" w:rsidP="00070884">
            <w:pPr>
              <w:jc w:val="center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Низкая</w:t>
            </w:r>
          </w:p>
        </w:tc>
        <w:tc>
          <w:tcPr>
            <w:tcW w:w="5387" w:type="dxa"/>
            <w:gridSpan w:val="2"/>
            <w:vMerge/>
          </w:tcPr>
          <w:p w:rsidR="00D45B99" w:rsidRPr="008858FB" w:rsidRDefault="00D45B99" w:rsidP="00070884">
            <w:pPr>
              <w:jc w:val="both"/>
              <w:rPr>
                <w:rFonts w:ascii="PT Astra Serif" w:hAnsi="PT Astra Serif"/>
              </w:rPr>
            </w:pPr>
          </w:p>
        </w:tc>
      </w:tr>
      <w:tr w:rsidR="00D45B99" w:rsidTr="004A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6"/>
        </w:trPr>
        <w:tc>
          <w:tcPr>
            <w:tcW w:w="661" w:type="dxa"/>
            <w:vMerge/>
          </w:tcPr>
          <w:p w:rsidR="00D45B99" w:rsidRPr="008858FB" w:rsidRDefault="00D45B99" w:rsidP="0007088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D45B99" w:rsidRPr="008858FB" w:rsidRDefault="00D45B99" w:rsidP="0007088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45B99" w:rsidRPr="008858FB" w:rsidRDefault="00D45B99" w:rsidP="00D45B99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</w:tcBorders>
          </w:tcPr>
          <w:p w:rsidR="00D45B99" w:rsidRPr="008858FB" w:rsidRDefault="00D45B99" w:rsidP="00D45B99">
            <w:pPr>
              <w:jc w:val="both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Руководитель отраслевого (функционального) органа, структурного подразделения администрации 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D45B99" w:rsidRPr="008858FB" w:rsidRDefault="00D45B99" w:rsidP="00070884">
            <w:pPr>
              <w:jc w:val="center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vMerge/>
          </w:tcPr>
          <w:p w:rsidR="00D45B99" w:rsidRPr="008858FB" w:rsidRDefault="00D45B99" w:rsidP="00070884">
            <w:pPr>
              <w:jc w:val="both"/>
              <w:rPr>
                <w:rFonts w:ascii="PT Astra Serif" w:hAnsi="PT Astra Serif"/>
              </w:rPr>
            </w:pPr>
          </w:p>
        </w:tc>
      </w:tr>
      <w:tr w:rsidR="00CB63E6" w:rsidTr="004A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61" w:type="dxa"/>
          </w:tcPr>
          <w:p w:rsidR="00182BD7" w:rsidRPr="008858FB" w:rsidRDefault="00D45B99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2243" w:type="dxa"/>
          </w:tcPr>
          <w:p w:rsidR="00182BD7" w:rsidRPr="008858FB" w:rsidRDefault="00D45B99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Проведение антикоррупционной и правовой экспертизы нормативных правовых актов и проектов нормативных правовых актов</w:t>
            </w:r>
          </w:p>
        </w:tc>
        <w:tc>
          <w:tcPr>
            <w:tcW w:w="2643" w:type="dxa"/>
          </w:tcPr>
          <w:p w:rsidR="00182BD7" w:rsidRPr="008858FB" w:rsidRDefault="00E0117E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Несоставление экспертного заключения по результатам проведения антикоррупционной экспертизы о наличии коррупциогенных факторов в проекте нормативного правового акта</w:t>
            </w:r>
          </w:p>
        </w:tc>
        <w:tc>
          <w:tcPr>
            <w:tcW w:w="3179" w:type="dxa"/>
            <w:gridSpan w:val="3"/>
          </w:tcPr>
          <w:p w:rsidR="00E0117E" w:rsidRPr="008858FB" w:rsidRDefault="00E0117E" w:rsidP="00E0117E">
            <w:pPr>
              <w:jc w:val="both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Начальник отдела правового обеспечения;</w:t>
            </w:r>
          </w:p>
          <w:p w:rsidR="00182BD7" w:rsidRPr="008858FB" w:rsidRDefault="00E0117E" w:rsidP="00E0117E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Начальник отдела муниципальной службы  и кадров</w:t>
            </w:r>
          </w:p>
        </w:tc>
        <w:tc>
          <w:tcPr>
            <w:tcW w:w="1163" w:type="dxa"/>
          </w:tcPr>
          <w:p w:rsidR="00182BD7" w:rsidRPr="008858FB" w:rsidRDefault="00E0117E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Средняя</w:t>
            </w:r>
          </w:p>
        </w:tc>
        <w:tc>
          <w:tcPr>
            <w:tcW w:w="5387" w:type="dxa"/>
            <w:gridSpan w:val="2"/>
          </w:tcPr>
          <w:p w:rsidR="007F65E5" w:rsidRPr="008858FB" w:rsidRDefault="007F65E5" w:rsidP="007F65E5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актов; </w:t>
            </w:r>
          </w:p>
          <w:p w:rsidR="007F65E5" w:rsidRPr="008858FB" w:rsidRDefault="007F65E5" w:rsidP="007F65E5">
            <w:pPr>
              <w:rPr>
                <w:rFonts w:ascii="PT Astra Serif" w:hAnsi="PT Astra Serif"/>
              </w:rPr>
            </w:pPr>
          </w:p>
          <w:p w:rsidR="007F65E5" w:rsidRPr="008858FB" w:rsidRDefault="007F65E5" w:rsidP="007F65E5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организация повышения профессионального уровня должностных лиц, осуществляющих проведение антикоррупционной экспертизы; </w:t>
            </w:r>
          </w:p>
          <w:p w:rsidR="007F65E5" w:rsidRPr="008858FB" w:rsidRDefault="007F65E5" w:rsidP="007F65E5">
            <w:pPr>
              <w:rPr>
                <w:rFonts w:ascii="PT Astra Serif" w:hAnsi="PT Astra Serif"/>
              </w:rPr>
            </w:pPr>
          </w:p>
          <w:p w:rsidR="00182BD7" w:rsidRPr="008858FB" w:rsidRDefault="007F65E5" w:rsidP="007F65E5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перераспределение функций между работниками внутри структурного подразделения</w:t>
            </w:r>
          </w:p>
        </w:tc>
      </w:tr>
      <w:tr w:rsidR="00CB63E6" w:rsidTr="004A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61" w:type="dxa"/>
          </w:tcPr>
          <w:p w:rsidR="00182BD7" w:rsidRPr="008858FB" w:rsidRDefault="00182BD7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</w:tcPr>
          <w:p w:rsidR="00182BD7" w:rsidRPr="008858FB" w:rsidRDefault="00182BD7">
            <w:pPr>
              <w:rPr>
                <w:rFonts w:ascii="PT Astra Serif" w:hAnsi="PT Astra Serif"/>
              </w:rPr>
            </w:pPr>
          </w:p>
        </w:tc>
        <w:tc>
          <w:tcPr>
            <w:tcW w:w="2643" w:type="dxa"/>
          </w:tcPr>
          <w:p w:rsidR="00182BD7" w:rsidRPr="008858FB" w:rsidRDefault="007F65E5" w:rsidP="007F65E5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Разработка, согласование проектов нормативных правовых актов, содержащих нормы, установление которых выходит за пределы полномочий органа местного самоуправления</w:t>
            </w:r>
          </w:p>
        </w:tc>
        <w:tc>
          <w:tcPr>
            <w:tcW w:w="3179" w:type="dxa"/>
            <w:gridSpan w:val="3"/>
          </w:tcPr>
          <w:p w:rsidR="00182BD7" w:rsidRPr="008858FB" w:rsidRDefault="007F65E5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Руководитель отраслевого (функционального) органа, структурного подразделения администрации</w:t>
            </w:r>
          </w:p>
        </w:tc>
        <w:tc>
          <w:tcPr>
            <w:tcW w:w="1163" w:type="dxa"/>
          </w:tcPr>
          <w:p w:rsidR="00182BD7" w:rsidRPr="008858FB" w:rsidRDefault="007F65E5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Средняя</w:t>
            </w:r>
          </w:p>
        </w:tc>
        <w:tc>
          <w:tcPr>
            <w:tcW w:w="5387" w:type="dxa"/>
            <w:gridSpan w:val="2"/>
          </w:tcPr>
          <w:p w:rsidR="007F65E5" w:rsidRPr="008858FB" w:rsidRDefault="007F65E5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Нормативное регулирование порядка, способа и сроков совершения действий при осуществлении коррупционноопасной функции; </w:t>
            </w:r>
          </w:p>
          <w:p w:rsidR="007F65E5" w:rsidRPr="008858FB" w:rsidRDefault="007F65E5">
            <w:pPr>
              <w:rPr>
                <w:rFonts w:ascii="PT Astra Serif" w:hAnsi="PT Astra Serif"/>
              </w:rPr>
            </w:pPr>
          </w:p>
          <w:p w:rsidR="007F65E5" w:rsidRPr="008858FB" w:rsidRDefault="007F65E5" w:rsidP="007F65E5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 </w:t>
            </w:r>
          </w:p>
          <w:p w:rsidR="007F65E5" w:rsidRPr="008858FB" w:rsidRDefault="007F65E5" w:rsidP="007F65E5">
            <w:pPr>
              <w:rPr>
                <w:rFonts w:ascii="PT Astra Serif" w:hAnsi="PT Astra Serif"/>
              </w:rPr>
            </w:pPr>
          </w:p>
          <w:p w:rsidR="007F65E5" w:rsidRPr="008858FB" w:rsidRDefault="007F65E5" w:rsidP="007F65E5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проведение антикоррупционных экспертиз проектов нормативных правовых актов; </w:t>
            </w:r>
          </w:p>
          <w:p w:rsidR="007F65E5" w:rsidRPr="008858FB" w:rsidRDefault="007F65E5" w:rsidP="007F65E5">
            <w:pPr>
              <w:rPr>
                <w:rFonts w:ascii="PT Astra Serif" w:hAnsi="PT Astra Serif"/>
              </w:rPr>
            </w:pPr>
          </w:p>
          <w:p w:rsidR="007F65E5" w:rsidRPr="008858FB" w:rsidRDefault="007F65E5" w:rsidP="007F65E5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Проведение независимых антикоррупционных экспертиз проектов нормативных правовых актов; </w:t>
            </w:r>
          </w:p>
          <w:p w:rsidR="006A570E" w:rsidRPr="008858FB" w:rsidRDefault="006A570E" w:rsidP="007F65E5">
            <w:pPr>
              <w:rPr>
                <w:rFonts w:ascii="PT Astra Serif" w:hAnsi="PT Astra Serif"/>
              </w:rPr>
            </w:pPr>
          </w:p>
          <w:p w:rsidR="006A570E" w:rsidRPr="008858FB" w:rsidRDefault="007F65E5" w:rsidP="007F65E5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разъяснение должностным лицам:</w:t>
            </w:r>
          </w:p>
          <w:p w:rsidR="006A570E" w:rsidRPr="008858FB" w:rsidRDefault="007F65E5" w:rsidP="006A570E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182BD7" w:rsidRPr="008858FB" w:rsidRDefault="007F65E5" w:rsidP="006A570E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- </w:t>
            </w:r>
            <w:r w:rsidR="006A570E" w:rsidRPr="008858FB">
              <w:rPr>
                <w:rFonts w:ascii="PT Astra Serif" w:hAnsi="PT Astra Serif"/>
              </w:rPr>
              <w:t xml:space="preserve">об </w:t>
            </w:r>
            <w:r w:rsidRPr="008858FB">
              <w:rPr>
                <w:rFonts w:ascii="PT Astra Serif" w:hAnsi="PT Astra Serif"/>
              </w:rPr>
              <w:t>ответственности за совершение коррупционных</w:t>
            </w:r>
            <w:r w:rsidR="006A570E" w:rsidRPr="008858FB">
              <w:rPr>
                <w:rFonts w:ascii="PT Astra Serif" w:hAnsi="PT Astra Serif"/>
              </w:rPr>
              <w:t xml:space="preserve"> </w:t>
            </w:r>
            <w:r w:rsidRPr="008858FB">
              <w:rPr>
                <w:rFonts w:ascii="PT Astra Serif" w:hAnsi="PT Astra Serif"/>
              </w:rPr>
              <w:t xml:space="preserve"> правонарушений</w:t>
            </w:r>
          </w:p>
        </w:tc>
      </w:tr>
      <w:tr w:rsidR="00CB63E6" w:rsidTr="004A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61" w:type="dxa"/>
          </w:tcPr>
          <w:p w:rsidR="00182BD7" w:rsidRPr="008858FB" w:rsidRDefault="00182BD7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</w:tcPr>
          <w:p w:rsidR="00182BD7" w:rsidRPr="008858FB" w:rsidRDefault="00182BD7">
            <w:pPr>
              <w:rPr>
                <w:rFonts w:ascii="PT Astra Serif" w:hAnsi="PT Astra Serif"/>
              </w:rPr>
            </w:pPr>
          </w:p>
        </w:tc>
        <w:tc>
          <w:tcPr>
            <w:tcW w:w="2643" w:type="dxa"/>
          </w:tcPr>
          <w:p w:rsidR="00182BD7" w:rsidRPr="008858FB" w:rsidRDefault="00FF669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Подготовка экспертных заключений о </w:t>
            </w:r>
            <w:r w:rsidRPr="008858FB">
              <w:rPr>
                <w:rFonts w:ascii="PT Astra Serif" w:hAnsi="PT Astra Serif"/>
              </w:rPr>
              <w:lastRenderedPageBreak/>
              <w:t>соответствии федеральному и региональному законодательству проектов нормативных правовых актов, содержащих коррупциогенные факторы</w:t>
            </w:r>
          </w:p>
        </w:tc>
        <w:tc>
          <w:tcPr>
            <w:tcW w:w="3179" w:type="dxa"/>
            <w:gridSpan w:val="3"/>
          </w:tcPr>
          <w:p w:rsidR="00FF6697" w:rsidRPr="008858FB" w:rsidRDefault="00FF6697" w:rsidP="00FF6697">
            <w:pPr>
              <w:jc w:val="both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>Начальник отдела правового обеспечения;</w:t>
            </w:r>
          </w:p>
          <w:p w:rsidR="00FF6697" w:rsidRPr="008858FB" w:rsidRDefault="00FF6697" w:rsidP="00FF669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 xml:space="preserve"> </w:t>
            </w:r>
          </w:p>
          <w:p w:rsidR="00182BD7" w:rsidRPr="008858FB" w:rsidRDefault="00FF6697" w:rsidP="00FF669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Начальник отдела муниципальной службы  и кадров</w:t>
            </w:r>
          </w:p>
        </w:tc>
        <w:tc>
          <w:tcPr>
            <w:tcW w:w="1163" w:type="dxa"/>
          </w:tcPr>
          <w:p w:rsidR="00182BD7" w:rsidRPr="008858FB" w:rsidRDefault="00FF669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>Средняя</w:t>
            </w:r>
          </w:p>
        </w:tc>
        <w:tc>
          <w:tcPr>
            <w:tcW w:w="5387" w:type="dxa"/>
            <w:gridSpan w:val="2"/>
          </w:tcPr>
          <w:p w:rsidR="00FF6697" w:rsidRPr="008858FB" w:rsidRDefault="00FF6697" w:rsidP="00FF669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Проведение антикоррупционных экспертиз проектов нормативных правовых актов; </w:t>
            </w:r>
          </w:p>
          <w:p w:rsidR="00FF6697" w:rsidRPr="008858FB" w:rsidRDefault="00FF6697" w:rsidP="00FF6697">
            <w:pPr>
              <w:rPr>
                <w:rFonts w:ascii="PT Astra Serif" w:hAnsi="PT Astra Serif"/>
              </w:rPr>
            </w:pPr>
          </w:p>
          <w:p w:rsidR="00FF6697" w:rsidRPr="008858FB" w:rsidRDefault="00FF6697" w:rsidP="00FF669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проведение независимых антикоррупционных экспертиз проектов нормативных правовых актов;</w:t>
            </w:r>
          </w:p>
          <w:p w:rsidR="00FF6697" w:rsidRPr="008858FB" w:rsidRDefault="00FF6697" w:rsidP="00FF6697">
            <w:pPr>
              <w:rPr>
                <w:rFonts w:ascii="PT Astra Serif" w:hAnsi="PT Astra Serif"/>
              </w:rPr>
            </w:pPr>
          </w:p>
          <w:p w:rsidR="00FF6697" w:rsidRPr="008858FB" w:rsidRDefault="00FF6697" w:rsidP="00FF669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обязательное составление заключений по результатам проведения антикоррупционных экспертиз; </w:t>
            </w:r>
          </w:p>
          <w:p w:rsidR="00FF6697" w:rsidRPr="008858FB" w:rsidRDefault="00FF6697" w:rsidP="00FF6697">
            <w:pPr>
              <w:rPr>
                <w:rFonts w:ascii="PT Astra Serif" w:hAnsi="PT Astra Serif"/>
              </w:rPr>
            </w:pPr>
          </w:p>
          <w:p w:rsidR="00FF6697" w:rsidRPr="008858FB" w:rsidRDefault="00FF6697" w:rsidP="00FF669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разъяснение должностным лицам: 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182BD7" w:rsidRPr="008858FB" w:rsidRDefault="00FF6697" w:rsidP="00FF669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- об ответственности за совершение коррупционных правонарушений</w:t>
            </w:r>
          </w:p>
        </w:tc>
      </w:tr>
      <w:tr w:rsidR="00CB63E6" w:rsidTr="004A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61" w:type="dxa"/>
          </w:tcPr>
          <w:p w:rsidR="00182BD7" w:rsidRPr="008858FB" w:rsidRDefault="00182BD7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</w:tcPr>
          <w:p w:rsidR="00182BD7" w:rsidRPr="008858FB" w:rsidRDefault="00182BD7">
            <w:pPr>
              <w:rPr>
                <w:rFonts w:ascii="PT Astra Serif" w:hAnsi="PT Astra Serif"/>
              </w:rPr>
            </w:pPr>
          </w:p>
        </w:tc>
        <w:tc>
          <w:tcPr>
            <w:tcW w:w="2643" w:type="dxa"/>
          </w:tcPr>
          <w:p w:rsidR="00182BD7" w:rsidRPr="008858FB" w:rsidRDefault="00FF6697" w:rsidP="00FF669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Непредставление проектов нормативных правовых актов, содержащих коррупциогенные факторы, на антикоррупционную экспертизу </w:t>
            </w:r>
          </w:p>
        </w:tc>
        <w:tc>
          <w:tcPr>
            <w:tcW w:w="3179" w:type="dxa"/>
            <w:gridSpan w:val="3"/>
          </w:tcPr>
          <w:p w:rsidR="00182BD7" w:rsidRPr="008858FB" w:rsidRDefault="00FF6697" w:rsidP="00FF669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Руководитель отраслевого (функционального) органа, структурного подразделения администрации</w:t>
            </w:r>
          </w:p>
        </w:tc>
        <w:tc>
          <w:tcPr>
            <w:tcW w:w="1163" w:type="dxa"/>
          </w:tcPr>
          <w:p w:rsidR="00182BD7" w:rsidRPr="008858FB" w:rsidRDefault="00FF669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Средняя</w:t>
            </w:r>
          </w:p>
        </w:tc>
        <w:tc>
          <w:tcPr>
            <w:tcW w:w="5387" w:type="dxa"/>
            <w:gridSpan w:val="2"/>
          </w:tcPr>
          <w:p w:rsidR="002B6402" w:rsidRPr="008858FB" w:rsidRDefault="00FF6697" w:rsidP="002B640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Проведение антикоррупционных экспертиз проектов нормативных правовых актов; </w:t>
            </w:r>
          </w:p>
          <w:p w:rsidR="002B6402" w:rsidRPr="008858FB" w:rsidRDefault="002B6402" w:rsidP="002B6402">
            <w:pPr>
              <w:rPr>
                <w:rFonts w:ascii="PT Astra Serif" w:hAnsi="PT Astra Serif"/>
              </w:rPr>
            </w:pPr>
          </w:p>
          <w:p w:rsidR="002B6402" w:rsidRPr="008858FB" w:rsidRDefault="00FF6697" w:rsidP="002B640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проведение независимых антикоррупционных экспертиз проектов нормативных правовых актов; </w:t>
            </w:r>
          </w:p>
          <w:p w:rsidR="002B6402" w:rsidRPr="008858FB" w:rsidRDefault="002B6402" w:rsidP="002B6402">
            <w:pPr>
              <w:rPr>
                <w:rFonts w:ascii="PT Astra Serif" w:hAnsi="PT Astra Serif"/>
              </w:rPr>
            </w:pPr>
          </w:p>
          <w:p w:rsidR="002B6402" w:rsidRPr="008858FB" w:rsidRDefault="00FF6697" w:rsidP="002B640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разъяснение должностным лицам:</w:t>
            </w:r>
          </w:p>
          <w:p w:rsidR="002B6402" w:rsidRPr="008858FB" w:rsidRDefault="00FF6697" w:rsidP="002B640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182BD7" w:rsidRPr="008858FB" w:rsidRDefault="00FF6697" w:rsidP="002B640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- </w:t>
            </w:r>
            <w:r w:rsidR="002B6402" w:rsidRPr="008858FB">
              <w:rPr>
                <w:rFonts w:ascii="PT Astra Serif" w:hAnsi="PT Astra Serif"/>
              </w:rPr>
              <w:t xml:space="preserve">об </w:t>
            </w:r>
            <w:r w:rsidRPr="008858FB">
              <w:rPr>
                <w:rFonts w:ascii="PT Astra Serif" w:hAnsi="PT Astra Serif"/>
              </w:rPr>
              <w:t xml:space="preserve">ответственности за совершение коррупционных </w:t>
            </w:r>
            <w:r w:rsidR="002B6402" w:rsidRPr="008858FB">
              <w:rPr>
                <w:rFonts w:ascii="PT Astra Serif" w:hAnsi="PT Astra Serif"/>
              </w:rPr>
              <w:t xml:space="preserve"> </w:t>
            </w:r>
            <w:r w:rsidRPr="008858FB">
              <w:rPr>
                <w:rFonts w:ascii="PT Astra Serif" w:hAnsi="PT Astra Serif"/>
              </w:rPr>
              <w:t>правонарушений</w:t>
            </w:r>
          </w:p>
        </w:tc>
      </w:tr>
      <w:tr w:rsidR="00953A31" w:rsidTr="004A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2"/>
        </w:trPr>
        <w:tc>
          <w:tcPr>
            <w:tcW w:w="661" w:type="dxa"/>
            <w:vMerge w:val="restart"/>
          </w:tcPr>
          <w:p w:rsidR="00953A31" w:rsidRPr="008858FB" w:rsidRDefault="00953A31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 w:val="restart"/>
          </w:tcPr>
          <w:p w:rsidR="00953A31" w:rsidRPr="008858FB" w:rsidRDefault="00953A31" w:rsidP="00953A31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Представление интересов органа местного самоуправления в судебных и иных органах власти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953A31" w:rsidRPr="008858FB" w:rsidRDefault="00953A31" w:rsidP="00EF167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Ненадлежащее исполнение обязанностей представителя органа местного самоуправления (пассивная позиция при защите интересов органа местного самоправления в целях принятия судебных решений в пользу третьих лиц) при представлении интересов органа местного самоуправления в судебных и иных органах власти; </w:t>
            </w:r>
          </w:p>
          <w:p w:rsidR="00FB2201" w:rsidRPr="008858FB" w:rsidRDefault="00953A31" w:rsidP="00FB2201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злоупотребление </w:t>
            </w:r>
            <w:r w:rsidRPr="008858FB">
              <w:rPr>
                <w:rFonts w:ascii="PT Astra Serif" w:hAnsi="PT Astra Serif"/>
              </w:rPr>
              <w:lastRenderedPageBreak/>
              <w:t xml:space="preserve">предоставленными полномочиями (в обмен на обещанное вознаграждение, отказ от исковых требований, признание исковых требований, заключение мирового соглашения в нарушение интересов органа </w:t>
            </w:r>
            <w:r w:rsidR="00FB2201" w:rsidRPr="008858FB">
              <w:rPr>
                <w:rFonts w:ascii="PT Astra Serif" w:hAnsi="PT Astra Serif"/>
              </w:rPr>
              <w:t>местного самоуправления администрации.</w:t>
            </w:r>
          </w:p>
          <w:p w:rsidR="00953A31" w:rsidRPr="008858FB" w:rsidRDefault="00953A31" w:rsidP="00EF1672">
            <w:pPr>
              <w:rPr>
                <w:rFonts w:ascii="PT Astra Serif" w:hAnsi="PT Astra Serif"/>
              </w:rPr>
            </w:pPr>
          </w:p>
        </w:tc>
        <w:tc>
          <w:tcPr>
            <w:tcW w:w="3179" w:type="dxa"/>
            <w:gridSpan w:val="3"/>
            <w:tcBorders>
              <w:bottom w:val="single" w:sz="4" w:space="0" w:color="auto"/>
            </w:tcBorders>
          </w:tcPr>
          <w:p w:rsidR="00953A31" w:rsidRPr="008858FB" w:rsidRDefault="00953A31" w:rsidP="00EF167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 xml:space="preserve">Руководитель отраслевого (функционального) органа, структурного подразделения администрации; </w:t>
            </w:r>
          </w:p>
          <w:p w:rsidR="00953A31" w:rsidRPr="008858FB" w:rsidRDefault="00953A31" w:rsidP="00CB63E6">
            <w:pPr>
              <w:rPr>
                <w:rFonts w:ascii="PT Astra Serif" w:hAnsi="PT Astra Serif"/>
              </w:rPr>
            </w:pPr>
          </w:p>
          <w:p w:rsidR="00953A31" w:rsidRPr="008858FB" w:rsidRDefault="00953A31" w:rsidP="00CB63E6">
            <w:pPr>
              <w:jc w:val="both"/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Начальник отдела правового обеспечения;</w:t>
            </w:r>
          </w:p>
          <w:p w:rsidR="00953A31" w:rsidRPr="008858FB" w:rsidRDefault="00953A31" w:rsidP="00CB63E6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</w:t>
            </w:r>
          </w:p>
          <w:p w:rsidR="00953A31" w:rsidRPr="008858FB" w:rsidRDefault="00953A31" w:rsidP="00CB63E6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Начальник отдела муниципальной службы  и кадров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953A31" w:rsidRPr="008858FB" w:rsidRDefault="00953A31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Средняя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953A31" w:rsidRPr="008858FB" w:rsidRDefault="00953A31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Разъяснение должностным лицам: </w:t>
            </w:r>
          </w:p>
          <w:p w:rsidR="00953A31" w:rsidRPr="008858FB" w:rsidRDefault="00953A31" w:rsidP="00CB63E6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- обязанности незамедлительно сообщить представителю нанимателя о склонении его к совершению коррупционного  правонарушения</w:t>
            </w:r>
          </w:p>
          <w:p w:rsidR="00953A31" w:rsidRPr="008858FB" w:rsidRDefault="00953A31" w:rsidP="00117EF7">
            <w:pPr>
              <w:rPr>
                <w:rFonts w:ascii="PT Astra Serif" w:hAnsi="PT Astra Serif"/>
              </w:rPr>
            </w:pPr>
          </w:p>
          <w:p w:rsidR="00953A31" w:rsidRPr="008858FB" w:rsidRDefault="00953A31" w:rsidP="00117EF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-</w:t>
            </w:r>
            <w:r w:rsidR="00FB2201" w:rsidRPr="008858FB">
              <w:rPr>
                <w:rFonts w:ascii="PT Astra Serif" w:hAnsi="PT Astra Serif"/>
              </w:rPr>
              <w:t xml:space="preserve"> об </w:t>
            </w:r>
            <w:r w:rsidRPr="008858FB">
              <w:rPr>
                <w:rFonts w:ascii="PT Astra Serif" w:hAnsi="PT Astra Serif"/>
              </w:rPr>
              <w:t xml:space="preserve"> ответственности за совершение коррупционных правонарушений; </w:t>
            </w:r>
          </w:p>
          <w:p w:rsidR="00953A31" w:rsidRPr="008858FB" w:rsidRDefault="00953A31" w:rsidP="00117EF7">
            <w:pPr>
              <w:rPr>
                <w:rFonts w:ascii="PT Astra Serif" w:hAnsi="PT Astra Serif"/>
              </w:rPr>
            </w:pPr>
          </w:p>
          <w:p w:rsidR="00953A31" w:rsidRPr="008858FB" w:rsidRDefault="00953A31" w:rsidP="00117EF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публикация решений судов в системе обмена информации; </w:t>
            </w:r>
          </w:p>
          <w:p w:rsidR="00953A31" w:rsidRPr="008858FB" w:rsidRDefault="00953A31" w:rsidP="00117EF7">
            <w:pPr>
              <w:rPr>
                <w:rFonts w:ascii="PT Astra Serif" w:hAnsi="PT Astra Serif"/>
              </w:rPr>
            </w:pPr>
          </w:p>
          <w:p w:rsidR="00953A31" w:rsidRPr="008858FB" w:rsidRDefault="00953A31" w:rsidP="00117EF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анализ материалов судебных дел в части реализации представителем органа местного самоуправления утвержденной правовой позиции.</w:t>
            </w:r>
          </w:p>
        </w:tc>
      </w:tr>
      <w:tr w:rsidR="008737DB" w:rsidTr="004A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57"/>
        </w:trPr>
        <w:tc>
          <w:tcPr>
            <w:tcW w:w="661" w:type="dxa"/>
            <w:vMerge/>
          </w:tcPr>
          <w:p w:rsidR="008737DB" w:rsidRPr="008858FB" w:rsidRDefault="008737DB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8737DB" w:rsidRPr="008858FB" w:rsidRDefault="008737DB" w:rsidP="00953A31">
            <w:pPr>
              <w:rPr>
                <w:rFonts w:ascii="PT Astra Serif" w:hAnsi="PT Astra Serif"/>
              </w:rPr>
            </w:pPr>
          </w:p>
        </w:tc>
        <w:tc>
          <w:tcPr>
            <w:tcW w:w="2643" w:type="dxa"/>
            <w:vMerge w:val="restart"/>
            <w:tcBorders>
              <w:top w:val="single" w:sz="4" w:space="0" w:color="auto"/>
            </w:tcBorders>
          </w:tcPr>
          <w:p w:rsidR="008737DB" w:rsidRPr="008858FB" w:rsidRDefault="008737DB" w:rsidP="00EF1672">
            <w:pPr>
              <w:rPr>
                <w:rFonts w:ascii="PT Astra Serif" w:hAnsi="PT Astra Serif"/>
              </w:rPr>
            </w:pPr>
          </w:p>
          <w:p w:rsidR="008737DB" w:rsidRPr="008858FB" w:rsidRDefault="008737DB" w:rsidP="00EF167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Выработка позиции представления в суде интересов органа местного самоуправления, используя договорённость со стороной по делу (судьёй)</w:t>
            </w:r>
          </w:p>
          <w:p w:rsidR="008737DB" w:rsidRPr="008858FB" w:rsidRDefault="008737DB" w:rsidP="00FB2201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3179" w:type="dxa"/>
            <w:gridSpan w:val="3"/>
            <w:vMerge w:val="restart"/>
            <w:tcBorders>
              <w:top w:val="single" w:sz="4" w:space="0" w:color="auto"/>
            </w:tcBorders>
          </w:tcPr>
          <w:p w:rsidR="008737DB" w:rsidRPr="008858FB" w:rsidRDefault="008737DB" w:rsidP="00FB2201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Руководитель отраслевого (функционального) органа, структурного подразделения администрации; </w:t>
            </w:r>
          </w:p>
          <w:p w:rsidR="008737DB" w:rsidRPr="008858FB" w:rsidRDefault="008737DB" w:rsidP="00FB2201">
            <w:pPr>
              <w:rPr>
                <w:rFonts w:ascii="PT Astra Serif" w:hAnsi="PT Astra Serif"/>
              </w:rPr>
            </w:pPr>
          </w:p>
          <w:p w:rsidR="008737DB" w:rsidRPr="008858FB" w:rsidRDefault="008737DB" w:rsidP="00FB2201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Начальник отдела правового обеспечения;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</w:tcPr>
          <w:p w:rsidR="008737DB" w:rsidRPr="008858FB" w:rsidRDefault="008737DB" w:rsidP="00953A31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Средняя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</w:tcBorders>
          </w:tcPr>
          <w:p w:rsidR="008737DB" w:rsidRPr="008858FB" w:rsidRDefault="008737DB" w:rsidP="00FB2201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Разъяснение должностным лицам: </w:t>
            </w:r>
          </w:p>
          <w:p w:rsidR="008737DB" w:rsidRPr="008858FB" w:rsidRDefault="008737DB" w:rsidP="00FB2201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- обязанности незамедлительно сообщить представителю нанимателя о склонении его к совершению коррупционного  правонарушения</w:t>
            </w:r>
          </w:p>
          <w:p w:rsidR="008737DB" w:rsidRPr="008858FB" w:rsidRDefault="008737DB" w:rsidP="00FB2201">
            <w:pPr>
              <w:rPr>
                <w:rFonts w:ascii="PT Astra Serif" w:hAnsi="PT Astra Serif"/>
              </w:rPr>
            </w:pPr>
          </w:p>
          <w:p w:rsidR="008737DB" w:rsidRPr="008858FB" w:rsidRDefault="008737DB" w:rsidP="00FB2201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- об  ответственности за совершение коррупционных правонарушений; </w:t>
            </w:r>
          </w:p>
          <w:p w:rsidR="008737DB" w:rsidRPr="008858FB" w:rsidRDefault="008737DB" w:rsidP="00117EF7">
            <w:pPr>
              <w:rPr>
                <w:rFonts w:ascii="PT Astra Serif" w:hAnsi="PT Astra Serif"/>
              </w:rPr>
            </w:pPr>
          </w:p>
          <w:p w:rsidR="008737DB" w:rsidRPr="008858FB" w:rsidRDefault="008737DB" w:rsidP="00117EF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8737DB" w:rsidTr="004A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92"/>
        </w:trPr>
        <w:tc>
          <w:tcPr>
            <w:tcW w:w="661" w:type="dxa"/>
            <w:vMerge w:val="restart"/>
            <w:tcBorders>
              <w:top w:val="nil"/>
            </w:tcBorders>
          </w:tcPr>
          <w:p w:rsidR="008737DB" w:rsidRPr="008858FB" w:rsidRDefault="008737DB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8737DB" w:rsidRPr="008858FB" w:rsidRDefault="008737DB">
            <w:pPr>
              <w:rPr>
                <w:rFonts w:ascii="PT Astra Serif" w:hAnsi="PT Astra Serif"/>
              </w:rPr>
            </w:pPr>
          </w:p>
        </w:tc>
        <w:tc>
          <w:tcPr>
            <w:tcW w:w="2643" w:type="dxa"/>
            <w:vMerge/>
            <w:tcBorders>
              <w:bottom w:val="single" w:sz="4" w:space="0" w:color="auto"/>
            </w:tcBorders>
          </w:tcPr>
          <w:p w:rsidR="008737DB" w:rsidRPr="008858FB" w:rsidRDefault="008737DB" w:rsidP="00FB2201">
            <w:pPr>
              <w:rPr>
                <w:rFonts w:ascii="PT Astra Serif" w:hAnsi="PT Astra Serif"/>
              </w:rPr>
            </w:pPr>
          </w:p>
        </w:tc>
        <w:tc>
          <w:tcPr>
            <w:tcW w:w="3179" w:type="dxa"/>
            <w:gridSpan w:val="3"/>
            <w:vMerge/>
            <w:tcBorders>
              <w:bottom w:val="single" w:sz="4" w:space="0" w:color="auto"/>
            </w:tcBorders>
          </w:tcPr>
          <w:p w:rsidR="008737DB" w:rsidRPr="008858FB" w:rsidRDefault="008737DB" w:rsidP="00FB59E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8737DB" w:rsidRPr="008858FB" w:rsidRDefault="008737DB" w:rsidP="009A2812">
            <w:pPr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vMerge/>
            <w:tcBorders>
              <w:bottom w:val="single" w:sz="4" w:space="0" w:color="auto"/>
            </w:tcBorders>
          </w:tcPr>
          <w:p w:rsidR="008737DB" w:rsidRPr="008858FB" w:rsidRDefault="008737DB">
            <w:pPr>
              <w:rPr>
                <w:rFonts w:ascii="PT Astra Serif" w:hAnsi="PT Astra Serif"/>
              </w:rPr>
            </w:pPr>
          </w:p>
        </w:tc>
      </w:tr>
      <w:tr w:rsidR="00953A31" w:rsidTr="004A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5"/>
        </w:trPr>
        <w:tc>
          <w:tcPr>
            <w:tcW w:w="661" w:type="dxa"/>
            <w:vMerge/>
            <w:tcBorders>
              <w:top w:val="nil"/>
            </w:tcBorders>
          </w:tcPr>
          <w:p w:rsidR="00953A31" w:rsidRPr="008858FB" w:rsidRDefault="00953A31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953A31" w:rsidRPr="008858FB" w:rsidRDefault="00953A31">
            <w:pPr>
              <w:rPr>
                <w:rFonts w:ascii="PT Astra Serif" w:hAnsi="PT Astra Serif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55733B" w:rsidRPr="008858FB" w:rsidRDefault="0055733B" w:rsidP="0055733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Получение положительного решения по делам органа местного самоуправления: - используя договорённость со стороной по делу (судьей);</w:t>
            </w:r>
          </w:p>
          <w:p w:rsidR="0055733B" w:rsidRPr="008858FB" w:rsidRDefault="0055733B" w:rsidP="0055733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- умалчивая о фактических обстоятельствах дела;</w:t>
            </w:r>
          </w:p>
          <w:p w:rsidR="00953A31" w:rsidRPr="008858FB" w:rsidRDefault="0055733B" w:rsidP="0055733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- инициируя разработку проекта нормативного правового акта, содержащего коррупциогенные </w:t>
            </w:r>
            <w:r w:rsidRPr="008858FB">
              <w:rPr>
                <w:rFonts w:ascii="PT Astra Serif" w:hAnsi="PT Astra Serif"/>
              </w:rPr>
              <w:lastRenderedPageBreak/>
              <w:t>факторы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</w:tcBorders>
          </w:tcPr>
          <w:p w:rsidR="0055733B" w:rsidRPr="008858FB" w:rsidRDefault="0055733B" w:rsidP="0055733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 xml:space="preserve">Руководитель отраслевого (функционального) органа, структурного подразделения администрации; </w:t>
            </w:r>
          </w:p>
          <w:p w:rsidR="0055733B" w:rsidRPr="008858FB" w:rsidRDefault="0055733B" w:rsidP="0055733B">
            <w:pPr>
              <w:rPr>
                <w:rFonts w:ascii="PT Astra Serif" w:hAnsi="PT Astra Serif"/>
              </w:rPr>
            </w:pPr>
          </w:p>
          <w:p w:rsidR="00953A31" w:rsidRPr="008858FB" w:rsidRDefault="0055733B" w:rsidP="0055733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Начальник отдела правового обеспечения;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953A31" w:rsidRPr="008858FB" w:rsidRDefault="0055733B" w:rsidP="009A281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Средняя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55733B" w:rsidRPr="008858FB" w:rsidRDefault="0055733B" w:rsidP="0055733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Разъяснение должностным лицам: </w:t>
            </w:r>
          </w:p>
          <w:p w:rsidR="0055733B" w:rsidRPr="008858FB" w:rsidRDefault="0055733B" w:rsidP="0055733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- обязанности незамедлительно сообщить представителю нанимателя о склонении его к совершению коррупционного  правонарушения</w:t>
            </w:r>
          </w:p>
          <w:p w:rsidR="0055733B" w:rsidRPr="008858FB" w:rsidRDefault="0055733B" w:rsidP="0055733B">
            <w:pPr>
              <w:rPr>
                <w:rFonts w:ascii="PT Astra Serif" w:hAnsi="PT Astra Serif"/>
              </w:rPr>
            </w:pPr>
          </w:p>
          <w:p w:rsidR="0055733B" w:rsidRPr="008858FB" w:rsidRDefault="0055733B" w:rsidP="0055733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- об  ответственности за совершение коррупционных правонарушений; </w:t>
            </w:r>
          </w:p>
          <w:p w:rsidR="0055733B" w:rsidRPr="008858FB" w:rsidRDefault="0055733B" w:rsidP="0055733B">
            <w:pPr>
              <w:rPr>
                <w:rFonts w:ascii="PT Astra Serif" w:hAnsi="PT Astra Serif"/>
              </w:rPr>
            </w:pPr>
          </w:p>
          <w:p w:rsidR="00953A31" w:rsidRPr="008858FB" w:rsidRDefault="0055733B" w:rsidP="008D42A5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FB59E7" w:rsidTr="004A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61" w:type="dxa"/>
          </w:tcPr>
          <w:p w:rsidR="00FB59E7" w:rsidRPr="008858FB" w:rsidRDefault="008D42A5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2243" w:type="dxa"/>
          </w:tcPr>
          <w:p w:rsidR="00FB59E7" w:rsidRPr="008858FB" w:rsidRDefault="0069260F" w:rsidP="0069260F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Организация договорной работы (правовая экспертиза проектов договоров (соглашений), заключаемых от имени органа местного самоуправления; подготовка по ним заключений, замечаний и предложений; мониторинг исполнения договоров (соглашений)) </w:t>
            </w:r>
          </w:p>
        </w:tc>
        <w:tc>
          <w:tcPr>
            <w:tcW w:w="2643" w:type="dxa"/>
          </w:tcPr>
          <w:p w:rsidR="00FB59E7" w:rsidRPr="008858FB" w:rsidRDefault="0069260F" w:rsidP="0069260F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3179" w:type="dxa"/>
            <w:gridSpan w:val="3"/>
          </w:tcPr>
          <w:p w:rsidR="0069260F" w:rsidRPr="008858FB" w:rsidRDefault="0069260F" w:rsidP="0069260F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Руководитель отраслевого (функционального) органа, структурного подразделения администрации; </w:t>
            </w:r>
          </w:p>
          <w:p w:rsidR="0069260F" w:rsidRPr="008858FB" w:rsidRDefault="0069260F" w:rsidP="0069260F">
            <w:pPr>
              <w:rPr>
                <w:rFonts w:ascii="PT Astra Serif" w:hAnsi="PT Astra Serif"/>
              </w:rPr>
            </w:pPr>
          </w:p>
          <w:p w:rsidR="00FB59E7" w:rsidRPr="008858FB" w:rsidRDefault="0069260F" w:rsidP="0069260F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Начальник отдела правового обеспечения;</w:t>
            </w:r>
          </w:p>
        </w:tc>
        <w:tc>
          <w:tcPr>
            <w:tcW w:w="1163" w:type="dxa"/>
          </w:tcPr>
          <w:p w:rsidR="00FB59E7" w:rsidRPr="008858FB" w:rsidRDefault="0069260F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Средняя</w:t>
            </w:r>
          </w:p>
        </w:tc>
        <w:tc>
          <w:tcPr>
            <w:tcW w:w="5387" w:type="dxa"/>
            <w:gridSpan w:val="2"/>
          </w:tcPr>
          <w:p w:rsidR="006A671F" w:rsidRPr="008858FB" w:rsidRDefault="006A671F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Нормативное регулирование порядка согласования договоров (соглашений); </w:t>
            </w:r>
          </w:p>
          <w:p w:rsidR="006A671F" w:rsidRPr="008858FB" w:rsidRDefault="006A671F">
            <w:pPr>
              <w:rPr>
                <w:rFonts w:ascii="PT Astra Serif" w:hAnsi="PT Astra Serif"/>
              </w:rPr>
            </w:pPr>
          </w:p>
          <w:p w:rsidR="006A671F" w:rsidRPr="008858FB" w:rsidRDefault="006A671F" w:rsidP="006A671F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исключение необходимости личного взаимодействия (общения) должностных лиц с гражданами и представителями организаций; </w:t>
            </w:r>
          </w:p>
          <w:p w:rsidR="006A671F" w:rsidRPr="008858FB" w:rsidRDefault="006A671F" w:rsidP="006A671F">
            <w:pPr>
              <w:rPr>
                <w:rFonts w:ascii="PT Astra Serif" w:hAnsi="PT Astra Serif"/>
              </w:rPr>
            </w:pPr>
          </w:p>
          <w:p w:rsidR="006A671F" w:rsidRPr="008858FB" w:rsidRDefault="006A671F" w:rsidP="006A671F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разъяснение должностным лицам:</w:t>
            </w:r>
          </w:p>
          <w:p w:rsidR="006A671F" w:rsidRPr="008858FB" w:rsidRDefault="006A671F" w:rsidP="006A671F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A671F" w:rsidRPr="008858FB" w:rsidRDefault="006A671F" w:rsidP="006A671F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- об ответственности за совершение коррупционных правонарушений. </w:t>
            </w:r>
          </w:p>
          <w:p w:rsidR="006A671F" w:rsidRPr="008858FB" w:rsidRDefault="006A671F" w:rsidP="006A671F">
            <w:pPr>
              <w:rPr>
                <w:rFonts w:ascii="PT Astra Serif" w:hAnsi="PT Astra Serif"/>
              </w:rPr>
            </w:pPr>
          </w:p>
          <w:p w:rsidR="00FB59E7" w:rsidRPr="008858FB" w:rsidRDefault="006A671F" w:rsidP="006A671F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FB59E7" w:rsidTr="004A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61" w:type="dxa"/>
          </w:tcPr>
          <w:p w:rsidR="00FB59E7" w:rsidRPr="008858FB" w:rsidRDefault="004A750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5.</w:t>
            </w:r>
          </w:p>
        </w:tc>
        <w:tc>
          <w:tcPr>
            <w:tcW w:w="2243" w:type="dxa"/>
          </w:tcPr>
          <w:p w:rsidR="00FB59E7" w:rsidRPr="008858FB" w:rsidRDefault="004A7502" w:rsidP="004A750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Осуществление производства по делам об административных  правонарушениях и привлечение к административной ответственности юридических и физических лиц за нарушение законодательства в пределах полномочий органа местного самоуправления  </w:t>
            </w:r>
          </w:p>
        </w:tc>
        <w:tc>
          <w:tcPr>
            <w:tcW w:w="2643" w:type="dxa"/>
          </w:tcPr>
          <w:p w:rsidR="00FB59E7" w:rsidRPr="008858FB" w:rsidRDefault="004A7502" w:rsidP="004A750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Должностному лицу при осуществлении производства по делу об административном првонарушении лицом совершившим правонарушение, либо его представителем, предлагается или обещается вознаграждение за действия (бездействие), связанные с осуществлением административного производства, в интересах правонарушителя.</w:t>
            </w:r>
          </w:p>
        </w:tc>
        <w:tc>
          <w:tcPr>
            <w:tcW w:w="3179" w:type="dxa"/>
            <w:gridSpan w:val="3"/>
          </w:tcPr>
          <w:p w:rsidR="004A7502" w:rsidRPr="008858FB" w:rsidRDefault="004A7502" w:rsidP="004A750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Руководитель отраслевого (функционального) органа, структурного подразделения администрации; </w:t>
            </w:r>
          </w:p>
          <w:p w:rsidR="00FB59E7" w:rsidRPr="008858FB" w:rsidRDefault="00FB59E7">
            <w:pPr>
              <w:rPr>
                <w:rFonts w:ascii="PT Astra Serif" w:hAnsi="PT Astra Serif"/>
              </w:rPr>
            </w:pPr>
          </w:p>
        </w:tc>
        <w:tc>
          <w:tcPr>
            <w:tcW w:w="1163" w:type="dxa"/>
          </w:tcPr>
          <w:p w:rsidR="00FB59E7" w:rsidRPr="008858FB" w:rsidRDefault="004A750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Средняя</w:t>
            </w:r>
          </w:p>
        </w:tc>
        <w:tc>
          <w:tcPr>
            <w:tcW w:w="5387" w:type="dxa"/>
            <w:gridSpan w:val="2"/>
          </w:tcPr>
          <w:p w:rsidR="004A7502" w:rsidRPr="008858FB" w:rsidRDefault="004A750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Разъяснение должностным лицам:</w:t>
            </w:r>
          </w:p>
          <w:p w:rsidR="004A7502" w:rsidRPr="008858FB" w:rsidRDefault="004A7502" w:rsidP="004A750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- об установленных действующим законодательством Российской Федерарации, мерах ответственности за получение взятки, незаконное вознаграждение; </w:t>
            </w:r>
          </w:p>
          <w:p w:rsidR="004A7502" w:rsidRPr="008858FB" w:rsidRDefault="004A7502" w:rsidP="004A750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-порядка соблюдения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 </w:t>
            </w:r>
          </w:p>
          <w:p w:rsidR="004A7502" w:rsidRPr="008858FB" w:rsidRDefault="004A7502" w:rsidP="004A7502">
            <w:pPr>
              <w:rPr>
                <w:rFonts w:ascii="PT Astra Serif" w:hAnsi="PT Astra Serif"/>
              </w:rPr>
            </w:pPr>
          </w:p>
          <w:p w:rsidR="00FB59E7" w:rsidRPr="008858FB" w:rsidRDefault="004A7502" w:rsidP="004A750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 </w:t>
            </w:r>
          </w:p>
        </w:tc>
      </w:tr>
      <w:tr w:rsidR="0074308C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276" w:type="dxa"/>
            <w:gridSpan w:val="9"/>
          </w:tcPr>
          <w:p w:rsidR="0074308C" w:rsidRPr="008858FB" w:rsidRDefault="0074308C" w:rsidP="0074308C">
            <w:pPr>
              <w:jc w:val="center"/>
              <w:rPr>
                <w:rFonts w:ascii="PT Astra Serif" w:hAnsi="PT Astra Serif"/>
              </w:rPr>
            </w:pPr>
          </w:p>
        </w:tc>
      </w:tr>
      <w:tr w:rsidR="00ED7BC7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546"/>
        </w:trPr>
        <w:tc>
          <w:tcPr>
            <w:tcW w:w="661" w:type="dxa"/>
            <w:vMerge w:val="restart"/>
          </w:tcPr>
          <w:p w:rsidR="00ED7BC7" w:rsidRPr="008858FB" w:rsidRDefault="00ED7BC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>6.</w:t>
            </w: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  <w:p w:rsidR="00102EB7" w:rsidRPr="008858FB" w:rsidRDefault="00102EB7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 w:val="restart"/>
          </w:tcPr>
          <w:p w:rsidR="003C36B9" w:rsidRPr="008858FB" w:rsidRDefault="00ED7BC7" w:rsidP="003C36B9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 xml:space="preserve">Осуществление функций контроля в рамках полномочий органа местного самоуправления. </w:t>
            </w: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3C36B9" w:rsidRPr="008858FB" w:rsidRDefault="003C36B9" w:rsidP="003C36B9">
            <w:pPr>
              <w:rPr>
                <w:rFonts w:ascii="PT Astra Serif" w:hAnsi="PT Astra Serif"/>
              </w:rPr>
            </w:pPr>
          </w:p>
          <w:p w:rsidR="00ED7BC7" w:rsidRPr="008858FB" w:rsidRDefault="00ED7BC7" w:rsidP="003C36B9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bottom w:val="single" w:sz="4" w:space="0" w:color="auto"/>
            </w:tcBorders>
          </w:tcPr>
          <w:p w:rsidR="00ED7BC7" w:rsidRPr="008858FB" w:rsidRDefault="00ED7BC7" w:rsidP="00C47E63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>Принятие решения о проведении ме</w:t>
            </w:r>
            <w:r w:rsidR="00C47E63">
              <w:rPr>
                <w:rFonts w:ascii="PT Astra Serif" w:hAnsi="PT Astra Serif"/>
              </w:rPr>
              <w:t>роприятий по контролю выборочно.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</w:tcPr>
          <w:p w:rsidR="00ED7BC7" w:rsidRPr="008858FB" w:rsidRDefault="00ED7BC7" w:rsidP="00ED7BC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Руководитель отраслевого (функционального) органа, структурного подразделения администрации, осуществляющие функции контроля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ED7BC7" w:rsidRPr="008858FB" w:rsidRDefault="00ED7BC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Средняя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ED7BC7" w:rsidRPr="008858FB" w:rsidRDefault="00ED7BC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Нормативное регулирование порядка, способа и сроков совершения действий должностным лицом при осуществлении коррупционно-опасной функции; </w:t>
            </w:r>
          </w:p>
          <w:p w:rsidR="00ED7BC7" w:rsidRPr="008858FB" w:rsidRDefault="00ED7BC7">
            <w:pPr>
              <w:rPr>
                <w:rFonts w:ascii="PT Astra Serif" w:hAnsi="PT Astra Serif"/>
              </w:rPr>
            </w:pPr>
          </w:p>
          <w:p w:rsidR="00ED7BC7" w:rsidRPr="008858FB" w:rsidRDefault="00ED7BC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комиссионное проведение контрольных мероприятий; </w:t>
            </w:r>
          </w:p>
          <w:p w:rsidR="00ED7BC7" w:rsidRPr="008858FB" w:rsidRDefault="00ED7BC7" w:rsidP="00ED7BC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разъяснение должностным лицам: - обязанности незамедлительно сообщить представителю нанимателя о склонении его к совершению коррупционного правонарушения; - ответственности за совершение коррупционных правонарушений.</w:t>
            </w:r>
          </w:p>
        </w:tc>
      </w:tr>
      <w:tr w:rsidR="00ED7BC7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26"/>
        </w:trPr>
        <w:tc>
          <w:tcPr>
            <w:tcW w:w="661" w:type="dxa"/>
            <w:vMerge/>
          </w:tcPr>
          <w:p w:rsidR="00ED7BC7" w:rsidRPr="008858FB" w:rsidRDefault="00ED7BC7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ED7BC7" w:rsidRPr="008858FB" w:rsidRDefault="00ED7BC7" w:rsidP="00ED7BC7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BC7" w:rsidRPr="008858FB" w:rsidRDefault="00ED7BC7" w:rsidP="00ED7BC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По завершении мероприятий по контролю неотражение в акте (справке) о результатах мероприятия по контролю выявленных нарушений законодательства в обмен на полученное (обещанное)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BC7" w:rsidRPr="008858FB" w:rsidRDefault="00ED7BC7" w:rsidP="00ED7BC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Руководитель отраслевого (функционального) органа, структурного подразделения администрации, осуществляющие функции контроля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ED7BC7" w:rsidRPr="008858FB" w:rsidRDefault="00ED7BC7" w:rsidP="00ED7BC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BC7" w:rsidRPr="008858FB" w:rsidRDefault="00ED7BC7" w:rsidP="00ED7BC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Нормативное регулирование порядка, способа и сроков совершения действий должностным лицом при осуществлении коррупционно-опасной функции; комиссионное проведение контрольных мероприятий; разъяснение должностным лицам: - обязанности незамедлительно сообщить представителю нанимателя о склонении его к совершению коррупционного правонарушения; - ответственности за совершение коррупционных правонарушений.</w:t>
            </w:r>
          </w:p>
        </w:tc>
      </w:tr>
      <w:tr w:rsidR="00ED7BC7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26"/>
        </w:trPr>
        <w:tc>
          <w:tcPr>
            <w:tcW w:w="661" w:type="dxa"/>
            <w:vMerge/>
          </w:tcPr>
          <w:p w:rsidR="00ED7BC7" w:rsidRPr="008858FB" w:rsidRDefault="00ED7BC7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ED7BC7" w:rsidRPr="008858FB" w:rsidRDefault="00ED7BC7" w:rsidP="00ED7BC7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BC7" w:rsidRPr="008858FB" w:rsidRDefault="00ED7BC7" w:rsidP="00ED7BC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Согласование решения, принятого по результатам проведения мероприятий по контролю, не содержащего информацию о выявленных нарушениях законодательства в обмен на полученное (обещанное) вознаграждение вознаграждение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BC7" w:rsidRPr="008858FB" w:rsidRDefault="00ED7BC7" w:rsidP="00ED7BC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Руководитель отраслевого (функционального) органа, структурного подразделения администрации, осуществляющие функции контроля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ED7BC7" w:rsidRPr="008858FB" w:rsidRDefault="00ED7BC7" w:rsidP="00ED7BC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6757" w:rsidRPr="008858FB" w:rsidRDefault="00ED7BC7" w:rsidP="0047675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Нормативное регулирование порядка, способа и сроков совершения действий должностным лицом при осуществлении коррупционно-опасной функции; комиссионное проведение контрольных мероприятий; разъяснение должностным лицам: 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ED7BC7" w:rsidRPr="008858FB" w:rsidRDefault="00ED7BC7" w:rsidP="0047675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-</w:t>
            </w:r>
            <w:r w:rsidR="00476757" w:rsidRPr="008858FB">
              <w:rPr>
                <w:rFonts w:ascii="PT Astra Serif" w:hAnsi="PT Astra Serif"/>
              </w:rPr>
              <w:t xml:space="preserve"> об </w:t>
            </w:r>
            <w:r w:rsidRPr="008858FB">
              <w:rPr>
                <w:rFonts w:ascii="PT Astra Serif" w:hAnsi="PT Astra Serif"/>
              </w:rPr>
              <w:t xml:space="preserve"> ответственности за совершение коррупционных правонарушений.</w:t>
            </w:r>
          </w:p>
        </w:tc>
      </w:tr>
      <w:tr w:rsidR="003C36B9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54"/>
        </w:trPr>
        <w:tc>
          <w:tcPr>
            <w:tcW w:w="661" w:type="dxa"/>
            <w:vMerge/>
            <w:tcBorders>
              <w:bottom w:val="single" w:sz="4" w:space="0" w:color="auto"/>
            </w:tcBorders>
          </w:tcPr>
          <w:p w:rsidR="003C36B9" w:rsidRPr="008858FB" w:rsidRDefault="003C36B9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36B9" w:rsidRPr="008858FB" w:rsidRDefault="003C36B9" w:rsidP="00ED7BC7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9" w:rsidRPr="008858FB" w:rsidRDefault="003C36B9" w:rsidP="00ED7BC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Принятие по результатам проведения мероприятий по контролю</w:t>
            </w:r>
            <w:r w:rsidR="00C47E63">
              <w:rPr>
                <w:rFonts w:ascii="PT Astra Serif" w:hAnsi="PT Astra Serif"/>
              </w:rPr>
              <w:t xml:space="preserve"> </w:t>
            </w:r>
            <w:r w:rsidRPr="008858FB">
              <w:rPr>
                <w:rFonts w:ascii="PT Astra Serif" w:hAnsi="PT Astra Serif"/>
              </w:rPr>
              <w:t>формального решения, не содержащего информацию о выявленных нарушениях законодательства в обмен на полученное (обещанное) вознаграждение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9" w:rsidRPr="008858FB" w:rsidRDefault="003C36B9" w:rsidP="00ED7BC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Руководитель отраслевого (функционального) органа, структурного подразделения администрации, осуществляющие функции контроля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9" w:rsidRPr="008858FB" w:rsidRDefault="003C36B9" w:rsidP="00ED7BC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9" w:rsidRPr="008858FB" w:rsidRDefault="003C36B9" w:rsidP="0047675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Нормативное регулирование порядка, способа и сроков совершения действий  должностным лицом при осуществлении коррупционно-опасной функции; </w:t>
            </w:r>
          </w:p>
          <w:p w:rsidR="003C36B9" w:rsidRPr="008858FB" w:rsidRDefault="003C36B9" w:rsidP="00476757">
            <w:pPr>
              <w:rPr>
                <w:rFonts w:ascii="PT Astra Serif" w:hAnsi="PT Astra Serif"/>
              </w:rPr>
            </w:pPr>
          </w:p>
          <w:p w:rsidR="003C36B9" w:rsidRPr="008858FB" w:rsidRDefault="003C36B9" w:rsidP="0047675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комиссионное проведение контрольных мероприятий; </w:t>
            </w:r>
          </w:p>
          <w:p w:rsidR="003C36B9" w:rsidRPr="008858FB" w:rsidRDefault="003C36B9" w:rsidP="00476757">
            <w:pPr>
              <w:rPr>
                <w:rFonts w:ascii="PT Astra Serif" w:hAnsi="PT Astra Serif"/>
              </w:rPr>
            </w:pPr>
          </w:p>
          <w:p w:rsidR="003C36B9" w:rsidRPr="008858FB" w:rsidRDefault="003C36B9" w:rsidP="0047675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разъяснение должностным лицам: </w:t>
            </w:r>
          </w:p>
          <w:p w:rsidR="003C36B9" w:rsidRPr="008858FB" w:rsidRDefault="003C36B9" w:rsidP="0047675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C36B9" w:rsidRPr="008858FB" w:rsidRDefault="003C36B9" w:rsidP="00476757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- об  ответственности за совершение коррупционных правонарушений.</w:t>
            </w:r>
          </w:p>
        </w:tc>
      </w:tr>
      <w:tr w:rsidR="003660A0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22"/>
        </w:trPr>
        <w:tc>
          <w:tcPr>
            <w:tcW w:w="661" w:type="dxa"/>
            <w:vMerge w:val="restart"/>
          </w:tcPr>
          <w:p w:rsidR="003660A0" w:rsidRPr="008858FB" w:rsidRDefault="00C47E6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  <w:r w:rsidR="003660A0" w:rsidRPr="008858FB">
              <w:rPr>
                <w:rFonts w:ascii="PT Astra Serif" w:hAnsi="PT Astra Serif"/>
              </w:rPr>
              <w:t>.</w:t>
            </w:r>
          </w:p>
        </w:tc>
        <w:tc>
          <w:tcPr>
            <w:tcW w:w="2243" w:type="dxa"/>
            <w:vMerge w:val="restart"/>
            <w:tcBorders>
              <w:right w:val="single" w:sz="4" w:space="0" w:color="auto"/>
            </w:tcBorders>
          </w:tcPr>
          <w:p w:rsidR="003660A0" w:rsidRPr="008858FB" w:rsidRDefault="003660A0" w:rsidP="00C47E63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Осуществление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полномочий. 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0" w:rsidRPr="008858FB" w:rsidRDefault="003660A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должностное лицо выявляет, что определенные работы (услуги): </w:t>
            </w:r>
          </w:p>
          <w:p w:rsidR="003660A0" w:rsidRPr="008858FB" w:rsidRDefault="003660A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- уже были ранее оплачены; </w:t>
            </w:r>
          </w:p>
          <w:p w:rsidR="003660A0" w:rsidRPr="008858FB" w:rsidRDefault="003660A0" w:rsidP="003660A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- не предусмотрены муниципальным контрактом (договором). При этом от заинтересованного лица должностному лицу поступает предложение за вознаграждение провести оплату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0" w:rsidRPr="008858FB" w:rsidRDefault="003660A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Главные распорядители и получатели бюджетных средств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0" w:rsidRPr="008858FB" w:rsidRDefault="003660A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0" w:rsidRPr="008858FB" w:rsidRDefault="003660A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Исключение необходимости личного взаимодействия (общения) должностных лиц с гражданами </w:t>
            </w:r>
            <w:r w:rsidR="00C47E63">
              <w:rPr>
                <w:rFonts w:ascii="PT Astra Serif" w:hAnsi="PT Astra Serif"/>
              </w:rPr>
              <w:t>и</w:t>
            </w:r>
            <w:r w:rsidRPr="008858FB">
              <w:rPr>
                <w:rFonts w:ascii="PT Astra Serif" w:hAnsi="PT Astra Serif"/>
              </w:rPr>
              <w:t xml:space="preserve"> представителями организаций. </w:t>
            </w:r>
          </w:p>
          <w:p w:rsidR="003660A0" w:rsidRPr="008858FB" w:rsidRDefault="003660A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 Разъяснение должностным лицам:</w:t>
            </w:r>
          </w:p>
          <w:p w:rsidR="003660A0" w:rsidRPr="008858FB" w:rsidRDefault="003660A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660A0" w:rsidRPr="008858FB" w:rsidRDefault="003660A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- об  ответственности за совершение коррупционных правонарушений</w:t>
            </w:r>
          </w:p>
        </w:tc>
      </w:tr>
      <w:tr w:rsidR="003660A0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9"/>
        </w:trPr>
        <w:tc>
          <w:tcPr>
            <w:tcW w:w="661" w:type="dxa"/>
            <w:vMerge/>
          </w:tcPr>
          <w:p w:rsidR="003660A0" w:rsidRPr="008858FB" w:rsidRDefault="003660A0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  <w:tcBorders>
              <w:right w:val="single" w:sz="4" w:space="0" w:color="auto"/>
            </w:tcBorders>
          </w:tcPr>
          <w:p w:rsidR="003660A0" w:rsidRPr="008858FB" w:rsidRDefault="003660A0" w:rsidP="008F00F7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0" w:rsidRPr="008858FB" w:rsidRDefault="003660A0" w:rsidP="003660A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 целях получения материальной выгоды от заинтересованного лица должностному лицу поступает предложение за вознаграждение:</w:t>
            </w:r>
          </w:p>
          <w:p w:rsidR="003660A0" w:rsidRPr="008858FB" w:rsidRDefault="003660A0" w:rsidP="003660A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- скрыть наличие просроченной дебиторской </w:t>
            </w:r>
            <w:r w:rsidRPr="008858FB">
              <w:rPr>
                <w:rFonts w:ascii="PT Astra Serif" w:hAnsi="PT Astra Serif"/>
              </w:rPr>
              <w:lastRenderedPageBreak/>
              <w:t xml:space="preserve">задолженности; </w:t>
            </w:r>
          </w:p>
          <w:p w:rsidR="003660A0" w:rsidRPr="008858FB" w:rsidRDefault="003660A0" w:rsidP="003660A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- не принимать надлежащие меры к погашению просроченной дебиторской задолженности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0" w:rsidRPr="008858FB" w:rsidRDefault="00850ED4" w:rsidP="003660A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>Главные распорядители и получатели бюджетных средств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0" w:rsidRPr="008858FB" w:rsidRDefault="00850ED4" w:rsidP="003660A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Средняя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4" w:rsidRPr="008858FB" w:rsidRDefault="00850ED4" w:rsidP="003660A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Разъяснение должностным лицам: </w:t>
            </w:r>
          </w:p>
          <w:p w:rsidR="00850ED4" w:rsidRPr="008858FB" w:rsidRDefault="00850ED4" w:rsidP="003660A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660A0" w:rsidRPr="008858FB" w:rsidRDefault="00850ED4" w:rsidP="003660A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- об  ответственности за совершение коррупционных правонарушений.</w:t>
            </w:r>
          </w:p>
        </w:tc>
      </w:tr>
      <w:tr w:rsidR="00C9531F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8"/>
        </w:trPr>
        <w:tc>
          <w:tcPr>
            <w:tcW w:w="661" w:type="dxa"/>
            <w:vMerge w:val="restart"/>
          </w:tcPr>
          <w:p w:rsidR="00C9531F" w:rsidRPr="008858FB" w:rsidRDefault="00DA43A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</w:t>
            </w:r>
            <w:r w:rsidR="00C9531F" w:rsidRPr="008858FB">
              <w:rPr>
                <w:rFonts w:ascii="PT Astra Serif" w:hAnsi="PT Astra Serif"/>
              </w:rPr>
              <w:t>.</w:t>
            </w:r>
          </w:p>
        </w:tc>
        <w:tc>
          <w:tcPr>
            <w:tcW w:w="2243" w:type="dxa"/>
            <w:vMerge w:val="restart"/>
            <w:tcBorders>
              <w:right w:val="single" w:sz="4" w:space="0" w:color="auto"/>
            </w:tcBorders>
          </w:tcPr>
          <w:p w:rsidR="00C9531F" w:rsidRPr="008858FB" w:rsidRDefault="00C9531F" w:rsidP="0054629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Осуществление полномочий собственника (учредителя) в отношении подведомственных органу местного самоуправления организаций 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1F" w:rsidRPr="008858FB" w:rsidRDefault="00C9531F" w:rsidP="0053140A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Согласование крупных сделок с нарушением установленного порядка в интересах отдельных лиц в связи с полученным (обещанным) от них (иных заинтересованных лиц) вознаграждением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1F" w:rsidRPr="008858FB" w:rsidRDefault="00C9531F" w:rsidP="0053140A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Руководители органов местного самоуправления, осуществляющие полномочия собственника (учредителя)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1F" w:rsidRPr="008858FB" w:rsidRDefault="00C9531F" w:rsidP="0053140A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1F" w:rsidRPr="008858FB" w:rsidRDefault="00C9531F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Организация работы по контролю за деятельностью подведомственных организаций с участием представителей иных структурных подразделений органа местного самоуправления.</w:t>
            </w:r>
          </w:p>
        </w:tc>
      </w:tr>
      <w:tr w:rsidR="00C9531F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458"/>
        </w:trPr>
        <w:tc>
          <w:tcPr>
            <w:tcW w:w="661" w:type="dxa"/>
            <w:vMerge/>
          </w:tcPr>
          <w:p w:rsidR="00C9531F" w:rsidRPr="008858FB" w:rsidRDefault="00C9531F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  <w:tcBorders>
              <w:right w:val="single" w:sz="4" w:space="0" w:color="auto"/>
            </w:tcBorders>
          </w:tcPr>
          <w:p w:rsidR="00C9531F" w:rsidRPr="008858FB" w:rsidRDefault="00C9531F" w:rsidP="0053140A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1F" w:rsidRPr="008858FB" w:rsidRDefault="00C9531F" w:rsidP="0053140A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муниципальных учреждений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1F" w:rsidRPr="008858FB" w:rsidRDefault="00C9531F" w:rsidP="0053140A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Руководители органов местного самоуправления, осуществляющие полномочия собственника (учредителя)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1F" w:rsidRPr="008858FB" w:rsidRDefault="00C9531F" w:rsidP="0053140A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1F" w:rsidRPr="008858FB" w:rsidRDefault="00C9531F" w:rsidP="0053140A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Установление чёткой регламентации порядка и сроков совершения действий должностных лиц.</w:t>
            </w:r>
          </w:p>
        </w:tc>
      </w:tr>
      <w:tr w:rsidR="00C9531F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493"/>
        </w:trPr>
        <w:tc>
          <w:tcPr>
            <w:tcW w:w="661" w:type="dxa"/>
            <w:vMerge/>
          </w:tcPr>
          <w:p w:rsidR="00C9531F" w:rsidRPr="008858FB" w:rsidRDefault="00C9531F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  <w:tcBorders>
              <w:right w:val="single" w:sz="4" w:space="0" w:color="auto"/>
            </w:tcBorders>
          </w:tcPr>
          <w:p w:rsidR="00C9531F" w:rsidRPr="008858FB" w:rsidRDefault="00C9531F" w:rsidP="0053140A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1F" w:rsidRPr="008858FB" w:rsidRDefault="00C9531F" w:rsidP="00C9531F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Принятие решений о распределении бюджетных ассигнований, субсидий, межбюджетных трансфертов с нарушением установленного порядка в обмен на полученное (обещанное) вознаграждение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1F" w:rsidRPr="008858FB" w:rsidRDefault="00C9531F" w:rsidP="0053140A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Руководители органов местного самоуправления, осуществляющие полномочия собственника (учредителя)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1F" w:rsidRPr="008858FB" w:rsidRDefault="00C9531F" w:rsidP="0053140A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1F" w:rsidRPr="008858FB" w:rsidRDefault="00C9531F" w:rsidP="0053140A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Привлечение к принятию решений представителей иных структурных подразделений органа местного самоуправления; </w:t>
            </w:r>
          </w:p>
          <w:p w:rsidR="00C9531F" w:rsidRPr="008858FB" w:rsidRDefault="00C9531F" w:rsidP="0053140A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разъяснение должностным лицам: </w:t>
            </w:r>
          </w:p>
          <w:p w:rsidR="00C9531F" w:rsidRPr="008858FB" w:rsidRDefault="00C9531F" w:rsidP="0053140A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C9531F" w:rsidRPr="008858FB" w:rsidRDefault="00C9531F" w:rsidP="0053140A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- об ответственности за совершение коррупционных правонарушений.</w:t>
            </w:r>
          </w:p>
        </w:tc>
      </w:tr>
      <w:tr w:rsidR="008A4366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91"/>
        </w:trPr>
        <w:tc>
          <w:tcPr>
            <w:tcW w:w="661" w:type="dxa"/>
            <w:vMerge w:val="restart"/>
          </w:tcPr>
          <w:p w:rsidR="008A4366" w:rsidRPr="008858FB" w:rsidRDefault="00087E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9.</w:t>
            </w:r>
          </w:p>
        </w:tc>
        <w:tc>
          <w:tcPr>
            <w:tcW w:w="2243" w:type="dxa"/>
            <w:vMerge w:val="restart"/>
          </w:tcPr>
          <w:p w:rsidR="008A4366" w:rsidRPr="008858FB" w:rsidRDefault="008A4366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3016" w:type="dxa"/>
            <w:gridSpan w:val="2"/>
            <w:tcBorders>
              <w:bottom w:val="single" w:sz="4" w:space="0" w:color="auto"/>
            </w:tcBorders>
          </w:tcPr>
          <w:p w:rsidR="008A4366" w:rsidRPr="008858FB" w:rsidRDefault="008A4366" w:rsidP="0074308C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 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</w:tcPr>
          <w:p w:rsidR="008A4366" w:rsidRPr="008858FB" w:rsidRDefault="008A4366" w:rsidP="003F15C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Руководители (представители) муниципальных заказчиков 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A4366" w:rsidRPr="008858FB" w:rsidRDefault="008A4366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8A4366" w:rsidRPr="008858FB" w:rsidRDefault="008A4366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Нормативное регулирование порядка, способа и сроков совершения действий должностным лицом при осуществлении коррупционно-опасной функции; </w:t>
            </w:r>
          </w:p>
          <w:p w:rsidR="008A4366" w:rsidRPr="008858FB" w:rsidRDefault="008A4366">
            <w:pPr>
              <w:rPr>
                <w:rFonts w:ascii="PT Astra Serif" w:hAnsi="PT Astra Serif"/>
              </w:rPr>
            </w:pPr>
          </w:p>
          <w:p w:rsidR="008A4366" w:rsidRPr="008858FB" w:rsidRDefault="008A4366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проведение антикоррупционной экспертизы проектов муниципальных контрактов, договоров либо технических заданий к ним; </w:t>
            </w:r>
          </w:p>
          <w:p w:rsidR="008A4366" w:rsidRPr="008858FB" w:rsidRDefault="008A4366">
            <w:pPr>
              <w:rPr>
                <w:rFonts w:ascii="PT Astra Serif" w:hAnsi="PT Astra Serif"/>
              </w:rPr>
            </w:pPr>
          </w:p>
          <w:p w:rsidR="008A4366" w:rsidRPr="008858FB" w:rsidRDefault="008A4366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разъяснение должностным лицам: </w:t>
            </w:r>
          </w:p>
          <w:p w:rsidR="008A4366" w:rsidRPr="008858FB" w:rsidRDefault="008A4366" w:rsidP="0074308C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8A4366" w:rsidRPr="008858FB" w:rsidRDefault="008A4366" w:rsidP="0074308C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- об ответственности за совершение коррупционных правонарушений.</w:t>
            </w:r>
          </w:p>
        </w:tc>
      </w:tr>
      <w:tr w:rsidR="008A4366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26"/>
        </w:trPr>
        <w:tc>
          <w:tcPr>
            <w:tcW w:w="661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74308C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При подготовке обоснования начальной (максимальной) цены контракта необоснованно: - расширен (ограничен) круг возможных участников закупки; </w:t>
            </w:r>
          </w:p>
          <w:p w:rsidR="008A4366" w:rsidRPr="008858FB" w:rsidRDefault="008A4366" w:rsidP="0074308C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- необоснованно завышена (занижена) начальная (максимальная) цена контракта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1B0464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Руководители (представители) муниципальных заказчиков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1B0464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74308C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Подготовка отчета об исследовании рынка начальной цены контракта</w:t>
            </w:r>
          </w:p>
        </w:tc>
      </w:tr>
      <w:tr w:rsidR="008A4366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01"/>
        </w:trPr>
        <w:tc>
          <w:tcPr>
            <w:tcW w:w="661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74308C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1B0464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Руководители (представители) муниципальных заказчиков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1B0464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74308C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Нормативное регулирование порядка и сроков совершения действий должностным лицом при осуществлении коррупционно-опасной функции; привлечение к подготовке проектов муниципальных контрактов (договоров) представителей иных структурных подразделений органа местного самоуправления.</w:t>
            </w:r>
          </w:p>
        </w:tc>
      </w:tr>
      <w:tr w:rsidR="008A4366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10"/>
        </w:trPr>
        <w:tc>
          <w:tcPr>
            <w:tcW w:w="661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При приёмке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</w:t>
            </w:r>
            <w:r w:rsidRPr="008858FB">
              <w:rPr>
                <w:rFonts w:ascii="PT Astra Serif" w:hAnsi="PT Astra Serif"/>
              </w:rPr>
              <w:lastRenderedPageBreak/>
              <w:t>условиям заключённых муниципальных контрактов (договоров). В целях подписания акта приёмки представителем исполнителя по муниципальному контракту (договору) за вознаграждение предлагается не отражать в приёмной документации информацию о выявленных нарушениях, не предъявлять претензию о допущенном нарушении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1B0464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>Руководители (представители) муниципальных заказчиков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74308C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Комиссионный приём результатов выполненных работ (поставленных товаров, оказанных услуг); разъяснение должностным лицам: </w:t>
            </w:r>
          </w:p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- об ответственности за совершение коррупционных правонарушений.  </w:t>
            </w:r>
          </w:p>
        </w:tc>
      </w:tr>
      <w:tr w:rsidR="008A4366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532"/>
        </w:trPr>
        <w:tc>
          <w:tcPr>
            <w:tcW w:w="661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Руководители (представители) муниципальных заказчиков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1B0464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Нормативное регулирование порядка, способа и сроков совершения действий должностным лицом при осуществлении коррупционно-опасной функции; привлечение к подготовке документации представителей иных структурных подразделений органа местного самоуправления</w:t>
            </w:r>
          </w:p>
        </w:tc>
      </w:tr>
      <w:tr w:rsidR="008A4366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89"/>
        </w:trPr>
        <w:tc>
          <w:tcPr>
            <w:tcW w:w="661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C7C64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В целях заключения муниципального контракта (договора) с подрядной организацией, не имеющей специального разрешения на проведение определённого вида работ, представителем организации за 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</w:t>
            </w:r>
            <w:r w:rsidRPr="008858FB">
              <w:rPr>
                <w:rFonts w:ascii="PT Astra Serif" w:hAnsi="PT Astra Serif"/>
              </w:rPr>
              <w:lastRenderedPageBreak/>
              <w:t xml:space="preserve">исполнителю о наличии специального разрешения на выполнение определенного вида работ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>Руководители (представители) муниципальных заказчиков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1B0464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Нормативное регулирование порядка, способа и сроков совершения действий должностным лицом при осуществлении коррупционно-опасной функции; </w:t>
            </w:r>
          </w:p>
          <w:p w:rsidR="008A4366" w:rsidRPr="008858FB" w:rsidRDefault="008A4366" w:rsidP="008A6BED">
            <w:pPr>
              <w:rPr>
                <w:rFonts w:ascii="PT Astra Serif" w:hAnsi="PT Astra Serif"/>
              </w:rPr>
            </w:pPr>
          </w:p>
          <w:p w:rsidR="008A4366" w:rsidRPr="008858FB" w:rsidRDefault="008A4366" w:rsidP="008C7C64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привлечение к подготовке документации представителей иных структурных подразделений органа местного самоуправления. </w:t>
            </w:r>
          </w:p>
        </w:tc>
      </w:tr>
      <w:tr w:rsidR="008A4366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30"/>
        </w:trPr>
        <w:tc>
          <w:tcPr>
            <w:tcW w:w="661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2C49CA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При ведении претензионной работы должностному лицу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Руководители (представители) муниципальных заказчиков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1B0464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Нормативное регулирование порядка и сроков совершения действий должностным лицом при осуществлении коррупционно-опасной функции;</w:t>
            </w:r>
          </w:p>
        </w:tc>
      </w:tr>
      <w:tr w:rsidR="008A4366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89"/>
        </w:trPr>
        <w:tc>
          <w:tcPr>
            <w:tcW w:w="661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C47B4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Подмена документов в интересах какого-либо участника в обмен на полученное (обещанное) вознаграждение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Руководители (представители) муниципальных заказчиков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1B0464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Открытие доступа к заявкам, поданным в электронном виде. </w:t>
            </w:r>
          </w:p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Коллегиальное принятие решений.</w:t>
            </w:r>
          </w:p>
        </w:tc>
      </w:tr>
      <w:tr w:rsidR="008A4366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89"/>
        </w:trPr>
        <w:tc>
          <w:tcPr>
            <w:tcW w:w="661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E8440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Участие в голосовании при наличии близкого родства или свойства с участником закупки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Руководители (представители) муниципальных заказчиков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1B0464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Нормативное закрепление порядка раскрытия конфликта интересов и его урегулирования; повышение личной ответственности членов комиссии путём подписания ими заявлений об отсутствии конфликта интересов.</w:t>
            </w:r>
          </w:p>
        </w:tc>
      </w:tr>
      <w:tr w:rsidR="008A4366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26"/>
        </w:trPr>
        <w:tc>
          <w:tcPr>
            <w:tcW w:w="661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4366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Предоставление неполной или некорректной информации о закупке, подмена разъяснений ссылками на документацию о закупке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Руководители (представители) муниципальных заказчиков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1B0464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Нормативное регулирование порядка и сроков совершения действий должностным лицом при осуществлении коррупционно-опасной функции.</w:t>
            </w:r>
          </w:p>
        </w:tc>
      </w:tr>
      <w:tr w:rsidR="008A4366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4"/>
        </w:trPr>
        <w:tc>
          <w:tcPr>
            <w:tcW w:w="661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4366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Прямые контакты и переговоры с потенциальным участником закупки Дискриминационные изменения документации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Руководители (представители) муниципальных заказчиков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1B0464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366" w:rsidRPr="008858FB" w:rsidRDefault="008A4366" w:rsidP="008A4366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Нормативное регулирование порядка и сроков совершения действий должностным лицом при осуществлении коррупционно-опасной функции;  оборудование мест взаимодействия должностных лиц и представителей участников торгов средствами аудиовидео-записи.</w:t>
            </w:r>
          </w:p>
        </w:tc>
      </w:tr>
      <w:tr w:rsidR="008A4366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7"/>
        </w:trPr>
        <w:tc>
          <w:tcPr>
            <w:tcW w:w="661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8A4366" w:rsidRPr="008858FB" w:rsidRDefault="008A4366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</w:tcBorders>
          </w:tcPr>
          <w:p w:rsidR="008A4366" w:rsidRPr="008858FB" w:rsidRDefault="003E7910" w:rsidP="003E7910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При приёме котировочных заявок, конкурсных заявок склонение к разглашению </w:t>
            </w:r>
            <w:r w:rsidRPr="008858FB">
              <w:rPr>
                <w:rFonts w:ascii="PT Astra Serif" w:hAnsi="PT Astra Serif"/>
              </w:rPr>
              <w:lastRenderedPageBreak/>
              <w:t xml:space="preserve">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приёме заявки, несвоевременная регистрация заявки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</w:tcBorders>
          </w:tcPr>
          <w:p w:rsidR="008A4366" w:rsidRPr="008858FB" w:rsidRDefault="003E7910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 xml:space="preserve">Руководители (представители) муниципальных </w:t>
            </w:r>
            <w:r w:rsidRPr="008858FB">
              <w:rPr>
                <w:rFonts w:ascii="PT Astra Serif" w:hAnsi="PT Astra Serif"/>
              </w:rPr>
              <w:lastRenderedPageBreak/>
              <w:t>заказчиков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8A4366" w:rsidRPr="008858FB" w:rsidRDefault="003E7910" w:rsidP="001B0464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3E7910" w:rsidRPr="008858FB" w:rsidRDefault="003E7910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Разъяснение должностным лицам: </w:t>
            </w:r>
          </w:p>
          <w:p w:rsidR="003E7910" w:rsidRPr="008858FB" w:rsidRDefault="003E7910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- обязанности незамедлительно сообщить представителю нанимателя о склонении его к </w:t>
            </w:r>
            <w:r w:rsidRPr="008858FB">
              <w:rPr>
                <w:rFonts w:ascii="PT Astra Serif" w:hAnsi="PT Astra Serif"/>
              </w:rPr>
              <w:lastRenderedPageBreak/>
              <w:t xml:space="preserve">совершению коррупционного правонарушения; </w:t>
            </w:r>
          </w:p>
          <w:p w:rsidR="008A4366" w:rsidRPr="008858FB" w:rsidRDefault="003E7910" w:rsidP="008A6BE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-  мер ответственности за совершение коррупционных правонарушений.</w:t>
            </w:r>
          </w:p>
        </w:tc>
      </w:tr>
      <w:tr w:rsidR="00F018BB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632"/>
        </w:trPr>
        <w:tc>
          <w:tcPr>
            <w:tcW w:w="661" w:type="dxa"/>
            <w:vMerge w:val="restart"/>
          </w:tcPr>
          <w:p w:rsidR="00F018BB" w:rsidRPr="008858FB" w:rsidRDefault="007B0E82" w:rsidP="00087EB8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>1</w:t>
            </w:r>
            <w:r w:rsidR="00087EB8">
              <w:rPr>
                <w:rFonts w:ascii="PT Astra Serif" w:hAnsi="PT Astra Serif"/>
              </w:rPr>
              <w:t>0.</w:t>
            </w:r>
          </w:p>
        </w:tc>
        <w:tc>
          <w:tcPr>
            <w:tcW w:w="2243" w:type="dxa"/>
            <w:vMerge w:val="restart"/>
          </w:tcPr>
          <w:p w:rsidR="00F018BB" w:rsidRPr="008858FB" w:rsidRDefault="00F018BB" w:rsidP="00F018B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Оказание муниципальной услуги </w:t>
            </w:r>
          </w:p>
        </w:tc>
        <w:tc>
          <w:tcPr>
            <w:tcW w:w="3016" w:type="dxa"/>
            <w:gridSpan w:val="2"/>
            <w:tcBorders>
              <w:bottom w:val="single" w:sz="4" w:space="0" w:color="auto"/>
            </w:tcBorders>
          </w:tcPr>
          <w:p w:rsidR="00F018BB" w:rsidRPr="008858FB" w:rsidRDefault="00F018B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Установление необоснованных преимуществ при оказании муниципальной услуги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</w:tcPr>
          <w:p w:rsidR="00F018BB" w:rsidRPr="008858FB" w:rsidRDefault="00F018B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Руководитель (представители) отраслевого (функционального) органа, структурного подразделения администрации, участвующие в оказании муниципальной услуги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018BB" w:rsidRPr="008858FB" w:rsidRDefault="00F018B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F018BB" w:rsidRPr="008858FB" w:rsidRDefault="00F018B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Нормативное регулирование порядка оказания муниципальной услуги; </w:t>
            </w:r>
          </w:p>
          <w:p w:rsidR="00F018BB" w:rsidRPr="008858FB" w:rsidRDefault="00F018BB" w:rsidP="00F018B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размещение на официальном сайте органа местного самоуправления Административного регламента предоставления муниципальной услуги; совершенствование механизма отбора должностных лиц для включения в состав комиссий, рабочих групп, принимающих соответствующие решения; осуществление контроля за исполнением положений Административного регламента оказания муниципальной услуги; </w:t>
            </w:r>
          </w:p>
          <w:p w:rsidR="00F018BB" w:rsidRPr="008858FB" w:rsidRDefault="00F018BB" w:rsidP="00F018B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разъяснение должностным лицам:</w:t>
            </w:r>
          </w:p>
          <w:p w:rsidR="00F018BB" w:rsidRPr="008858FB" w:rsidRDefault="00F018BB" w:rsidP="00F018B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018BB" w:rsidRPr="008858FB" w:rsidRDefault="00F018BB" w:rsidP="00F018B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- мер ответственности за совершение коррупционных правонарушений.</w:t>
            </w:r>
          </w:p>
        </w:tc>
      </w:tr>
      <w:tr w:rsidR="00BC7E48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417"/>
        </w:trPr>
        <w:tc>
          <w:tcPr>
            <w:tcW w:w="661" w:type="dxa"/>
            <w:vMerge/>
          </w:tcPr>
          <w:p w:rsidR="00BC7E48" w:rsidRPr="008858FB" w:rsidRDefault="00BC7E48">
            <w:pPr>
              <w:rPr>
                <w:rFonts w:ascii="PT Astra Serif" w:hAnsi="PT Astra Serif"/>
              </w:rPr>
            </w:pPr>
          </w:p>
        </w:tc>
        <w:tc>
          <w:tcPr>
            <w:tcW w:w="2243" w:type="dxa"/>
            <w:vMerge/>
          </w:tcPr>
          <w:p w:rsidR="00BC7E48" w:rsidRPr="008858FB" w:rsidRDefault="00BC7E48" w:rsidP="00F018BB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</w:tcBorders>
          </w:tcPr>
          <w:p w:rsidR="00BC7E48" w:rsidRPr="008858FB" w:rsidRDefault="00BC7E48" w:rsidP="00BC7E48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</w:tcBorders>
          </w:tcPr>
          <w:p w:rsidR="00BC7E48" w:rsidRPr="008858FB" w:rsidRDefault="00BC7E48" w:rsidP="00F018B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Руководитель (представители) отраслевого (функционального) органа, структурного подразделения администрации, участвующие в оказании муниципальной услуги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BC7E48" w:rsidRPr="008858FB" w:rsidRDefault="00BC7E48" w:rsidP="00F018B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BC7E48" w:rsidRPr="008858FB" w:rsidRDefault="00BC7E48" w:rsidP="00F018BB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</w:tc>
      </w:tr>
      <w:tr w:rsidR="0074308C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61" w:type="dxa"/>
          </w:tcPr>
          <w:p w:rsidR="0074308C" w:rsidRPr="008858FB" w:rsidRDefault="00BC7E48" w:rsidP="00087EB8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1</w:t>
            </w:r>
            <w:r w:rsidR="00087EB8">
              <w:rPr>
                <w:rFonts w:ascii="PT Astra Serif" w:hAnsi="PT Astra Serif"/>
              </w:rPr>
              <w:t>1</w:t>
            </w:r>
            <w:r w:rsidRPr="008858FB">
              <w:rPr>
                <w:rFonts w:ascii="PT Astra Serif" w:hAnsi="PT Astra Serif"/>
              </w:rPr>
              <w:t>.</w:t>
            </w:r>
          </w:p>
        </w:tc>
        <w:tc>
          <w:tcPr>
            <w:tcW w:w="2243" w:type="dxa"/>
          </w:tcPr>
          <w:p w:rsidR="0074308C" w:rsidRPr="008858FB" w:rsidRDefault="00BC7E48" w:rsidP="00BC7E48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Предоставление муниципального имущества в аренду - </w:t>
            </w:r>
          </w:p>
        </w:tc>
        <w:tc>
          <w:tcPr>
            <w:tcW w:w="3016" w:type="dxa"/>
            <w:gridSpan w:val="2"/>
          </w:tcPr>
          <w:p w:rsidR="0074308C" w:rsidRPr="008858FB" w:rsidRDefault="00BC7E48" w:rsidP="00BC7E48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Необоснованное занижение арендной платы за передаваемое в аренду </w:t>
            </w:r>
            <w:r w:rsidRPr="008858FB">
              <w:rPr>
                <w:rFonts w:ascii="PT Astra Serif" w:hAnsi="PT Astra Serif"/>
              </w:rPr>
              <w:lastRenderedPageBreak/>
              <w:t>имущество или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2806" w:type="dxa"/>
            <w:gridSpan w:val="2"/>
          </w:tcPr>
          <w:p w:rsidR="0074308C" w:rsidRPr="008858FB" w:rsidRDefault="00BC7E48" w:rsidP="00BC7E48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 xml:space="preserve">Председатель комитета по управлению муниципальным имуще </w:t>
            </w:r>
            <w:r w:rsidRPr="008858FB">
              <w:rPr>
                <w:rFonts w:ascii="PT Astra Serif" w:hAnsi="PT Astra Serif"/>
              </w:rPr>
              <w:lastRenderedPageBreak/>
              <w:t>ством и земельным отношениям муниципального образования «Сенгилеевский район» Ульяновской области</w:t>
            </w:r>
          </w:p>
        </w:tc>
        <w:tc>
          <w:tcPr>
            <w:tcW w:w="1163" w:type="dxa"/>
          </w:tcPr>
          <w:p w:rsidR="0074308C" w:rsidRPr="008858FB" w:rsidRDefault="00BC7E48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>Высокая</w:t>
            </w:r>
          </w:p>
        </w:tc>
        <w:tc>
          <w:tcPr>
            <w:tcW w:w="5387" w:type="dxa"/>
            <w:gridSpan w:val="2"/>
          </w:tcPr>
          <w:p w:rsidR="0074308C" w:rsidRPr="008858FB" w:rsidRDefault="00BC7E48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Установление чёткой регламентации способа совершения действий должностным лицом, а также размера арендной платы и иных условий договора </w:t>
            </w:r>
            <w:r w:rsidRPr="008858FB">
              <w:rPr>
                <w:rFonts w:ascii="PT Astra Serif" w:hAnsi="PT Astra Serif"/>
              </w:rPr>
              <w:lastRenderedPageBreak/>
              <w:t>аренды.</w:t>
            </w:r>
          </w:p>
        </w:tc>
      </w:tr>
      <w:tr w:rsidR="00BC7E48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61" w:type="dxa"/>
          </w:tcPr>
          <w:p w:rsidR="00BC7E48" w:rsidRPr="008858FB" w:rsidRDefault="007C15DD" w:rsidP="00087EB8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lastRenderedPageBreak/>
              <w:t>1</w:t>
            </w:r>
            <w:r w:rsidR="00087EB8">
              <w:rPr>
                <w:rFonts w:ascii="PT Astra Serif" w:hAnsi="PT Astra Serif"/>
              </w:rPr>
              <w:t>2</w:t>
            </w:r>
            <w:r w:rsidRPr="008858FB">
              <w:rPr>
                <w:rFonts w:ascii="PT Astra Serif" w:hAnsi="PT Astra Serif"/>
              </w:rPr>
              <w:t>.</w:t>
            </w:r>
          </w:p>
        </w:tc>
        <w:tc>
          <w:tcPr>
            <w:tcW w:w="2243" w:type="dxa"/>
          </w:tcPr>
          <w:p w:rsidR="00BC7E48" w:rsidRPr="008858FB" w:rsidRDefault="007C15DD" w:rsidP="00087EB8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Проведение конкурсов на замещение вакантной должности, на включение в кадровый резерв</w:t>
            </w:r>
            <w:r w:rsidR="00087EB8">
              <w:rPr>
                <w:rFonts w:ascii="PT Astra Serif" w:hAnsi="PT Astra Serif"/>
              </w:rPr>
              <w:t>.</w:t>
            </w:r>
          </w:p>
        </w:tc>
        <w:tc>
          <w:tcPr>
            <w:tcW w:w="3016" w:type="dxa"/>
            <w:gridSpan w:val="2"/>
          </w:tcPr>
          <w:p w:rsidR="00BC7E48" w:rsidRPr="008858FB" w:rsidRDefault="007C15D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Победителем конкурса на замещение вакантной должности, на включение в кадровый резерв на замещение вакантной должности муниципальной службы признан кандидат, не соответствующий квалификационным требованиям к данной должности, а по рекомендации, либо хороший знакомый, или по иным незаконным основаниям</w:t>
            </w:r>
          </w:p>
        </w:tc>
        <w:tc>
          <w:tcPr>
            <w:tcW w:w="2806" w:type="dxa"/>
            <w:gridSpan w:val="2"/>
          </w:tcPr>
          <w:p w:rsidR="007C15DD" w:rsidRPr="008858FB" w:rsidRDefault="007C15D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Руководитель аппарата администрации.</w:t>
            </w:r>
          </w:p>
          <w:p w:rsidR="00BC7E48" w:rsidRPr="008858FB" w:rsidRDefault="007C15DD" w:rsidP="007C15D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Начальник отдела муниципальной службы и  кадров.</w:t>
            </w:r>
          </w:p>
        </w:tc>
        <w:tc>
          <w:tcPr>
            <w:tcW w:w="1163" w:type="dxa"/>
          </w:tcPr>
          <w:p w:rsidR="00BC7E48" w:rsidRPr="008858FB" w:rsidRDefault="007C15D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Средняя</w:t>
            </w:r>
          </w:p>
        </w:tc>
        <w:tc>
          <w:tcPr>
            <w:tcW w:w="5387" w:type="dxa"/>
            <w:gridSpan w:val="2"/>
          </w:tcPr>
          <w:p w:rsidR="000A213C" w:rsidRPr="008858FB" w:rsidRDefault="007C15D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Коллегиальное принятие решений. </w:t>
            </w:r>
          </w:p>
          <w:p w:rsidR="000A213C" w:rsidRPr="008858FB" w:rsidRDefault="007C15D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Размещение на официальном сайте информации о результатах конкурса. </w:t>
            </w:r>
          </w:p>
          <w:p w:rsidR="000A213C" w:rsidRPr="008858FB" w:rsidRDefault="007C15D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Разъяснение должностным лицам: </w:t>
            </w:r>
          </w:p>
          <w:p w:rsidR="000A213C" w:rsidRPr="008858FB" w:rsidRDefault="007C15D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C7E48" w:rsidRPr="008858FB" w:rsidRDefault="007C15DD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- мер ответственности за совершение коррупционных правонарушений.</w:t>
            </w:r>
          </w:p>
        </w:tc>
      </w:tr>
      <w:tr w:rsidR="00BC7E48" w:rsidTr="008858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61" w:type="dxa"/>
          </w:tcPr>
          <w:p w:rsidR="00BC7E48" w:rsidRPr="008858FB" w:rsidRDefault="00792D42" w:rsidP="00087EB8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1</w:t>
            </w:r>
            <w:r w:rsidR="00087EB8">
              <w:rPr>
                <w:rFonts w:ascii="PT Astra Serif" w:hAnsi="PT Astra Serif"/>
              </w:rPr>
              <w:t>3</w:t>
            </w:r>
            <w:r w:rsidRPr="008858FB">
              <w:rPr>
                <w:rFonts w:ascii="PT Astra Serif" w:hAnsi="PT Astra Serif"/>
              </w:rPr>
              <w:t>.</w:t>
            </w:r>
          </w:p>
        </w:tc>
        <w:tc>
          <w:tcPr>
            <w:tcW w:w="2243" w:type="dxa"/>
          </w:tcPr>
          <w:p w:rsidR="00792D42" w:rsidRPr="008858FB" w:rsidRDefault="00792D42" w:rsidP="00792D4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Осуществление постоянно, временно или в соответствии со специальными полномочиями функций представителя органа местного самоуправления либо организационно-распорядительных или административно-хозяйственных функций.  </w:t>
            </w:r>
          </w:p>
          <w:p w:rsidR="00BC7E48" w:rsidRPr="008858FB" w:rsidRDefault="00BC7E48">
            <w:pPr>
              <w:rPr>
                <w:rFonts w:ascii="PT Astra Serif" w:hAnsi="PT Astra Serif"/>
              </w:rPr>
            </w:pPr>
          </w:p>
        </w:tc>
        <w:tc>
          <w:tcPr>
            <w:tcW w:w="3016" w:type="dxa"/>
            <w:gridSpan w:val="2"/>
          </w:tcPr>
          <w:p w:rsidR="00BC7E48" w:rsidRPr="008858FB" w:rsidRDefault="00792D4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лицам</w:t>
            </w:r>
          </w:p>
        </w:tc>
        <w:tc>
          <w:tcPr>
            <w:tcW w:w="2806" w:type="dxa"/>
            <w:gridSpan w:val="2"/>
          </w:tcPr>
          <w:p w:rsidR="00BC7E48" w:rsidRPr="008858FB" w:rsidRDefault="00792D4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Лица, осуществляющие функции представителя органа местного самоуправления либо организационно-распорядительные или административно-хозяйственные функции</w:t>
            </w:r>
          </w:p>
        </w:tc>
        <w:tc>
          <w:tcPr>
            <w:tcW w:w="1163" w:type="dxa"/>
          </w:tcPr>
          <w:p w:rsidR="00BC7E48" w:rsidRPr="008858FB" w:rsidRDefault="00792D4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Высокая</w:t>
            </w:r>
          </w:p>
        </w:tc>
        <w:tc>
          <w:tcPr>
            <w:tcW w:w="5387" w:type="dxa"/>
            <w:gridSpan w:val="2"/>
          </w:tcPr>
          <w:p w:rsidR="00792D42" w:rsidRPr="008858FB" w:rsidRDefault="00792D4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Согласование принимаемых решений с руководителями структурных подразделений, курирующих соответствующее направление. </w:t>
            </w:r>
          </w:p>
          <w:p w:rsidR="00792D42" w:rsidRPr="008858FB" w:rsidRDefault="00792D42">
            <w:pPr>
              <w:rPr>
                <w:rFonts w:ascii="PT Astra Serif" w:hAnsi="PT Astra Serif"/>
              </w:rPr>
            </w:pPr>
          </w:p>
          <w:p w:rsidR="00792D42" w:rsidRPr="008858FB" w:rsidRDefault="00792D4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Создание рабочих групп, комиссий и т.п. для коллегиального рассмотрения вопросов в целях принятия руководителем объективного и правомерного решения. </w:t>
            </w:r>
          </w:p>
          <w:p w:rsidR="00792D42" w:rsidRPr="008858FB" w:rsidRDefault="00792D42">
            <w:pPr>
              <w:rPr>
                <w:rFonts w:ascii="PT Astra Serif" w:hAnsi="PT Astra Serif"/>
              </w:rPr>
            </w:pPr>
          </w:p>
          <w:p w:rsidR="00792D42" w:rsidRPr="008858FB" w:rsidRDefault="00792D4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Разъяснение должностным лицам: </w:t>
            </w:r>
          </w:p>
          <w:p w:rsidR="00792D42" w:rsidRPr="008858FB" w:rsidRDefault="00792D42" w:rsidP="00792D4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C7E48" w:rsidRPr="008858FB" w:rsidRDefault="00792D42" w:rsidP="00792D42">
            <w:pPr>
              <w:rPr>
                <w:rFonts w:ascii="PT Astra Serif" w:hAnsi="PT Astra Serif"/>
              </w:rPr>
            </w:pPr>
            <w:r w:rsidRPr="008858FB">
              <w:rPr>
                <w:rFonts w:ascii="PT Astra Serif" w:hAnsi="PT Astra Serif"/>
              </w:rPr>
              <w:t xml:space="preserve"> - мер ответственности за совершение коррупционных правонарушений</w:t>
            </w:r>
          </w:p>
        </w:tc>
      </w:tr>
    </w:tbl>
    <w:p w:rsidR="00102EB7" w:rsidRDefault="00102EB7" w:rsidP="004A0CD4"/>
    <w:sectPr w:rsidR="00102EB7" w:rsidSect="00A0136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A3A" w:rsidRDefault="008E4A3A" w:rsidP="00182BD7">
      <w:pPr>
        <w:spacing w:after="0" w:line="240" w:lineRule="auto"/>
      </w:pPr>
      <w:r>
        <w:separator/>
      </w:r>
    </w:p>
  </w:endnote>
  <w:endnote w:type="continuationSeparator" w:id="0">
    <w:p w:rsidR="008E4A3A" w:rsidRDefault="008E4A3A" w:rsidP="0018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A3A" w:rsidRDefault="008E4A3A" w:rsidP="00182BD7">
      <w:pPr>
        <w:spacing w:after="0" w:line="240" w:lineRule="auto"/>
      </w:pPr>
      <w:r>
        <w:separator/>
      </w:r>
    </w:p>
  </w:footnote>
  <w:footnote w:type="continuationSeparator" w:id="0">
    <w:p w:rsidR="008E4A3A" w:rsidRDefault="008E4A3A" w:rsidP="00182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2BD7"/>
    <w:rsid w:val="0001064B"/>
    <w:rsid w:val="000405A8"/>
    <w:rsid w:val="00070884"/>
    <w:rsid w:val="00087EB8"/>
    <w:rsid w:val="000A213C"/>
    <w:rsid w:val="000F1B1A"/>
    <w:rsid w:val="00102EB7"/>
    <w:rsid w:val="001075C0"/>
    <w:rsid w:val="00117EF7"/>
    <w:rsid w:val="00182BD7"/>
    <w:rsid w:val="001B0464"/>
    <w:rsid w:val="001B2A6E"/>
    <w:rsid w:val="00257DFE"/>
    <w:rsid w:val="002B6402"/>
    <w:rsid w:val="002C49CA"/>
    <w:rsid w:val="00312327"/>
    <w:rsid w:val="00355BCF"/>
    <w:rsid w:val="003660A0"/>
    <w:rsid w:val="00366477"/>
    <w:rsid w:val="0036722C"/>
    <w:rsid w:val="003C36B9"/>
    <w:rsid w:val="003E546C"/>
    <w:rsid w:val="003E7910"/>
    <w:rsid w:val="003F15C0"/>
    <w:rsid w:val="00400752"/>
    <w:rsid w:val="004511EE"/>
    <w:rsid w:val="00476757"/>
    <w:rsid w:val="004A0CD4"/>
    <w:rsid w:val="004A7502"/>
    <w:rsid w:val="0053140A"/>
    <w:rsid w:val="0053268B"/>
    <w:rsid w:val="0054629B"/>
    <w:rsid w:val="0055733B"/>
    <w:rsid w:val="005F0656"/>
    <w:rsid w:val="006209E5"/>
    <w:rsid w:val="0062487C"/>
    <w:rsid w:val="0069260F"/>
    <w:rsid w:val="006A570E"/>
    <w:rsid w:val="006A671F"/>
    <w:rsid w:val="0071288E"/>
    <w:rsid w:val="00742850"/>
    <w:rsid w:val="0074308C"/>
    <w:rsid w:val="00753A37"/>
    <w:rsid w:val="00792D42"/>
    <w:rsid w:val="007B0E82"/>
    <w:rsid w:val="007C15DD"/>
    <w:rsid w:val="007D5F27"/>
    <w:rsid w:val="007F65E5"/>
    <w:rsid w:val="00850ED4"/>
    <w:rsid w:val="00857FA6"/>
    <w:rsid w:val="008737DB"/>
    <w:rsid w:val="008858FB"/>
    <w:rsid w:val="008A4366"/>
    <w:rsid w:val="008A6BED"/>
    <w:rsid w:val="008C009D"/>
    <w:rsid w:val="008C7C64"/>
    <w:rsid w:val="008D42A5"/>
    <w:rsid w:val="008E4A3A"/>
    <w:rsid w:val="008F00F7"/>
    <w:rsid w:val="00953A31"/>
    <w:rsid w:val="009E0B47"/>
    <w:rsid w:val="009F4422"/>
    <w:rsid w:val="00A01361"/>
    <w:rsid w:val="00A2463A"/>
    <w:rsid w:val="00B8259D"/>
    <w:rsid w:val="00BA3303"/>
    <w:rsid w:val="00BC7E48"/>
    <w:rsid w:val="00C47B40"/>
    <w:rsid w:val="00C47E63"/>
    <w:rsid w:val="00C65A6A"/>
    <w:rsid w:val="00C77651"/>
    <w:rsid w:val="00C9531F"/>
    <w:rsid w:val="00CB63E6"/>
    <w:rsid w:val="00CF4A3B"/>
    <w:rsid w:val="00D45B99"/>
    <w:rsid w:val="00DA43AC"/>
    <w:rsid w:val="00DB0FC8"/>
    <w:rsid w:val="00DE4737"/>
    <w:rsid w:val="00E0117E"/>
    <w:rsid w:val="00E166AC"/>
    <w:rsid w:val="00E84400"/>
    <w:rsid w:val="00ED7BC7"/>
    <w:rsid w:val="00EF1672"/>
    <w:rsid w:val="00F018BB"/>
    <w:rsid w:val="00F0775E"/>
    <w:rsid w:val="00FB2201"/>
    <w:rsid w:val="00FB59E7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06A9"/>
  <w15:docId w15:val="{27D8FF47-3317-4A91-A220-4EDDC9B7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8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2BD7"/>
  </w:style>
  <w:style w:type="paragraph" w:styleId="a6">
    <w:name w:val="footer"/>
    <w:basedOn w:val="a"/>
    <w:link w:val="a7"/>
    <w:uiPriority w:val="99"/>
    <w:semiHidden/>
    <w:unhideWhenUsed/>
    <w:rsid w:val="0018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2BD7"/>
  </w:style>
  <w:style w:type="paragraph" w:customStyle="1" w:styleId="ConsPlusNormal">
    <w:name w:val="ConsPlusNormal"/>
    <w:rsid w:val="00885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Кадры</cp:lastModifiedBy>
  <cp:revision>65</cp:revision>
  <cp:lastPrinted>2024-02-20T07:06:00Z</cp:lastPrinted>
  <dcterms:created xsi:type="dcterms:W3CDTF">2024-02-14T09:44:00Z</dcterms:created>
  <dcterms:modified xsi:type="dcterms:W3CDTF">2024-12-20T06:42:00Z</dcterms:modified>
</cp:coreProperties>
</file>