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8B" w:rsidRPr="009A77F4" w:rsidRDefault="000B738B" w:rsidP="00C54A32">
      <w:pPr>
        <w:pStyle w:val="ConsTitle"/>
        <w:widowControl/>
        <w:tabs>
          <w:tab w:val="left" w:pos="4253"/>
        </w:tabs>
        <w:ind w:right="0"/>
        <w:jc w:val="center"/>
        <w:rPr>
          <w:rFonts w:ascii="PT Astra Serif" w:hAnsi="PT Astra Serif" w:cs="Times New Roman"/>
          <w:b w:val="0"/>
          <w:sz w:val="28"/>
          <w:szCs w:val="28"/>
        </w:rPr>
      </w:pPr>
      <w:r w:rsidRPr="009A77F4">
        <w:rPr>
          <w:rFonts w:ascii="PT Astra Serif" w:hAnsi="PT Astra Serif" w:cs="Times New Roman"/>
          <w:b w:val="0"/>
          <w:sz w:val="28"/>
          <w:szCs w:val="28"/>
        </w:rPr>
        <w:t>РЕШЕНИЕ</w:t>
      </w:r>
    </w:p>
    <w:p w:rsidR="000B738B" w:rsidRPr="009A77F4" w:rsidRDefault="000B738B" w:rsidP="00C54A32">
      <w:pPr>
        <w:pStyle w:val="ConsTitle"/>
        <w:widowControl/>
        <w:ind w:right="0"/>
        <w:jc w:val="center"/>
        <w:rPr>
          <w:rFonts w:ascii="PT Astra Serif" w:hAnsi="PT Astra Serif" w:cs="Times New Roman"/>
          <w:b w:val="0"/>
          <w:sz w:val="28"/>
          <w:szCs w:val="28"/>
        </w:rPr>
      </w:pPr>
      <w:r w:rsidRPr="009A77F4">
        <w:rPr>
          <w:rFonts w:ascii="PT Astra Serif" w:hAnsi="PT Astra Serif" w:cs="Times New Roman"/>
          <w:b w:val="0"/>
          <w:sz w:val="28"/>
          <w:szCs w:val="28"/>
        </w:rPr>
        <w:t>Совета депутатов муниципального образования</w:t>
      </w:r>
    </w:p>
    <w:p w:rsidR="000B738B" w:rsidRPr="009A77F4" w:rsidRDefault="000B738B" w:rsidP="00C54A32">
      <w:pPr>
        <w:pStyle w:val="ConsTitle"/>
        <w:widowControl/>
        <w:ind w:right="0"/>
        <w:jc w:val="center"/>
        <w:rPr>
          <w:rFonts w:ascii="PT Astra Serif" w:hAnsi="PT Astra Serif" w:cs="Times New Roman"/>
          <w:b w:val="0"/>
          <w:sz w:val="28"/>
          <w:szCs w:val="28"/>
        </w:rPr>
      </w:pPr>
      <w:r w:rsidRPr="009A77F4">
        <w:rPr>
          <w:rFonts w:ascii="PT Astra Serif" w:hAnsi="PT Astra Serif" w:cs="Times New Roman"/>
          <w:b w:val="0"/>
          <w:sz w:val="28"/>
          <w:szCs w:val="28"/>
        </w:rPr>
        <w:t xml:space="preserve">«Сенгилеевское городское поселение» </w:t>
      </w:r>
    </w:p>
    <w:p w:rsidR="000B738B" w:rsidRPr="009A77F4" w:rsidRDefault="000B738B" w:rsidP="00C54A32">
      <w:pPr>
        <w:pStyle w:val="ConsTitle"/>
        <w:widowControl/>
        <w:ind w:right="0"/>
        <w:jc w:val="center"/>
        <w:rPr>
          <w:rFonts w:ascii="PT Astra Serif" w:hAnsi="PT Astra Serif" w:cs="Times New Roman"/>
          <w:b w:val="0"/>
          <w:sz w:val="28"/>
          <w:szCs w:val="28"/>
        </w:rPr>
      </w:pPr>
      <w:proofErr w:type="spellStart"/>
      <w:r w:rsidRPr="009A77F4">
        <w:rPr>
          <w:rFonts w:ascii="PT Astra Serif" w:hAnsi="PT Astra Serif" w:cs="Times New Roman"/>
          <w:b w:val="0"/>
          <w:sz w:val="28"/>
          <w:szCs w:val="28"/>
        </w:rPr>
        <w:t>Сенгилеевского</w:t>
      </w:r>
      <w:proofErr w:type="spellEnd"/>
      <w:r w:rsidRPr="009A77F4">
        <w:rPr>
          <w:rFonts w:ascii="PT Astra Serif" w:hAnsi="PT Astra Serif" w:cs="Times New Roman"/>
          <w:b w:val="0"/>
          <w:sz w:val="28"/>
          <w:szCs w:val="28"/>
        </w:rPr>
        <w:t xml:space="preserve"> района Ульяновской области шестого созыва </w:t>
      </w:r>
    </w:p>
    <w:p w:rsidR="000B738B" w:rsidRPr="009A77F4" w:rsidRDefault="000B738B" w:rsidP="00C54A32">
      <w:pPr>
        <w:pStyle w:val="ConsPlusNormal"/>
        <w:widowControl/>
        <w:tabs>
          <w:tab w:val="left" w:pos="4155"/>
        </w:tabs>
        <w:ind w:firstLine="0"/>
        <w:jc w:val="center"/>
        <w:rPr>
          <w:rFonts w:ascii="PT Astra Serif" w:hAnsi="PT Astra Serif"/>
          <w:sz w:val="28"/>
          <w:szCs w:val="28"/>
        </w:rPr>
      </w:pPr>
    </w:p>
    <w:p w:rsidR="000B738B" w:rsidRPr="009A77F4" w:rsidRDefault="000B738B" w:rsidP="00C54A32">
      <w:pPr>
        <w:pStyle w:val="ConsPlusNormal"/>
        <w:widowControl/>
        <w:tabs>
          <w:tab w:val="left" w:pos="4155"/>
        </w:tabs>
        <w:ind w:firstLine="0"/>
        <w:jc w:val="center"/>
        <w:rPr>
          <w:rFonts w:ascii="PT Astra Serif" w:hAnsi="PT Astra Serif"/>
          <w:sz w:val="28"/>
          <w:szCs w:val="28"/>
        </w:rPr>
      </w:pPr>
      <w:r w:rsidRPr="009A77F4">
        <w:rPr>
          <w:rFonts w:ascii="PT Astra Serif" w:hAnsi="PT Astra Serif"/>
          <w:sz w:val="28"/>
          <w:szCs w:val="28"/>
        </w:rPr>
        <w:t>г. Сенгилей</w:t>
      </w:r>
    </w:p>
    <w:p w:rsidR="000B738B" w:rsidRPr="009A77F4" w:rsidRDefault="000B738B" w:rsidP="00C54A32">
      <w:pPr>
        <w:pStyle w:val="ConsPlusNormal"/>
        <w:widowControl/>
        <w:tabs>
          <w:tab w:val="left" w:pos="4155"/>
        </w:tabs>
        <w:ind w:firstLine="0"/>
        <w:jc w:val="center"/>
        <w:rPr>
          <w:rFonts w:ascii="PT Astra Serif" w:hAnsi="PT Astra Serif"/>
          <w:sz w:val="28"/>
          <w:szCs w:val="28"/>
        </w:rPr>
      </w:pPr>
    </w:p>
    <w:p w:rsidR="000B738B" w:rsidRPr="009A77F4" w:rsidRDefault="000B738B" w:rsidP="00C54A32">
      <w:pPr>
        <w:pStyle w:val="ConsPlusNormal"/>
        <w:widowControl/>
        <w:ind w:firstLine="0"/>
        <w:rPr>
          <w:rFonts w:ascii="PT Astra Serif" w:hAnsi="PT Astra Serif"/>
          <w:sz w:val="28"/>
          <w:szCs w:val="28"/>
        </w:rPr>
      </w:pPr>
      <w:r w:rsidRPr="009A77F4">
        <w:rPr>
          <w:rFonts w:ascii="PT Astra Serif" w:hAnsi="PT Astra Serif"/>
          <w:sz w:val="28"/>
          <w:szCs w:val="28"/>
        </w:rPr>
        <w:t>от  17 апреля 2024 года</w:t>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r>
      <w:r w:rsidRPr="009A77F4">
        <w:rPr>
          <w:rFonts w:ascii="PT Astra Serif" w:hAnsi="PT Astra Serif"/>
          <w:sz w:val="28"/>
          <w:szCs w:val="28"/>
        </w:rPr>
        <w:tab/>
        <w:t>№ 26</w:t>
      </w:r>
    </w:p>
    <w:p w:rsidR="000B738B" w:rsidRPr="009A77F4" w:rsidRDefault="000B738B" w:rsidP="00C54A32">
      <w:pPr>
        <w:spacing w:after="0" w:line="240" w:lineRule="auto"/>
        <w:rPr>
          <w:rFonts w:ascii="PT Astra Serif" w:hAnsi="PT Astra Serif"/>
        </w:rPr>
      </w:pPr>
    </w:p>
    <w:p w:rsidR="000B738B" w:rsidRPr="009A77F4" w:rsidRDefault="000B738B" w:rsidP="00C54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spacing w:after="0" w:line="240" w:lineRule="auto"/>
        <w:rPr>
          <w:rFonts w:ascii="PT Astra Serif" w:hAnsi="PT Astra Serif"/>
          <w:sz w:val="28"/>
          <w:szCs w:val="28"/>
        </w:rPr>
      </w:pPr>
    </w:p>
    <w:p w:rsidR="000B738B" w:rsidRPr="009A77F4" w:rsidRDefault="000B738B" w:rsidP="00C54A32">
      <w:pPr>
        <w:widowControl w:val="0"/>
        <w:overflowPunct w:val="0"/>
        <w:autoSpaceDE w:val="0"/>
        <w:autoSpaceDN w:val="0"/>
        <w:adjustRightInd w:val="0"/>
        <w:spacing w:after="0" w:line="240" w:lineRule="auto"/>
        <w:ind w:firstLine="540"/>
        <w:jc w:val="center"/>
        <w:rPr>
          <w:rFonts w:ascii="PT Astra Serif" w:hAnsi="PT Astra Serif"/>
          <w:b/>
          <w:sz w:val="28"/>
          <w:szCs w:val="28"/>
        </w:rPr>
      </w:pPr>
      <w:r w:rsidRPr="009A77F4">
        <w:rPr>
          <w:rFonts w:ascii="PT Astra Serif" w:hAnsi="PT Astra Serif"/>
          <w:b/>
          <w:sz w:val="28"/>
          <w:szCs w:val="28"/>
        </w:rPr>
        <w:t xml:space="preserve">Об отчёте Главы Администрации муниципального образования «Сенгилеевский район» Ульяновской области о результатах своей деятельности и деятельности Администрации </w:t>
      </w:r>
      <w:r w:rsidRPr="009A77F4">
        <w:rPr>
          <w:rFonts w:ascii="PT Astra Serif" w:hAnsi="PT Astra Serif"/>
          <w:b/>
          <w:bCs/>
          <w:kern w:val="28"/>
          <w:sz w:val="28"/>
          <w:szCs w:val="28"/>
        </w:rPr>
        <w:t>муниципального</w:t>
      </w:r>
      <w:r w:rsidRPr="009A77F4">
        <w:rPr>
          <w:rFonts w:ascii="PT Astra Serif" w:hAnsi="PT Astra Serif" w:cs="PT Astra Serif"/>
          <w:b/>
          <w:bCs/>
          <w:kern w:val="28"/>
          <w:sz w:val="28"/>
          <w:szCs w:val="28"/>
        </w:rPr>
        <w:t xml:space="preserve"> образования </w:t>
      </w:r>
      <w:r w:rsidRPr="009A77F4">
        <w:rPr>
          <w:rFonts w:ascii="PT Astra Serif" w:hAnsi="PT Astra Serif" w:cs="PT Astra Serif"/>
          <w:b/>
          <w:kern w:val="28"/>
          <w:sz w:val="28"/>
          <w:szCs w:val="28"/>
        </w:rPr>
        <w:t xml:space="preserve"> «Сенгилеевский район» Ульяновской области </w:t>
      </w:r>
      <w:r w:rsidRPr="009A77F4">
        <w:rPr>
          <w:rFonts w:ascii="PT Astra Serif" w:hAnsi="PT Astra Serif"/>
          <w:b/>
          <w:sz w:val="28"/>
          <w:szCs w:val="28"/>
        </w:rPr>
        <w:t xml:space="preserve">по исполнению полномочий по вопросам местного значения муниципального образования «Сенгилеевское городское поселение» </w:t>
      </w:r>
      <w:proofErr w:type="spellStart"/>
      <w:r w:rsidRPr="009A77F4">
        <w:rPr>
          <w:rFonts w:ascii="PT Astra Serif" w:hAnsi="PT Astra Serif"/>
          <w:b/>
          <w:sz w:val="28"/>
          <w:szCs w:val="28"/>
        </w:rPr>
        <w:t>Сенгилеевского</w:t>
      </w:r>
      <w:proofErr w:type="spellEnd"/>
      <w:r w:rsidRPr="009A77F4">
        <w:rPr>
          <w:rFonts w:ascii="PT Astra Serif" w:hAnsi="PT Astra Serif"/>
          <w:b/>
          <w:sz w:val="28"/>
          <w:szCs w:val="28"/>
        </w:rPr>
        <w:t xml:space="preserve"> района Ульяновской области за 202</w:t>
      </w:r>
      <w:r w:rsidR="00064A41" w:rsidRPr="009A77F4">
        <w:rPr>
          <w:rFonts w:ascii="PT Astra Serif" w:hAnsi="PT Astra Serif"/>
          <w:b/>
          <w:sz w:val="28"/>
          <w:szCs w:val="28"/>
        </w:rPr>
        <w:t>3</w:t>
      </w:r>
      <w:r w:rsidRPr="009A77F4">
        <w:rPr>
          <w:rFonts w:ascii="PT Astra Serif" w:hAnsi="PT Astra Serif"/>
          <w:b/>
          <w:sz w:val="28"/>
          <w:szCs w:val="28"/>
        </w:rPr>
        <w:t xml:space="preserve"> год</w:t>
      </w:r>
    </w:p>
    <w:p w:rsidR="000B738B" w:rsidRPr="009A77F4" w:rsidRDefault="000B738B" w:rsidP="00C54A32">
      <w:pPr>
        <w:spacing w:after="0" w:line="240" w:lineRule="auto"/>
        <w:jc w:val="both"/>
        <w:rPr>
          <w:rFonts w:ascii="PT Astra Serif" w:hAnsi="PT Astra Serif"/>
          <w:b/>
          <w:sz w:val="28"/>
          <w:szCs w:val="28"/>
        </w:rPr>
      </w:pPr>
    </w:p>
    <w:p w:rsidR="000B738B" w:rsidRPr="009A77F4" w:rsidRDefault="000B738B" w:rsidP="00C54A32">
      <w:pPr>
        <w:widowControl w:val="0"/>
        <w:overflowPunct w:val="0"/>
        <w:autoSpaceDE w:val="0"/>
        <w:autoSpaceDN w:val="0"/>
        <w:adjustRightInd w:val="0"/>
        <w:spacing w:after="0" w:line="240" w:lineRule="auto"/>
        <w:ind w:firstLine="540"/>
        <w:jc w:val="both"/>
        <w:rPr>
          <w:rFonts w:ascii="PT Astra Serif" w:hAnsi="PT Astra Serif" w:cs="PT Astra Serif"/>
          <w:kern w:val="28"/>
          <w:sz w:val="28"/>
          <w:szCs w:val="28"/>
        </w:rPr>
      </w:pPr>
      <w:r w:rsidRPr="009A77F4">
        <w:rPr>
          <w:rFonts w:ascii="PT Astra Serif" w:hAnsi="PT Astra Serif" w:cs="PT Astra Serif"/>
          <w:kern w:val="28"/>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и Уставом  муниципального образования </w:t>
      </w:r>
      <w:r w:rsidRPr="009A77F4">
        <w:rPr>
          <w:rFonts w:ascii="PT Astra Serif" w:hAnsi="PT Astra Serif"/>
          <w:sz w:val="28"/>
          <w:szCs w:val="28"/>
        </w:rPr>
        <w:t xml:space="preserve">«Сенгилеевское городское поселение» </w:t>
      </w:r>
      <w:proofErr w:type="spellStart"/>
      <w:r w:rsidRPr="009A77F4">
        <w:rPr>
          <w:rFonts w:ascii="PT Astra Serif" w:hAnsi="PT Astra Serif"/>
          <w:sz w:val="28"/>
          <w:szCs w:val="28"/>
        </w:rPr>
        <w:t>Сенгилеевского</w:t>
      </w:r>
      <w:proofErr w:type="spellEnd"/>
      <w:r w:rsidRPr="009A77F4">
        <w:rPr>
          <w:rFonts w:ascii="PT Astra Serif" w:hAnsi="PT Astra Serif"/>
          <w:sz w:val="28"/>
          <w:szCs w:val="28"/>
        </w:rPr>
        <w:t xml:space="preserve"> района Ульяновской области</w:t>
      </w:r>
      <w:r w:rsidRPr="009A77F4">
        <w:rPr>
          <w:rFonts w:ascii="PT Astra Serif" w:hAnsi="PT Astra Serif" w:cs="PT Astra Serif"/>
          <w:kern w:val="28"/>
          <w:sz w:val="28"/>
          <w:szCs w:val="28"/>
        </w:rPr>
        <w:t xml:space="preserve">, </w:t>
      </w:r>
      <w:r w:rsidRPr="009A77F4">
        <w:rPr>
          <w:rFonts w:ascii="PT Astra Serif" w:hAnsi="PT Astra Serif"/>
          <w:sz w:val="28"/>
          <w:szCs w:val="28"/>
        </w:rPr>
        <w:t xml:space="preserve">Совет депутатов муниципального образования «Сенгилеевское городское поселение» </w:t>
      </w:r>
      <w:proofErr w:type="spellStart"/>
      <w:r w:rsidRPr="009A77F4">
        <w:rPr>
          <w:rFonts w:ascii="PT Astra Serif" w:hAnsi="PT Astra Serif"/>
          <w:sz w:val="28"/>
          <w:szCs w:val="28"/>
        </w:rPr>
        <w:t>Сенгилеевского</w:t>
      </w:r>
      <w:proofErr w:type="spellEnd"/>
      <w:r w:rsidRPr="009A77F4">
        <w:rPr>
          <w:rFonts w:ascii="PT Astra Serif" w:hAnsi="PT Astra Serif"/>
          <w:sz w:val="28"/>
          <w:szCs w:val="28"/>
        </w:rPr>
        <w:t xml:space="preserve"> района Ульяновской области РЕШИЛ:</w:t>
      </w:r>
    </w:p>
    <w:p w:rsidR="000B738B" w:rsidRPr="009A77F4" w:rsidRDefault="000B738B" w:rsidP="00C54A32">
      <w:pPr>
        <w:spacing w:after="0" w:line="240" w:lineRule="auto"/>
        <w:jc w:val="both"/>
        <w:rPr>
          <w:rFonts w:ascii="PT Astra Serif" w:hAnsi="PT Astra Serif"/>
          <w:b/>
          <w:sz w:val="28"/>
          <w:szCs w:val="28"/>
        </w:rPr>
      </w:pPr>
    </w:p>
    <w:p w:rsidR="000B738B" w:rsidRPr="009A77F4" w:rsidRDefault="000B738B" w:rsidP="00C54A32">
      <w:pPr>
        <w:pStyle w:val="af4"/>
        <w:numPr>
          <w:ilvl w:val="0"/>
          <w:numId w:val="32"/>
        </w:numPr>
        <w:tabs>
          <w:tab w:val="left" w:pos="1134"/>
        </w:tabs>
        <w:spacing w:after="0"/>
        <w:ind w:left="0" w:firstLine="709"/>
        <w:jc w:val="both"/>
        <w:rPr>
          <w:rFonts w:ascii="PT Astra Serif" w:hAnsi="PT Astra Serif" w:cs="Times New Roman"/>
          <w:sz w:val="28"/>
          <w:szCs w:val="28"/>
        </w:rPr>
      </w:pPr>
      <w:bookmarkStart w:id="0" w:name="_GoBack"/>
      <w:r w:rsidRPr="009A77F4">
        <w:rPr>
          <w:rFonts w:ascii="PT Astra Serif" w:hAnsi="PT Astra Serif" w:cs="Times New Roman"/>
          <w:sz w:val="28"/>
          <w:szCs w:val="28"/>
        </w:rPr>
        <w:t xml:space="preserve">Отчёт Главы Администрации муниципального образования «Сенгилеевский район» </w:t>
      </w:r>
      <w:r w:rsidRPr="009A77F4">
        <w:rPr>
          <w:rFonts w:ascii="PT Astra Serif" w:hAnsi="PT Astra Serif" w:cs="PT Astra Serif"/>
          <w:kern w:val="28"/>
          <w:sz w:val="28"/>
          <w:szCs w:val="28"/>
        </w:rPr>
        <w:t xml:space="preserve">Ульяновской области </w:t>
      </w:r>
      <w:r w:rsidRPr="009A77F4">
        <w:rPr>
          <w:rFonts w:ascii="PT Astra Serif" w:hAnsi="PT Astra Serif" w:cs="Times New Roman"/>
          <w:sz w:val="28"/>
          <w:szCs w:val="28"/>
        </w:rPr>
        <w:t>о результатах своей деятельности и деятельности Администрации муниципального образования «Сенгилеевский район»</w:t>
      </w:r>
      <w:r w:rsidRPr="009A77F4">
        <w:rPr>
          <w:rFonts w:ascii="PT Astra Serif" w:hAnsi="PT Astra Serif"/>
          <w:sz w:val="28"/>
          <w:szCs w:val="28"/>
        </w:rPr>
        <w:t xml:space="preserve"> </w:t>
      </w:r>
      <w:r w:rsidRPr="009A77F4">
        <w:rPr>
          <w:rFonts w:ascii="PT Astra Serif" w:hAnsi="PT Astra Serif" w:cs="PT Astra Serif"/>
          <w:kern w:val="28"/>
          <w:sz w:val="28"/>
          <w:szCs w:val="28"/>
        </w:rPr>
        <w:t xml:space="preserve">Ульяновской области </w:t>
      </w:r>
      <w:r w:rsidRPr="009A77F4">
        <w:rPr>
          <w:rFonts w:ascii="PT Astra Serif" w:hAnsi="PT Astra Serif" w:cs="Times New Roman"/>
          <w:sz w:val="28"/>
          <w:szCs w:val="28"/>
        </w:rPr>
        <w:t>по исполнению полномочий по вопросам местного значения муниципального образования «Сенгилеевское городское поселение» за 202</w:t>
      </w:r>
      <w:r w:rsidR="00064A41" w:rsidRPr="009A77F4">
        <w:rPr>
          <w:rFonts w:ascii="PT Astra Serif" w:hAnsi="PT Astra Serif" w:cs="Times New Roman"/>
          <w:sz w:val="28"/>
          <w:szCs w:val="28"/>
        </w:rPr>
        <w:t>3</w:t>
      </w:r>
      <w:r w:rsidRPr="009A77F4">
        <w:rPr>
          <w:rFonts w:ascii="PT Astra Serif" w:hAnsi="PT Astra Serif" w:cs="Times New Roman"/>
          <w:sz w:val="28"/>
          <w:szCs w:val="28"/>
        </w:rPr>
        <w:t xml:space="preserve"> год </w:t>
      </w:r>
      <w:r w:rsidRPr="009A77F4">
        <w:rPr>
          <w:rFonts w:ascii="PT Astra Serif" w:hAnsi="PT Astra Serif" w:cs="PT Astra Serif"/>
          <w:kern w:val="28"/>
          <w:sz w:val="28"/>
          <w:szCs w:val="28"/>
        </w:rPr>
        <w:t xml:space="preserve">принять к сведению </w:t>
      </w:r>
      <w:r w:rsidRPr="009A77F4">
        <w:rPr>
          <w:rFonts w:ascii="PT Astra Serif" w:hAnsi="PT Astra Serif" w:cs="Times New Roman"/>
          <w:sz w:val="28"/>
          <w:szCs w:val="28"/>
        </w:rPr>
        <w:t>(приложение).</w:t>
      </w:r>
    </w:p>
    <w:p w:rsidR="000B738B" w:rsidRPr="009A77F4" w:rsidRDefault="000B738B" w:rsidP="00C54A32">
      <w:pPr>
        <w:pStyle w:val="af4"/>
        <w:spacing w:after="0"/>
        <w:ind w:firstLine="708"/>
        <w:jc w:val="both"/>
        <w:rPr>
          <w:rFonts w:ascii="PT Astra Serif" w:hAnsi="PT Astra Serif" w:cs="Times New Roman"/>
          <w:sz w:val="28"/>
          <w:szCs w:val="28"/>
        </w:rPr>
      </w:pPr>
      <w:r w:rsidRPr="009A77F4">
        <w:rPr>
          <w:rFonts w:ascii="PT Astra Serif" w:hAnsi="PT Astra Serif" w:cs="Times New Roman"/>
          <w:sz w:val="28"/>
          <w:szCs w:val="28"/>
        </w:rPr>
        <w:t xml:space="preserve">2. </w:t>
      </w:r>
      <w:r w:rsidRPr="009A77F4">
        <w:rPr>
          <w:rFonts w:ascii="PT Astra Serif" w:hAnsi="PT Astra Serif" w:cs="PT Astra Serif"/>
          <w:kern w:val="28"/>
          <w:sz w:val="28"/>
          <w:szCs w:val="28"/>
        </w:rPr>
        <w:t>Признать работу по результатам деятельности Главы Администрации муниципального образования «Сенгилеевский район» Ульяновской области и деятельности Администрации муниципального образования «Сенгилеевский район» Ульяновской области за 202</w:t>
      </w:r>
      <w:r w:rsidR="009B798C" w:rsidRPr="009A77F4">
        <w:rPr>
          <w:rFonts w:ascii="PT Astra Serif" w:hAnsi="PT Astra Serif" w:cs="PT Astra Serif"/>
          <w:kern w:val="28"/>
          <w:sz w:val="28"/>
          <w:szCs w:val="28"/>
        </w:rPr>
        <w:t>3</w:t>
      </w:r>
      <w:r w:rsidRPr="009A77F4">
        <w:rPr>
          <w:rFonts w:ascii="PT Astra Serif" w:hAnsi="PT Astra Serif" w:cs="PT Astra Serif"/>
          <w:kern w:val="28"/>
          <w:sz w:val="28"/>
          <w:szCs w:val="28"/>
        </w:rPr>
        <w:t xml:space="preserve"> год удовлетворительной.</w:t>
      </w:r>
    </w:p>
    <w:bookmarkEnd w:id="0"/>
    <w:p w:rsidR="000B738B" w:rsidRPr="009A77F4" w:rsidRDefault="000B738B" w:rsidP="00C54A32">
      <w:pPr>
        <w:spacing w:after="0" w:line="240" w:lineRule="auto"/>
        <w:ind w:firstLine="709"/>
        <w:jc w:val="both"/>
        <w:rPr>
          <w:rFonts w:ascii="PT Astra Serif" w:hAnsi="PT Astra Serif"/>
          <w:sz w:val="28"/>
          <w:szCs w:val="28"/>
        </w:rPr>
      </w:pPr>
      <w:r w:rsidRPr="009A77F4">
        <w:rPr>
          <w:rFonts w:ascii="PT Astra Serif" w:hAnsi="PT Astra Serif"/>
          <w:sz w:val="28"/>
          <w:szCs w:val="28"/>
        </w:rPr>
        <w:t xml:space="preserve">3. Настоящее решение вступает в силу со дня его принятия и подлежит официальному опубликованию (обнародованию). </w:t>
      </w:r>
    </w:p>
    <w:p w:rsidR="000B738B" w:rsidRPr="009A77F4" w:rsidRDefault="000B738B" w:rsidP="00C54A32">
      <w:pPr>
        <w:pStyle w:val="ConsPlusNormal"/>
        <w:widowControl/>
        <w:ind w:firstLine="0"/>
        <w:jc w:val="both"/>
        <w:rPr>
          <w:rFonts w:ascii="PT Astra Serif" w:eastAsia="Times New Roman" w:hAnsi="PT Astra Serif" w:cs="PT Astra Serif"/>
          <w:kern w:val="28"/>
          <w:sz w:val="28"/>
          <w:szCs w:val="28"/>
          <w:lang w:eastAsia="ru-RU"/>
        </w:rPr>
      </w:pPr>
    </w:p>
    <w:p w:rsidR="000B738B" w:rsidRPr="009A77F4" w:rsidRDefault="000B738B" w:rsidP="00C54A32">
      <w:pPr>
        <w:pStyle w:val="ConsPlusNormal"/>
        <w:widowControl/>
        <w:ind w:firstLine="0"/>
        <w:jc w:val="both"/>
        <w:rPr>
          <w:rFonts w:ascii="PT Astra Serif" w:eastAsia="Times New Roman" w:hAnsi="PT Astra Serif" w:cs="PT Astra Serif"/>
          <w:kern w:val="28"/>
          <w:sz w:val="28"/>
          <w:szCs w:val="28"/>
          <w:lang w:eastAsia="ru-RU"/>
        </w:rPr>
      </w:pPr>
    </w:p>
    <w:p w:rsidR="000B738B" w:rsidRPr="009A77F4" w:rsidRDefault="000B738B" w:rsidP="00C54A32">
      <w:pPr>
        <w:pStyle w:val="ConsPlusNormal"/>
        <w:widowControl/>
        <w:ind w:firstLine="0"/>
        <w:jc w:val="both"/>
        <w:rPr>
          <w:rFonts w:ascii="PT Astra Serif" w:eastAsia="Times New Roman" w:hAnsi="PT Astra Serif" w:cs="PT Astra Serif"/>
          <w:kern w:val="28"/>
          <w:sz w:val="28"/>
          <w:szCs w:val="28"/>
          <w:lang w:eastAsia="ru-RU"/>
        </w:rPr>
      </w:pPr>
    </w:p>
    <w:p w:rsidR="000B738B" w:rsidRPr="009A77F4" w:rsidRDefault="000B738B" w:rsidP="00C54A32">
      <w:pPr>
        <w:pStyle w:val="ConsPlusNormal"/>
        <w:widowControl/>
        <w:ind w:firstLine="0"/>
        <w:jc w:val="both"/>
        <w:rPr>
          <w:rFonts w:ascii="PT Astra Serif" w:hAnsi="PT Astra Serif" w:cs="Times New Roman"/>
          <w:sz w:val="28"/>
          <w:szCs w:val="28"/>
        </w:rPr>
      </w:pPr>
      <w:r w:rsidRPr="009A77F4">
        <w:rPr>
          <w:rFonts w:ascii="PT Astra Serif" w:hAnsi="PT Astra Serif" w:cs="Times New Roman"/>
          <w:sz w:val="28"/>
          <w:szCs w:val="28"/>
        </w:rPr>
        <w:t>Председатель Совета депутатов -</w:t>
      </w:r>
    </w:p>
    <w:p w:rsidR="000B738B" w:rsidRPr="009A77F4" w:rsidRDefault="000B738B" w:rsidP="00C54A32">
      <w:pPr>
        <w:pStyle w:val="ConsPlusNormal"/>
        <w:widowControl/>
        <w:ind w:firstLine="0"/>
        <w:jc w:val="both"/>
        <w:rPr>
          <w:rFonts w:ascii="PT Astra Serif" w:hAnsi="PT Astra Serif" w:cs="Times New Roman"/>
          <w:sz w:val="28"/>
          <w:szCs w:val="28"/>
        </w:rPr>
      </w:pPr>
      <w:r w:rsidRPr="009A77F4">
        <w:rPr>
          <w:rFonts w:ascii="PT Astra Serif" w:hAnsi="PT Astra Serif" w:cs="Times New Roman"/>
          <w:sz w:val="28"/>
          <w:szCs w:val="28"/>
        </w:rPr>
        <w:t>Глава муниципального образования</w:t>
      </w:r>
    </w:p>
    <w:p w:rsidR="000B738B" w:rsidRPr="009A77F4" w:rsidRDefault="000B738B" w:rsidP="00C54A32">
      <w:pPr>
        <w:pStyle w:val="ConsPlusNormal"/>
        <w:widowControl/>
        <w:ind w:firstLine="0"/>
        <w:jc w:val="both"/>
        <w:rPr>
          <w:rFonts w:ascii="PT Astra Serif" w:hAnsi="PT Astra Serif" w:cs="Times New Roman"/>
          <w:sz w:val="28"/>
          <w:szCs w:val="28"/>
        </w:rPr>
      </w:pPr>
      <w:r w:rsidRPr="009A77F4">
        <w:rPr>
          <w:rFonts w:ascii="PT Astra Serif" w:hAnsi="PT Astra Serif" w:cs="Times New Roman"/>
          <w:sz w:val="28"/>
          <w:szCs w:val="28"/>
        </w:rPr>
        <w:t>«Сенгилеевское городское поселение»</w:t>
      </w:r>
    </w:p>
    <w:p w:rsidR="000B738B" w:rsidRPr="009A77F4" w:rsidRDefault="000B738B" w:rsidP="00C54A32">
      <w:pPr>
        <w:tabs>
          <w:tab w:val="left" w:pos="1080"/>
        </w:tabs>
        <w:spacing w:after="0" w:line="240" w:lineRule="auto"/>
        <w:jc w:val="both"/>
        <w:rPr>
          <w:rFonts w:ascii="PT Astra Serif" w:hAnsi="PT Astra Serif"/>
          <w:color w:val="000000"/>
          <w:sz w:val="28"/>
          <w:szCs w:val="28"/>
        </w:rPr>
      </w:pPr>
      <w:proofErr w:type="spellStart"/>
      <w:r w:rsidRPr="009A77F4">
        <w:rPr>
          <w:rFonts w:ascii="PT Astra Serif" w:hAnsi="PT Astra Serif"/>
          <w:sz w:val="28"/>
          <w:szCs w:val="28"/>
        </w:rPr>
        <w:t>Сенгилеевского</w:t>
      </w:r>
      <w:proofErr w:type="spellEnd"/>
      <w:r w:rsidRPr="009A77F4">
        <w:rPr>
          <w:rFonts w:ascii="PT Astra Serif" w:hAnsi="PT Astra Serif"/>
          <w:sz w:val="28"/>
          <w:szCs w:val="28"/>
        </w:rPr>
        <w:t xml:space="preserve"> района Ульяновской области</w:t>
      </w:r>
      <w:r w:rsidRPr="009A77F4">
        <w:rPr>
          <w:rFonts w:ascii="PT Astra Serif" w:hAnsi="PT Astra Serif"/>
          <w:sz w:val="28"/>
          <w:szCs w:val="28"/>
        </w:rPr>
        <w:tab/>
      </w:r>
      <w:r w:rsidRPr="009A77F4">
        <w:rPr>
          <w:rFonts w:ascii="PT Astra Serif" w:hAnsi="PT Astra Serif"/>
          <w:bCs/>
          <w:sz w:val="28"/>
          <w:szCs w:val="28"/>
        </w:rPr>
        <w:tab/>
      </w:r>
      <w:r w:rsidRPr="009A77F4">
        <w:rPr>
          <w:rFonts w:ascii="PT Astra Serif" w:hAnsi="PT Astra Serif"/>
          <w:bCs/>
          <w:sz w:val="28"/>
          <w:szCs w:val="28"/>
        </w:rPr>
        <w:tab/>
      </w:r>
      <w:r w:rsidR="006D17EA" w:rsidRPr="009A77F4">
        <w:rPr>
          <w:rFonts w:ascii="PT Astra Serif" w:hAnsi="PT Astra Serif"/>
          <w:bCs/>
          <w:sz w:val="28"/>
          <w:szCs w:val="28"/>
        </w:rPr>
        <w:t>С.П. Шубин</w:t>
      </w:r>
    </w:p>
    <w:p w:rsidR="000B738B" w:rsidRPr="009A77F4" w:rsidRDefault="000B738B" w:rsidP="00C54A32">
      <w:pPr>
        <w:tabs>
          <w:tab w:val="num" w:pos="0"/>
        </w:tabs>
        <w:spacing w:after="0" w:line="240" w:lineRule="auto"/>
        <w:ind w:firstLine="5670"/>
        <w:jc w:val="both"/>
        <w:rPr>
          <w:rFonts w:ascii="PT Astra Serif" w:hAnsi="PT Astra Serif"/>
          <w:color w:val="000000"/>
          <w:sz w:val="28"/>
          <w:szCs w:val="28"/>
        </w:rPr>
      </w:pPr>
    </w:p>
    <w:p w:rsidR="006D17EA" w:rsidRPr="009A77F4" w:rsidRDefault="000B738B" w:rsidP="00C54A32">
      <w:pPr>
        <w:spacing w:after="0" w:line="240" w:lineRule="auto"/>
        <w:ind w:left="4820"/>
        <w:jc w:val="both"/>
        <w:rPr>
          <w:rFonts w:ascii="PT Astra Serif" w:hAnsi="PT Astra Serif"/>
        </w:rPr>
      </w:pPr>
      <w:r w:rsidRPr="009A77F4">
        <w:rPr>
          <w:rFonts w:ascii="PT Astra Serif" w:hAnsi="PT Astra Serif"/>
          <w:bCs/>
          <w:sz w:val="28"/>
          <w:szCs w:val="28"/>
        </w:rPr>
        <w:br w:type="page"/>
      </w:r>
      <w:r w:rsidR="006D17EA" w:rsidRPr="009A77F4">
        <w:rPr>
          <w:rFonts w:ascii="PT Astra Serif" w:hAnsi="PT Astra Serif"/>
        </w:rPr>
        <w:lastRenderedPageBreak/>
        <w:t>Приложение</w:t>
      </w:r>
    </w:p>
    <w:p w:rsidR="006D17EA" w:rsidRPr="009A77F4" w:rsidRDefault="006D17EA" w:rsidP="00C54A32">
      <w:pPr>
        <w:pStyle w:val="af6"/>
        <w:ind w:left="4820"/>
        <w:jc w:val="left"/>
        <w:rPr>
          <w:rFonts w:ascii="PT Astra Serif" w:hAnsi="PT Astra Serif"/>
          <w:b w:val="0"/>
          <w:sz w:val="24"/>
        </w:rPr>
      </w:pPr>
      <w:r w:rsidRPr="009A77F4">
        <w:rPr>
          <w:rFonts w:ascii="PT Astra Serif" w:hAnsi="PT Astra Serif"/>
          <w:b w:val="0"/>
          <w:sz w:val="24"/>
        </w:rPr>
        <w:t xml:space="preserve">к решению Совета депутатов МО «Сенгилеевское городское поселение» </w:t>
      </w:r>
    </w:p>
    <w:p w:rsidR="006D17EA" w:rsidRPr="009A77F4" w:rsidRDefault="006D17EA" w:rsidP="00C54A32">
      <w:pPr>
        <w:pStyle w:val="af6"/>
        <w:ind w:left="4820"/>
        <w:jc w:val="left"/>
        <w:rPr>
          <w:rFonts w:ascii="PT Astra Serif" w:hAnsi="PT Astra Serif"/>
          <w:b w:val="0"/>
          <w:sz w:val="24"/>
        </w:rPr>
      </w:pPr>
      <w:r w:rsidRPr="009A77F4">
        <w:rPr>
          <w:rFonts w:ascii="PT Astra Serif" w:hAnsi="PT Astra Serif"/>
          <w:b w:val="0"/>
          <w:sz w:val="24"/>
        </w:rPr>
        <w:t>от 17.04.2024 № 26</w:t>
      </w:r>
    </w:p>
    <w:p w:rsidR="006D17EA" w:rsidRPr="009A77F4" w:rsidRDefault="006D17EA" w:rsidP="00C54A32">
      <w:pPr>
        <w:spacing w:after="0" w:line="240" w:lineRule="auto"/>
        <w:ind w:left="4820"/>
        <w:jc w:val="center"/>
        <w:rPr>
          <w:rFonts w:ascii="PT Astra Serif" w:hAnsi="PT Astra Serif"/>
          <w:b/>
        </w:rPr>
      </w:pPr>
    </w:p>
    <w:p w:rsidR="006D17EA" w:rsidRPr="009A77F4" w:rsidRDefault="006D17EA" w:rsidP="00C54A32">
      <w:pPr>
        <w:pStyle w:val="af6"/>
        <w:rPr>
          <w:rFonts w:ascii="PT Astra Serif" w:hAnsi="PT Astra Serif"/>
          <w:sz w:val="24"/>
        </w:rPr>
      </w:pPr>
      <w:r w:rsidRPr="009A77F4">
        <w:rPr>
          <w:rFonts w:ascii="PT Astra Serif" w:hAnsi="PT Astra Serif"/>
          <w:sz w:val="24"/>
        </w:rPr>
        <w:t xml:space="preserve">Отчёт Главы Администрации муниципального образования «Сенгилеевский район» Ульяновской области о результатах своей деятельности и деятельности Администрации муниципального образования «Сенгилеевский район»  Ульяновской области по исполнению полномочий по вопросам местного значения муниципального образования «Сенгилеевское городское поселение» </w:t>
      </w:r>
      <w:proofErr w:type="spellStart"/>
      <w:r w:rsidRPr="009A77F4">
        <w:rPr>
          <w:rFonts w:ascii="PT Astra Serif" w:hAnsi="PT Astra Serif"/>
          <w:sz w:val="24"/>
        </w:rPr>
        <w:t>Сенгилеевского</w:t>
      </w:r>
      <w:proofErr w:type="spellEnd"/>
      <w:r w:rsidRPr="009A77F4">
        <w:rPr>
          <w:rFonts w:ascii="PT Astra Serif" w:hAnsi="PT Astra Serif"/>
          <w:sz w:val="24"/>
        </w:rPr>
        <w:t xml:space="preserve"> района Ульяновской области за 2023 год</w:t>
      </w:r>
    </w:p>
    <w:p w:rsidR="009C742F" w:rsidRPr="009A77F4" w:rsidRDefault="009C742F" w:rsidP="00C54A32">
      <w:pPr>
        <w:spacing w:after="0" w:line="240" w:lineRule="auto"/>
        <w:jc w:val="center"/>
        <w:rPr>
          <w:rFonts w:ascii="PT Astra Serif" w:hAnsi="PT Astra Serif" w:cs="Times New Roman"/>
          <w:b/>
        </w:rPr>
      </w:pPr>
    </w:p>
    <w:p w:rsidR="006D1E50" w:rsidRPr="00AF26F9" w:rsidRDefault="009A77F4" w:rsidP="00C54A32">
      <w:pPr>
        <w:pStyle w:val="ac"/>
        <w:spacing w:line="240" w:lineRule="auto"/>
        <w:ind w:left="567"/>
        <w:jc w:val="center"/>
        <w:rPr>
          <w:rFonts w:ascii="PT Astra Serif" w:hAnsi="PT Astra Serif"/>
          <w:b/>
          <w:color w:val="000000" w:themeColor="text1"/>
        </w:rPr>
      </w:pPr>
      <w:r w:rsidRPr="00AF26F9">
        <w:rPr>
          <w:rFonts w:ascii="PT Astra Serif" w:hAnsi="PT Astra Serif"/>
          <w:b/>
          <w:color w:val="000000" w:themeColor="text1"/>
        </w:rPr>
        <w:t>Исполнение бюджета</w:t>
      </w:r>
    </w:p>
    <w:p w:rsidR="006D1E50" w:rsidRPr="00AF26F9" w:rsidRDefault="006D1E50" w:rsidP="00C54A32">
      <w:pPr>
        <w:pStyle w:val="a4"/>
        <w:spacing w:before="0" w:beforeAutospacing="0" w:after="0" w:afterAutospacing="0"/>
        <w:ind w:firstLine="567"/>
        <w:jc w:val="both"/>
        <w:rPr>
          <w:rFonts w:eastAsia="Calibri" w:cs="Times New Roman"/>
          <w:color w:val="000000"/>
          <w:sz w:val="22"/>
          <w:szCs w:val="22"/>
        </w:rPr>
      </w:pPr>
      <w:r w:rsidRPr="00AF26F9">
        <w:rPr>
          <w:rFonts w:eastAsia="Calibri" w:cs="Times New Roman"/>
          <w:color w:val="000000"/>
          <w:sz w:val="22"/>
          <w:szCs w:val="22"/>
        </w:rPr>
        <w:t xml:space="preserve">В бюджет МО «Сенгилеевское городское поселение» за 2023 год поступили доходы в сумме </w:t>
      </w:r>
      <w:r w:rsidRPr="00AF26F9">
        <w:rPr>
          <w:rFonts w:eastAsia="Calibri" w:cs="Times New Roman"/>
          <w:b/>
          <w:color w:val="000000"/>
          <w:sz w:val="22"/>
          <w:szCs w:val="22"/>
        </w:rPr>
        <w:t>131,6 млн. руб</w:t>
      </w:r>
      <w:r w:rsidR="004330B5" w:rsidRPr="00AF26F9">
        <w:rPr>
          <w:rFonts w:eastAsia="Calibri" w:cs="Times New Roman"/>
          <w:color w:val="000000"/>
          <w:sz w:val="22"/>
          <w:szCs w:val="22"/>
        </w:rPr>
        <w:t>.</w:t>
      </w:r>
    </w:p>
    <w:p w:rsidR="006D1E50" w:rsidRPr="00AF26F9" w:rsidRDefault="006D1E50" w:rsidP="00C54A32">
      <w:pPr>
        <w:pStyle w:val="a4"/>
        <w:spacing w:before="0" w:beforeAutospacing="0" w:after="0" w:afterAutospacing="0"/>
        <w:ind w:firstLine="567"/>
        <w:jc w:val="both"/>
        <w:rPr>
          <w:rFonts w:eastAsia="Calibri" w:cs="Times New Roman"/>
          <w:color w:val="000000"/>
          <w:sz w:val="22"/>
          <w:szCs w:val="22"/>
        </w:rPr>
      </w:pPr>
      <w:proofErr w:type="gramStart"/>
      <w:r w:rsidRPr="00AF26F9">
        <w:rPr>
          <w:rFonts w:eastAsia="Calibri" w:cs="Times New Roman"/>
          <w:color w:val="000000"/>
          <w:sz w:val="22"/>
          <w:szCs w:val="22"/>
        </w:rPr>
        <w:t xml:space="preserve">Доходная часть бюджета МО «Сенгилеевское городское поселение» за 2023 год в целом выполнена </w:t>
      </w:r>
      <w:r w:rsidRPr="00AF26F9">
        <w:rPr>
          <w:rFonts w:eastAsia="Calibri" w:cs="Times New Roman"/>
          <w:b/>
          <w:color w:val="000000"/>
          <w:sz w:val="22"/>
          <w:szCs w:val="22"/>
        </w:rPr>
        <w:t>на 96,5%.</w:t>
      </w:r>
      <w:r w:rsidRPr="00AF26F9">
        <w:rPr>
          <w:rFonts w:eastAsia="Calibri" w:cs="Times New Roman"/>
          <w:color w:val="000000"/>
          <w:sz w:val="22"/>
          <w:szCs w:val="22"/>
        </w:rPr>
        <w:t xml:space="preserve"> При плане 136,3 млн. руб. поступило в бюджет 131,6 млн. руб. План по собственным доходам выполнен на 104,8%. Неисполнение плана по безвозмездным поступлениям связано с переносом сроков исполнения контрактов по строительству жилья по программе переселения граждан на 2024 год.</w:t>
      </w:r>
      <w:proofErr w:type="gramEnd"/>
    </w:p>
    <w:p w:rsidR="006D1E50" w:rsidRPr="00AF26F9" w:rsidRDefault="006D1E50" w:rsidP="00C54A32">
      <w:pPr>
        <w:pStyle w:val="a4"/>
        <w:spacing w:before="0" w:beforeAutospacing="0" w:after="0" w:afterAutospacing="0"/>
        <w:ind w:firstLine="567"/>
        <w:jc w:val="both"/>
        <w:rPr>
          <w:rFonts w:eastAsia="Calibri" w:cs="Times New Roman"/>
          <w:color w:val="000000"/>
          <w:sz w:val="22"/>
          <w:szCs w:val="22"/>
        </w:rPr>
      </w:pPr>
      <w:r w:rsidRPr="00AF26F9">
        <w:rPr>
          <w:rFonts w:eastAsia="Calibri" w:cs="Times New Roman"/>
          <w:color w:val="000000"/>
          <w:sz w:val="22"/>
          <w:szCs w:val="22"/>
        </w:rPr>
        <w:t>Наибольший удельный вес в структуре собственных доходов занимает налог на доходы физических лиц – 63%. При плане 18,0 млн. руб. поступило 18,9 млн. руб., исполнение составило 104%.</w:t>
      </w:r>
    </w:p>
    <w:p w:rsidR="006D1E50" w:rsidRPr="00AF26F9" w:rsidRDefault="006D1E50" w:rsidP="00C54A32">
      <w:pPr>
        <w:pStyle w:val="a4"/>
        <w:shd w:val="clear" w:color="auto" w:fill="FFFFFF"/>
        <w:spacing w:before="0" w:beforeAutospacing="0" w:after="0" w:afterAutospacing="0"/>
        <w:ind w:firstLine="567"/>
        <w:jc w:val="both"/>
        <w:rPr>
          <w:rFonts w:eastAsia="Calibri" w:cs="Times New Roman"/>
          <w:color w:val="333333"/>
          <w:sz w:val="22"/>
          <w:szCs w:val="22"/>
        </w:rPr>
      </w:pPr>
      <w:r w:rsidRPr="00AF26F9">
        <w:rPr>
          <w:rFonts w:eastAsia="Calibri" w:cs="Times New Roman"/>
          <w:color w:val="000000"/>
          <w:sz w:val="22"/>
          <w:szCs w:val="22"/>
        </w:rPr>
        <w:t xml:space="preserve">Общий объём произведённых расходов составил </w:t>
      </w:r>
      <w:r w:rsidRPr="00AF26F9">
        <w:rPr>
          <w:rFonts w:eastAsia="Calibri" w:cs="Times New Roman"/>
          <w:b/>
          <w:color w:val="000000"/>
          <w:sz w:val="22"/>
          <w:szCs w:val="22"/>
        </w:rPr>
        <w:t>124,6 млн. руб.</w:t>
      </w:r>
      <w:r w:rsidRPr="00AF26F9">
        <w:rPr>
          <w:rFonts w:eastAsia="Calibri" w:cs="Times New Roman"/>
          <w:color w:val="000000"/>
          <w:sz w:val="22"/>
          <w:szCs w:val="22"/>
        </w:rPr>
        <w:t xml:space="preserve"> при плане 143,6 млн. руб. Исполнение составило 87% к плановым назначениям на 2023 год.</w:t>
      </w:r>
    </w:p>
    <w:p w:rsidR="001955EC" w:rsidRPr="00AF26F9" w:rsidRDefault="006D1E50" w:rsidP="00C54A32">
      <w:pPr>
        <w:pStyle w:val="a4"/>
        <w:shd w:val="clear" w:color="auto" w:fill="FFFFFF"/>
        <w:spacing w:before="0" w:beforeAutospacing="0" w:after="0" w:afterAutospacing="0"/>
        <w:ind w:firstLine="567"/>
        <w:jc w:val="both"/>
        <w:rPr>
          <w:rFonts w:eastAsia="Calibri" w:cs="Times New Roman"/>
          <w:sz w:val="22"/>
          <w:szCs w:val="22"/>
        </w:rPr>
      </w:pPr>
      <w:proofErr w:type="gramStart"/>
      <w:r w:rsidRPr="00AF26F9">
        <w:rPr>
          <w:rFonts w:eastAsia="Calibri" w:cs="Times New Roman"/>
          <w:sz w:val="22"/>
          <w:szCs w:val="22"/>
        </w:rPr>
        <w:t xml:space="preserve">Анализ структуры расходов бюджета муниципального образования «Сенгилеевское городское поселение» показал, что наибольший удельный вес в общей сумме расходов составили расходы по разделам: жилищно-коммунальное хозяйство – 90,3 млн. руб. (удельный вес – 70%), национальная экономика – 32,2 млн. рублей (удельный вес – 26%), общегосударственные вопросы – 1,1 </w:t>
      </w:r>
      <w:r w:rsidR="00CF6C0B" w:rsidRPr="00AF26F9">
        <w:rPr>
          <w:rFonts w:eastAsia="Calibri" w:cs="Times New Roman"/>
          <w:sz w:val="22"/>
          <w:szCs w:val="22"/>
        </w:rPr>
        <w:t xml:space="preserve">млн. руб. (удельный вес - 1%). </w:t>
      </w:r>
      <w:proofErr w:type="gramEnd"/>
    </w:p>
    <w:p w:rsidR="00CF6C0B" w:rsidRPr="00AF26F9" w:rsidRDefault="00CF6C0B" w:rsidP="00C54A32">
      <w:pPr>
        <w:pStyle w:val="a4"/>
        <w:shd w:val="clear" w:color="auto" w:fill="FFFFFF"/>
        <w:spacing w:before="0" w:beforeAutospacing="0" w:after="0" w:afterAutospacing="0"/>
        <w:ind w:firstLine="567"/>
        <w:jc w:val="both"/>
        <w:rPr>
          <w:rFonts w:eastAsia="Calibri" w:cs="Times New Roman"/>
          <w:sz w:val="22"/>
          <w:szCs w:val="22"/>
        </w:rPr>
      </w:pPr>
    </w:p>
    <w:p w:rsidR="008B7372" w:rsidRPr="00AF26F9" w:rsidRDefault="009C742F" w:rsidP="00C54A32">
      <w:pPr>
        <w:pStyle w:val="ae"/>
        <w:spacing w:after="0"/>
        <w:ind w:left="567"/>
        <w:jc w:val="center"/>
        <w:rPr>
          <w:rFonts w:ascii="PT Astra Serif" w:hAnsi="PT Astra Serif"/>
          <w:b/>
          <w:color w:val="000000" w:themeColor="text1"/>
          <w:sz w:val="22"/>
          <w:szCs w:val="22"/>
        </w:rPr>
      </w:pPr>
      <w:r w:rsidRPr="00AF26F9">
        <w:rPr>
          <w:rFonts w:ascii="PT Astra Serif" w:hAnsi="PT Astra Serif"/>
          <w:b/>
          <w:color w:val="000000" w:themeColor="text1"/>
          <w:sz w:val="22"/>
          <w:szCs w:val="22"/>
        </w:rPr>
        <w:t>Ремонт и</w:t>
      </w:r>
      <w:r w:rsidR="00747996" w:rsidRPr="00AF26F9">
        <w:rPr>
          <w:rFonts w:ascii="PT Astra Serif" w:hAnsi="PT Astra Serif"/>
          <w:b/>
          <w:color w:val="000000" w:themeColor="text1"/>
          <w:sz w:val="22"/>
          <w:szCs w:val="22"/>
        </w:rPr>
        <w:t xml:space="preserve"> содержание автомобильных дорог</w:t>
      </w:r>
    </w:p>
    <w:p w:rsidR="00B47458" w:rsidRPr="00AF26F9" w:rsidRDefault="00B47458" w:rsidP="00C54A32">
      <w:pPr>
        <w:spacing w:after="0" w:line="240" w:lineRule="auto"/>
        <w:ind w:firstLine="567"/>
        <w:jc w:val="both"/>
        <w:rPr>
          <w:rFonts w:ascii="PT Astra Serif" w:hAnsi="PT Astra Serif" w:cs="Times New Roman"/>
        </w:rPr>
      </w:pPr>
      <w:r w:rsidRPr="00AF26F9">
        <w:rPr>
          <w:rFonts w:ascii="PT Astra Serif" w:hAnsi="PT Astra Serif" w:cs="Times New Roman"/>
        </w:rPr>
        <w:t xml:space="preserve">На реализацию мероприятий программы «Безопасные и качественные автомобильные дороги  Сенгилеевского района в  2020-2024 годах» </w:t>
      </w:r>
      <w:r w:rsidRPr="00AF26F9">
        <w:rPr>
          <w:rFonts w:ascii="PT Astra Serif" w:hAnsi="PT Astra Serif" w:cs="Times New Roman"/>
          <w:b/>
        </w:rPr>
        <w:t>в 2023 году было предусмотрено выделение средств в объеме 54 млн. 864 тыс. рублей</w:t>
      </w:r>
      <w:r w:rsidRPr="00AF26F9">
        <w:rPr>
          <w:rFonts w:ascii="PT Astra Serif" w:hAnsi="PT Astra Serif" w:cs="Times New Roman"/>
        </w:rPr>
        <w:t>, отремонтировано 24 объекта дорожной сети.</w:t>
      </w:r>
    </w:p>
    <w:p w:rsidR="008B7372" w:rsidRPr="00AF26F9" w:rsidRDefault="00B47458" w:rsidP="00C54A32">
      <w:pPr>
        <w:pStyle w:val="aa"/>
        <w:ind w:firstLine="567"/>
        <w:jc w:val="both"/>
        <w:rPr>
          <w:rFonts w:ascii="PT Astra Serif" w:hAnsi="PT Astra Serif"/>
          <w:color w:val="000000" w:themeColor="text1"/>
        </w:rPr>
      </w:pPr>
      <w:r w:rsidRPr="00AF26F9">
        <w:rPr>
          <w:rFonts w:ascii="PT Astra Serif" w:hAnsi="PT Astra Serif"/>
          <w:bCs/>
          <w:color w:val="000000" w:themeColor="text1"/>
        </w:rPr>
        <w:t xml:space="preserve">В том числе 10 объектов в </w:t>
      </w:r>
      <w:proofErr w:type="spellStart"/>
      <w:r w:rsidR="008B7372" w:rsidRPr="00AF26F9">
        <w:rPr>
          <w:rFonts w:ascii="PT Astra Serif" w:hAnsi="PT Astra Serif"/>
          <w:bCs/>
          <w:color w:val="000000" w:themeColor="text1"/>
        </w:rPr>
        <w:t>Сенгилеевско</w:t>
      </w:r>
      <w:r w:rsidRPr="00AF26F9">
        <w:rPr>
          <w:rFonts w:ascii="PT Astra Serif" w:hAnsi="PT Astra Serif"/>
          <w:bCs/>
          <w:color w:val="000000" w:themeColor="text1"/>
        </w:rPr>
        <w:t>м</w:t>
      </w:r>
      <w:proofErr w:type="spellEnd"/>
      <w:r w:rsidR="008B7372" w:rsidRPr="00AF26F9">
        <w:rPr>
          <w:rFonts w:ascii="PT Astra Serif" w:hAnsi="PT Astra Serif"/>
          <w:bCs/>
          <w:color w:val="000000" w:themeColor="text1"/>
        </w:rPr>
        <w:t xml:space="preserve"> городско</w:t>
      </w:r>
      <w:r w:rsidRPr="00AF26F9">
        <w:rPr>
          <w:rFonts w:ascii="PT Astra Serif" w:hAnsi="PT Astra Serif"/>
          <w:bCs/>
          <w:color w:val="000000" w:themeColor="text1"/>
        </w:rPr>
        <w:t>м</w:t>
      </w:r>
      <w:r w:rsidR="008B7372" w:rsidRPr="00AF26F9">
        <w:rPr>
          <w:rFonts w:ascii="PT Astra Serif" w:hAnsi="PT Astra Serif"/>
          <w:bCs/>
          <w:color w:val="000000" w:themeColor="text1"/>
        </w:rPr>
        <w:t xml:space="preserve"> поселени</w:t>
      </w:r>
      <w:r w:rsidRPr="00AF26F9">
        <w:rPr>
          <w:rFonts w:ascii="PT Astra Serif" w:hAnsi="PT Astra Serif"/>
          <w:bCs/>
          <w:color w:val="000000" w:themeColor="text1"/>
        </w:rPr>
        <w:t>и</w:t>
      </w:r>
      <w:r w:rsidR="00D870DE" w:rsidRPr="00AF26F9">
        <w:rPr>
          <w:rFonts w:ascii="PT Astra Serif" w:hAnsi="PT Astra Serif"/>
          <w:bCs/>
          <w:color w:val="000000" w:themeColor="text1"/>
        </w:rPr>
        <w:t>:</w:t>
      </w:r>
    </w:p>
    <w:p w:rsidR="008B7372" w:rsidRPr="00AF26F9" w:rsidRDefault="008B7372" w:rsidP="00C54A32">
      <w:pPr>
        <w:pStyle w:val="aa"/>
        <w:ind w:firstLine="567"/>
        <w:jc w:val="both"/>
        <w:rPr>
          <w:rFonts w:ascii="PT Astra Serif" w:hAnsi="PT Astra Serif"/>
          <w:color w:val="000000" w:themeColor="text1"/>
        </w:rPr>
      </w:pPr>
      <w:r w:rsidRPr="00AF26F9">
        <w:rPr>
          <w:rFonts w:ascii="PT Astra Serif" w:hAnsi="PT Astra Serif"/>
          <w:bCs/>
          <w:color w:val="000000" w:themeColor="text1"/>
        </w:rPr>
        <w:t>Нагорный пер., ремонт асфальтобетонного покрытия автодороги</w:t>
      </w:r>
      <w:r w:rsidR="00D3008D" w:rsidRPr="00AF26F9">
        <w:rPr>
          <w:rFonts w:ascii="PT Astra Serif" w:hAnsi="PT Astra Serif"/>
          <w:bCs/>
          <w:color w:val="000000" w:themeColor="text1"/>
        </w:rPr>
        <w:t>, 899 кв.м., 2251,78 тыс</w:t>
      </w:r>
      <w:proofErr w:type="gramStart"/>
      <w:r w:rsidR="00D3008D" w:rsidRPr="00AF26F9">
        <w:rPr>
          <w:rFonts w:ascii="PT Astra Serif" w:hAnsi="PT Astra Serif"/>
          <w:bCs/>
          <w:color w:val="000000" w:themeColor="text1"/>
        </w:rPr>
        <w:t>.р</w:t>
      </w:r>
      <w:proofErr w:type="gramEnd"/>
      <w:r w:rsidR="00D3008D" w:rsidRPr="00AF26F9">
        <w:rPr>
          <w:rFonts w:ascii="PT Astra Serif" w:hAnsi="PT Astra Serif"/>
          <w:bCs/>
          <w:color w:val="000000" w:themeColor="text1"/>
        </w:rPr>
        <w:t>уб.,</w:t>
      </w:r>
    </w:p>
    <w:p w:rsidR="008B7372" w:rsidRPr="00AF26F9" w:rsidRDefault="008B7372" w:rsidP="00C54A32">
      <w:pPr>
        <w:pStyle w:val="aa"/>
        <w:ind w:firstLine="567"/>
        <w:jc w:val="both"/>
        <w:rPr>
          <w:rFonts w:ascii="PT Astra Serif" w:hAnsi="PT Astra Serif"/>
          <w:color w:val="000000" w:themeColor="text1"/>
        </w:rPr>
      </w:pPr>
      <w:r w:rsidRPr="00AF26F9">
        <w:rPr>
          <w:rFonts w:ascii="PT Astra Serif" w:hAnsi="PT Astra Serif"/>
          <w:bCs/>
          <w:color w:val="000000" w:themeColor="text1"/>
        </w:rPr>
        <w:t xml:space="preserve">ул. </w:t>
      </w:r>
      <w:proofErr w:type="spellStart"/>
      <w:r w:rsidRPr="00AF26F9">
        <w:rPr>
          <w:rFonts w:ascii="PT Astra Serif" w:hAnsi="PT Astra Serif"/>
          <w:bCs/>
          <w:color w:val="000000" w:themeColor="text1"/>
        </w:rPr>
        <w:t>Круглик</w:t>
      </w:r>
      <w:proofErr w:type="spellEnd"/>
      <w:r w:rsidRPr="00AF26F9">
        <w:rPr>
          <w:rFonts w:ascii="PT Astra Serif" w:hAnsi="PT Astra Serif"/>
          <w:bCs/>
          <w:color w:val="000000" w:themeColor="text1"/>
        </w:rPr>
        <w:t>, ремонт щебеночного покрытия автодороги</w:t>
      </w:r>
      <w:r w:rsidR="00D3008D" w:rsidRPr="00AF26F9">
        <w:rPr>
          <w:rFonts w:ascii="PT Astra Serif" w:hAnsi="PT Astra Serif"/>
          <w:bCs/>
          <w:color w:val="000000" w:themeColor="text1"/>
        </w:rPr>
        <w:t>, 2000 кв.м., 1256,89 тыс</w:t>
      </w:r>
      <w:proofErr w:type="gramStart"/>
      <w:r w:rsidR="00D3008D" w:rsidRPr="00AF26F9">
        <w:rPr>
          <w:rFonts w:ascii="PT Astra Serif" w:hAnsi="PT Astra Serif"/>
          <w:bCs/>
          <w:color w:val="000000" w:themeColor="text1"/>
        </w:rPr>
        <w:t>.р</w:t>
      </w:r>
      <w:proofErr w:type="gramEnd"/>
      <w:r w:rsidR="00D3008D" w:rsidRPr="00AF26F9">
        <w:rPr>
          <w:rFonts w:ascii="PT Astra Serif" w:hAnsi="PT Astra Serif"/>
          <w:bCs/>
          <w:color w:val="000000" w:themeColor="text1"/>
        </w:rPr>
        <w:t xml:space="preserve">уб., </w:t>
      </w:r>
    </w:p>
    <w:p w:rsidR="008B7372" w:rsidRPr="00AF26F9" w:rsidRDefault="008B7372" w:rsidP="00C54A32">
      <w:pPr>
        <w:pStyle w:val="aa"/>
        <w:ind w:firstLine="567"/>
        <w:jc w:val="both"/>
        <w:rPr>
          <w:rFonts w:ascii="PT Astra Serif" w:hAnsi="PT Astra Serif"/>
          <w:color w:val="000000" w:themeColor="text1"/>
        </w:rPr>
      </w:pPr>
      <w:r w:rsidRPr="00AF26F9">
        <w:rPr>
          <w:rFonts w:ascii="PT Astra Serif" w:hAnsi="PT Astra Serif"/>
          <w:bCs/>
          <w:color w:val="000000" w:themeColor="text1"/>
        </w:rPr>
        <w:t>ул. Красноармейская, ремонт щебеночного покрытия автодороги</w:t>
      </w:r>
      <w:r w:rsidR="00D3008D" w:rsidRPr="00AF26F9">
        <w:rPr>
          <w:rFonts w:ascii="PT Astra Serif" w:hAnsi="PT Astra Serif"/>
          <w:bCs/>
          <w:color w:val="000000" w:themeColor="text1"/>
        </w:rPr>
        <w:t>, 2200 кв.м., 1459,12 тыс</w:t>
      </w:r>
      <w:proofErr w:type="gramStart"/>
      <w:r w:rsidR="00D3008D" w:rsidRPr="00AF26F9">
        <w:rPr>
          <w:rFonts w:ascii="PT Astra Serif" w:hAnsi="PT Astra Serif"/>
          <w:bCs/>
          <w:color w:val="000000" w:themeColor="text1"/>
        </w:rPr>
        <w:t>.р</w:t>
      </w:r>
      <w:proofErr w:type="gramEnd"/>
      <w:r w:rsidR="00D3008D" w:rsidRPr="00AF26F9">
        <w:rPr>
          <w:rFonts w:ascii="PT Astra Serif" w:hAnsi="PT Astra Serif"/>
          <w:bCs/>
          <w:color w:val="000000" w:themeColor="text1"/>
        </w:rPr>
        <w:t xml:space="preserve">уб., </w:t>
      </w:r>
    </w:p>
    <w:p w:rsidR="008B7372" w:rsidRPr="00AF26F9" w:rsidRDefault="008B7372" w:rsidP="00C54A32">
      <w:pPr>
        <w:pStyle w:val="aa"/>
        <w:ind w:firstLine="567"/>
        <w:jc w:val="both"/>
        <w:rPr>
          <w:rFonts w:ascii="PT Astra Serif" w:hAnsi="PT Astra Serif"/>
          <w:bCs/>
          <w:color w:val="000000" w:themeColor="text1"/>
        </w:rPr>
      </w:pPr>
      <w:r w:rsidRPr="00AF26F9">
        <w:rPr>
          <w:rFonts w:ascii="PT Astra Serif" w:hAnsi="PT Astra Serif"/>
          <w:bCs/>
          <w:color w:val="000000" w:themeColor="text1"/>
        </w:rPr>
        <w:t>ул. Колхозная, ремонт асфальтобетонного покрытия автодороги</w:t>
      </w:r>
      <w:r w:rsidR="00D3008D" w:rsidRPr="00AF26F9">
        <w:rPr>
          <w:rFonts w:ascii="PT Astra Serif" w:hAnsi="PT Astra Serif"/>
          <w:bCs/>
          <w:color w:val="000000" w:themeColor="text1"/>
        </w:rPr>
        <w:t>, 4710 кв.м., 12363,81 тыс</w:t>
      </w:r>
      <w:proofErr w:type="gramStart"/>
      <w:r w:rsidR="00D3008D" w:rsidRPr="00AF26F9">
        <w:rPr>
          <w:rFonts w:ascii="PT Astra Serif" w:hAnsi="PT Astra Serif"/>
          <w:bCs/>
          <w:color w:val="000000" w:themeColor="text1"/>
        </w:rPr>
        <w:t>.р</w:t>
      </w:r>
      <w:proofErr w:type="gramEnd"/>
      <w:r w:rsidR="00D3008D" w:rsidRPr="00AF26F9">
        <w:rPr>
          <w:rFonts w:ascii="PT Astra Serif" w:hAnsi="PT Astra Serif"/>
          <w:bCs/>
          <w:color w:val="000000" w:themeColor="text1"/>
        </w:rPr>
        <w:t xml:space="preserve">уб., </w:t>
      </w:r>
    </w:p>
    <w:p w:rsidR="008B7372" w:rsidRPr="00AF26F9" w:rsidRDefault="008B7372" w:rsidP="00C54A32">
      <w:pPr>
        <w:pStyle w:val="aa"/>
        <w:ind w:firstLine="567"/>
        <w:jc w:val="both"/>
        <w:rPr>
          <w:rFonts w:ascii="PT Astra Serif" w:hAnsi="PT Astra Serif"/>
          <w:color w:val="000000" w:themeColor="text1"/>
        </w:rPr>
      </w:pPr>
      <w:r w:rsidRPr="00AF26F9">
        <w:rPr>
          <w:rFonts w:ascii="PT Astra Serif" w:hAnsi="PT Astra Serif"/>
          <w:color w:val="000000" w:themeColor="text1"/>
        </w:rPr>
        <w:t>ул. Тургенева, ремонт щебеночного покрытия автодороги</w:t>
      </w:r>
      <w:r w:rsidR="00D3008D" w:rsidRPr="00AF26F9">
        <w:rPr>
          <w:rFonts w:ascii="PT Astra Serif" w:hAnsi="PT Astra Serif"/>
          <w:color w:val="000000" w:themeColor="text1"/>
        </w:rPr>
        <w:t>, 520 кв.м., 333,72 тыс</w:t>
      </w:r>
      <w:proofErr w:type="gramStart"/>
      <w:r w:rsidR="00D3008D" w:rsidRPr="00AF26F9">
        <w:rPr>
          <w:rFonts w:ascii="PT Astra Serif" w:hAnsi="PT Astra Serif"/>
          <w:color w:val="000000" w:themeColor="text1"/>
        </w:rPr>
        <w:t>.р</w:t>
      </w:r>
      <w:proofErr w:type="gramEnd"/>
      <w:r w:rsidR="00D3008D" w:rsidRPr="00AF26F9">
        <w:rPr>
          <w:rFonts w:ascii="PT Astra Serif" w:hAnsi="PT Astra Serif"/>
          <w:color w:val="000000" w:themeColor="text1"/>
        </w:rPr>
        <w:t xml:space="preserve">уб., </w:t>
      </w:r>
    </w:p>
    <w:p w:rsidR="008B7372" w:rsidRPr="00AF26F9" w:rsidRDefault="008B7372" w:rsidP="00C54A32">
      <w:pPr>
        <w:pStyle w:val="aa"/>
        <w:ind w:firstLine="567"/>
        <w:jc w:val="both"/>
        <w:rPr>
          <w:rFonts w:ascii="PT Astra Serif" w:hAnsi="PT Astra Serif"/>
          <w:color w:val="000000" w:themeColor="text1"/>
        </w:rPr>
      </w:pPr>
      <w:r w:rsidRPr="00AF26F9">
        <w:rPr>
          <w:rFonts w:ascii="PT Astra Serif" w:hAnsi="PT Astra Serif"/>
          <w:color w:val="000000" w:themeColor="text1"/>
        </w:rPr>
        <w:t xml:space="preserve"> ул. Л. Толстого, ремонт асфальтобетонного покрытия автодороги</w:t>
      </w:r>
      <w:r w:rsidR="00D3008D" w:rsidRPr="00AF26F9">
        <w:rPr>
          <w:rFonts w:ascii="PT Astra Serif" w:hAnsi="PT Astra Serif"/>
          <w:color w:val="000000" w:themeColor="text1"/>
        </w:rPr>
        <w:t>, 3300 кв.м., 7828,84 тыс</w:t>
      </w:r>
      <w:proofErr w:type="gramStart"/>
      <w:r w:rsidR="00D3008D" w:rsidRPr="00AF26F9">
        <w:rPr>
          <w:rFonts w:ascii="PT Astra Serif" w:hAnsi="PT Astra Serif"/>
          <w:color w:val="000000" w:themeColor="text1"/>
        </w:rPr>
        <w:t>.р</w:t>
      </w:r>
      <w:proofErr w:type="gramEnd"/>
      <w:r w:rsidR="00D3008D" w:rsidRPr="00AF26F9">
        <w:rPr>
          <w:rFonts w:ascii="PT Astra Serif" w:hAnsi="PT Astra Serif"/>
          <w:color w:val="000000" w:themeColor="text1"/>
        </w:rPr>
        <w:t xml:space="preserve">уб., </w:t>
      </w:r>
    </w:p>
    <w:p w:rsidR="008B7372" w:rsidRPr="00AF26F9" w:rsidRDefault="008B7372" w:rsidP="00C54A32">
      <w:pPr>
        <w:pStyle w:val="aa"/>
        <w:ind w:firstLine="567"/>
        <w:jc w:val="both"/>
        <w:rPr>
          <w:rFonts w:ascii="PT Astra Serif" w:hAnsi="PT Astra Serif"/>
          <w:color w:val="000000" w:themeColor="text1"/>
        </w:rPr>
      </w:pPr>
      <w:r w:rsidRPr="00AF26F9">
        <w:rPr>
          <w:rFonts w:ascii="PT Astra Serif" w:hAnsi="PT Astra Serif"/>
          <w:color w:val="000000" w:themeColor="text1"/>
        </w:rPr>
        <w:t>ул. Степана Разина, ремонт щебеночного покрытия автодороги</w:t>
      </w:r>
      <w:r w:rsidR="00D3008D" w:rsidRPr="00AF26F9">
        <w:rPr>
          <w:rFonts w:ascii="PT Astra Serif" w:hAnsi="PT Astra Serif"/>
          <w:color w:val="000000" w:themeColor="text1"/>
        </w:rPr>
        <w:t>, 2100 кв.м., 1615,52 тыс</w:t>
      </w:r>
      <w:proofErr w:type="gramStart"/>
      <w:r w:rsidR="00D3008D" w:rsidRPr="00AF26F9">
        <w:rPr>
          <w:rFonts w:ascii="PT Astra Serif" w:hAnsi="PT Astra Serif"/>
          <w:color w:val="000000" w:themeColor="text1"/>
        </w:rPr>
        <w:t>.р</w:t>
      </w:r>
      <w:proofErr w:type="gramEnd"/>
      <w:r w:rsidR="00D3008D" w:rsidRPr="00AF26F9">
        <w:rPr>
          <w:rFonts w:ascii="PT Astra Serif" w:hAnsi="PT Astra Serif"/>
          <w:color w:val="000000" w:themeColor="text1"/>
        </w:rPr>
        <w:t xml:space="preserve">уб., </w:t>
      </w:r>
    </w:p>
    <w:p w:rsidR="001D13CD" w:rsidRPr="00AF26F9" w:rsidRDefault="001D13CD" w:rsidP="00C54A32">
      <w:pPr>
        <w:pStyle w:val="aa"/>
        <w:ind w:firstLine="567"/>
        <w:jc w:val="both"/>
        <w:rPr>
          <w:rFonts w:ascii="PT Astra Serif" w:hAnsi="PT Astra Serif"/>
          <w:color w:val="000000" w:themeColor="text1"/>
        </w:rPr>
      </w:pPr>
      <w:r w:rsidRPr="00AF26F9">
        <w:rPr>
          <w:rFonts w:ascii="PT Astra Serif" w:hAnsi="PT Astra Serif"/>
          <w:color w:val="000000" w:themeColor="text1"/>
        </w:rPr>
        <w:t>пер. Транспортный, ремонт щебеночного покрытия автодороги, 705 кв.м., 510,77 тыс</w:t>
      </w:r>
      <w:proofErr w:type="gramStart"/>
      <w:r w:rsidRPr="00AF26F9">
        <w:rPr>
          <w:rFonts w:ascii="PT Astra Serif" w:hAnsi="PT Astra Serif"/>
          <w:color w:val="000000" w:themeColor="text1"/>
        </w:rPr>
        <w:t>.р</w:t>
      </w:r>
      <w:proofErr w:type="gramEnd"/>
      <w:r w:rsidRPr="00AF26F9">
        <w:rPr>
          <w:rFonts w:ascii="PT Astra Serif" w:hAnsi="PT Astra Serif"/>
          <w:color w:val="000000" w:themeColor="text1"/>
        </w:rPr>
        <w:t>уб.,</w:t>
      </w:r>
    </w:p>
    <w:p w:rsidR="001D13CD" w:rsidRPr="00AF26F9" w:rsidRDefault="001D13CD" w:rsidP="00C54A32">
      <w:pPr>
        <w:pStyle w:val="aa"/>
        <w:ind w:firstLine="567"/>
        <w:jc w:val="both"/>
        <w:rPr>
          <w:rFonts w:ascii="PT Astra Serif" w:hAnsi="PT Astra Serif"/>
          <w:color w:val="000000" w:themeColor="text1"/>
        </w:rPr>
      </w:pPr>
      <w:r w:rsidRPr="00AF26F9">
        <w:rPr>
          <w:rFonts w:ascii="PT Astra Serif" w:hAnsi="PT Astra Serif"/>
          <w:color w:val="000000" w:themeColor="text1"/>
        </w:rPr>
        <w:t>ул</w:t>
      </w:r>
      <w:proofErr w:type="gramStart"/>
      <w:r w:rsidRPr="00AF26F9">
        <w:rPr>
          <w:rFonts w:ascii="PT Astra Serif" w:hAnsi="PT Astra Serif"/>
          <w:color w:val="000000" w:themeColor="text1"/>
        </w:rPr>
        <w:t>.Н</w:t>
      </w:r>
      <w:proofErr w:type="gramEnd"/>
      <w:r w:rsidRPr="00AF26F9">
        <w:rPr>
          <w:rFonts w:ascii="PT Astra Serif" w:hAnsi="PT Astra Serif"/>
          <w:color w:val="000000" w:themeColor="text1"/>
        </w:rPr>
        <w:t>овая Линия, ремонт щебеночного покрытия автодороги, 710 кв.м., 556,756 тыс.руб.</w:t>
      </w:r>
    </w:p>
    <w:p w:rsidR="008B7372" w:rsidRPr="00AF26F9" w:rsidRDefault="008B7372" w:rsidP="00C54A32">
      <w:pPr>
        <w:pStyle w:val="aa"/>
        <w:ind w:firstLine="567"/>
        <w:jc w:val="both"/>
        <w:rPr>
          <w:rFonts w:ascii="PT Astra Serif" w:hAnsi="PT Astra Serif"/>
          <w:bCs/>
          <w:color w:val="000000" w:themeColor="text1"/>
        </w:rPr>
      </w:pPr>
      <w:r w:rsidRPr="00AF26F9">
        <w:rPr>
          <w:rFonts w:ascii="PT Astra Serif" w:hAnsi="PT Astra Serif"/>
          <w:bCs/>
          <w:color w:val="000000" w:themeColor="text1"/>
        </w:rPr>
        <w:t xml:space="preserve">п. </w:t>
      </w:r>
      <w:proofErr w:type="spellStart"/>
      <w:r w:rsidRPr="00AF26F9">
        <w:rPr>
          <w:rFonts w:ascii="PT Astra Serif" w:hAnsi="PT Astra Serif"/>
          <w:bCs/>
          <w:color w:val="000000" w:themeColor="text1"/>
        </w:rPr>
        <w:t>Цемзавод</w:t>
      </w:r>
      <w:proofErr w:type="spellEnd"/>
      <w:r w:rsidRPr="00AF26F9">
        <w:rPr>
          <w:rFonts w:ascii="PT Astra Serif" w:hAnsi="PT Astra Serif"/>
          <w:bCs/>
          <w:color w:val="000000" w:themeColor="text1"/>
        </w:rPr>
        <w:t>, ул. Цементников, ремонт асфальтобетонного покрытия автодороги</w:t>
      </w:r>
      <w:r w:rsidR="00990A09" w:rsidRPr="00AF26F9">
        <w:rPr>
          <w:rFonts w:ascii="PT Astra Serif" w:hAnsi="PT Astra Serif"/>
          <w:bCs/>
          <w:color w:val="000000" w:themeColor="text1"/>
        </w:rPr>
        <w:t>, 1357 кв.м., 3703,66 тыс</w:t>
      </w:r>
      <w:proofErr w:type="gramStart"/>
      <w:r w:rsidR="00990A09" w:rsidRPr="00AF26F9">
        <w:rPr>
          <w:rFonts w:ascii="PT Astra Serif" w:hAnsi="PT Astra Serif"/>
          <w:bCs/>
          <w:color w:val="000000" w:themeColor="text1"/>
        </w:rPr>
        <w:t>.р</w:t>
      </w:r>
      <w:proofErr w:type="gramEnd"/>
      <w:r w:rsidR="00990A09" w:rsidRPr="00AF26F9">
        <w:rPr>
          <w:rFonts w:ascii="PT Astra Serif" w:hAnsi="PT Astra Serif"/>
          <w:bCs/>
          <w:color w:val="000000" w:themeColor="text1"/>
        </w:rPr>
        <w:t>уб.</w:t>
      </w:r>
    </w:p>
    <w:p w:rsidR="00B47458" w:rsidRPr="00AF26F9" w:rsidRDefault="00B47458" w:rsidP="00C54A32">
      <w:pPr>
        <w:spacing w:after="0" w:line="240" w:lineRule="auto"/>
        <w:ind w:firstLine="567"/>
        <w:jc w:val="both"/>
        <w:rPr>
          <w:rFonts w:ascii="PT Astra Serif" w:eastAsia="Calibri" w:hAnsi="PT Astra Serif" w:cs="Times New Roman"/>
          <w:b/>
        </w:rPr>
      </w:pPr>
      <w:r w:rsidRPr="00AF26F9">
        <w:rPr>
          <w:rFonts w:ascii="PT Astra Serif" w:eastAsia="Calibri" w:hAnsi="PT Astra Serif" w:cs="Times New Roman"/>
        </w:rPr>
        <w:t xml:space="preserve">В 2024 году на ремонт дорожной сети планируется выделить </w:t>
      </w:r>
      <w:r w:rsidRPr="00AF26F9">
        <w:rPr>
          <w:rFonts w:ascii="PT Astra Serif" w:eastAsia="Calibri" w:hAnsi="PT Astra Serif" w:cs="Times New Roman"/>
          <w:b/>
        </w:rPr>
        <w:t>57,8 млн</w:t>
      </w:r>
      <w:proofErr w:type="gramStart"/>
      <w:r w:rsidRPr="00AF26F9">
        <w:rPr>
          <w:rFonts w:ascii="PT Astra Serif" w:eastAsia="Calibri" w:hAnsi="PT Astra Serif" w:cs="Times New Roman"/>
          <w:b/>
        </w:rPr>
        <w:t>.р</w:t>
      </w:r>
      <w:proofErr w:type="gramEnd"/>
      <w:r w:rsidRPr="00AF26F9">
        <w:rPr>
          <w:rFonts w:ascii="PT Astra Serif" w:eastAsia="Calibri" w:hAnsi="PT Astra Serif" w:cs="Times New Roman"/>
          <w:b/>
        </w:rPr>
        <w:t>уб. и провести ремонтные работы на 26 объектах.</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bCs/>
          <w:color w:val="000000" w:themeColor="text1"/>
          <w:sz w:val="22"/>
          <w:szCs w:val="22"/>
        </w:rPr>
        <w:t xml:space="preserve">В том числе в </w:t>
      </w:r>
      <w:proofErr w:type="spellStart"/>
      <w:r w:rsidRPr="00AF26F9">
        <w:rPr>
          <w:rFonts w:ascii="PT Astra Serif" w:hAnsi="PT Astra Serif"/>
          <w:bCs/>
          <w:color w:val="000000" w:themeColor="text1"/>
          <w:sz w:val="22"/>
          <w:szCs w:val="22"/>
        </w:rPr>
        <w:t>Се</w:t>
      </w:r>
      <w:r w:rsidR="00006F33" w:rsidRPr="00AF26F9">
        <w:rPr>
          <w:rFonts w:ascii="PT Astra Serif" w:hAnsi="PT Astra Serif"/>
          <w:bCs/>
          <w:color w:val="000000" w:themeColor="text1"/>
          <w:sz w:val="22"/>
          <w:szCs w:val="22"/>
        </w:rPr>
        <w:t>нгилеевском</w:t>
      </w:r>
      <w:proofErr w:type="spellEnd"/>
      <w:r w:rsidR="00006F33" w:rsidRPr="00AF26F9">
        <w:rPr>
          <w:rFonts w:ascii="PT Astra Serif" w:hAnsi="PT Astra Serif"/>
          <w:bCs/>
          <w:color w:val="000000" w:themeColor="text1"/>
          <w:sz w:val="22"/>
          <w:szCs w:val="22"/>
        </w:rPr>
        <w:t xml:space="preserve"> городском поселении:</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u w:val="single"/>
        </w:rPr>
        <w:t>ремонт асфальтобетонного покрытия автодороги</w:t>
      </w:r>
      <w:r w:rsidRPr="00AF26F9">
        <w:rPr>
          <w:rFonts w:ascii="PT Astra Serif" w:hAnsi="PT Astra Serif"/>
          <w:color w:val="000000" w:themeColor="text1"/>
          <w:sz w:val="22"/>
          <w:szCs w:val="22"/>
        </w:rPr>
        <w:t xml:space="preserve">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ул</w:t>
      </w:r>
      <w:proofErr w:type="gramStart"/>
      <w:r w:rsidRPr="00AF26F9">
        <w:rPr>
          <w:rFonts w:ascii="PT Astra Serif" w:hAnsi="PT Astra Serif"/>
          <w:color w:val="000000" w:themeColor="text1"/>
          <w:sz w:val="22"/>
          <w:szCs w:val="22"/>
        </w:rPr>
        <w:t>.С</w:t>
      </w:r>
      <w:proofErr w:type="gramEnd"/>
      <w:r w:rsidRPr="00AF26F9">
        <w:rPr>
          <w:rFonts w:ascii="PT Astra Serif" w:hAnsi="PT Astra Serif"/>
          <w:color w:val="000000" w:themeColor="text1"/>
          <w:sz w:val="22"/>
          <w:szCs w:val="22"/>
        </w:rPr>
        <w:t xml:space="preserve">оветская,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ул</w:t>
      </w:r>
      <w:proofErr w:type="gramStart"/>
      <w:r w:rsidRPr="00AF26F9">
        <w:rPr>
          <w:rFonts w:ascii="PT Astra Serif" w:hAnsi="PT Astra Serif"/>
          <w:color w:val="000000" w:themeColor="text1"/>
          <w:sz w:val="22"/>
          <w:szCs w:val="22"/>
        </w:rPr>
        <w:t>.К</w:t>
      </w:r>
      <w:proofErr w:type="gramEnd"/>
      <w:r w:rsidRPr="00AF26F9">
        <w:rPr>
          <w:rFonts w:ascii="PT Astra Serif" w:hAnsi="PT Astra Serif"/>
          <w:color w:val="000000" w:themeColor="text1"/>
          <w:sz w:val="22"/>
          <w:szCs w:val="22"/>
        </w:rPr>
        <w:t>омсомольская,</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lastRenderedPageBreak/>
        <w:t>ул</w:t>
      </w:r>
      <w:proofErr w:type="gramStart"/>
      <w:r w:rsidRPr="00AF26F9">
        <w:rPr>
          <w:rFonts w:ascii="PT Astra Serif" w:hAnsi="PT Astra Serif"/>
          <w:color w:val="000000" w:themeColor="text1"/>
          <w:sz w:val="22"/>
          <w:szCs w:val="22"/>
        </w:rPr>
        <w:t>.Г</w:t>
      </w:r>
      <w:proofErr w:type="gramEnd"/>
      <w:r w:rsidRPr="00AF26F9">
        <w:rPr>
          <w:rFonts w:ascii="PT Astra Serif" w:hAnsi="PT Astra Serif"/>
          <w:color w:val="000000" w:themeColor="text1"/>
          <w:sz w:val="22"/>
          <w:szCs w:val="22"/>
        </w:rPr>
        <w:t xml:space="preserve">агарина от д. 5 до д. 38, ул. Комсомольская (от ул. Некрасова до ул. А.Матросова),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ул. 8 Марта от д 1а до д 11,</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 ул. Котовского от д 2 до д 14, ул. Гая до д. 2а.</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u w:val="single"/>
        </w:rPr>
        <w:t>пешеходный переход в соответствии с нац. Стандартами</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г</w:t>
      </w:r>
      <w:proofErr w:type="gramStart"/>
      <w:r w:rsidRPr="00AF26F9">
        <w:rPr>
          <w:rFonts w:ascii="PT Astra Serif" w:hAnsi="PT Astra Serif"/>
          <w:color w:val="000000" w:themeColor="text1"/>
          <w:sz w:val="22"/>
          <w:szCs w:val="22"/>
        </w:rPr>
        <w:t>.С</w:t>
      </w:r>
      <w:proofErr w:type="gramEnd"/>
      <w:r w:rsidRPr="00AF26F9">
        <w:rPr>
          <w:rFonts w:ascii="PT Astra Serif" w:hAnsi="PT Astra Serif"/>
          <w:color w:val="000000" w:themeColor="text1"/>
          <w:sz w:val="22"/>
          <w:szCs w:val="22"/>
        </w:rPr>
        <w:t xml:space="preserve">енгилей, ул. Носова 13 а  ДШИ,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proofErr w:type="spellStart"/>
      <w:r w:rsidRPr="00AF26F9">
        <w:rPr>
          <w:rFonts w:ascii="PT Astra Serif" w:hAnsi="PT Astra Serif"/>
          <w:color w:val="000000" w:themeColor="text1"/>
          <w:sz w:val="22"/>
          <w:szCs w:val="22"/>
        </w:rPr>
        <w:t>г</w:t>
      </w:r>
      <w:proofErr w:type="gramStart"/>
      <w:r w:rsidRPr="00AF26F9">
        <w:rPr>
          <w:rFonts w:ascii="PT Astra Serif" w:hAnsi="PT Astra Serif"/>
          <w:color w:val="000000" w:themeColor="text1"/>
          <w:sz w:val="22"/>
          <w:szCs w:val="22"/>
        </w:rPr>
        <w:t>.С</w:t>
      </w:r>
      <w:proofErr w:type="gramEnd"/>
      <w:r w:rsidRPr="00AF26F9">
        <w:rPr>
          <w:rFonts w:ascii="PT Astra Serif" w:hAnsi="PT Astra Serif"/>
          <w:color w:val="000000" w:themeColor="text1"/>
          <w:sz w:val="22"/>
          <w:szCs w:val="22"/>
        </w:rPr>
        <w:t>енгилей,ул.Красноармейская</w:t>
      </w:r>
      <w:proofErr w:type="spellEnd"/>
      <w:r w:rsidRPr="00AF26F9">
        <w:rPr>
          <w:rFonts w:ascii="PT Astra Serif" w:hAnsi="PT Astra Serif"/>
          <w:color w:val="000000" w:themeColor="text1"/>
          <w:sz w:val="22"/>
          <w:szCs w:val="22"/>
          <w:u w:val="single"/>
        </w:rPr>
        <w:t xml:space="preserve">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u w:val="single"/>
        </w:rPr>
        <w:t>ремонт щебеночного покрытия автодороги</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ул. Южная от д 1 до д 15, </w:t>
      </w:r>
    </w:p>
    <w:p w:rsidR="00B47458" w:rsidRPr="00AF26F9" w:rsidRDefault="00990A09"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ул. Комсомольская (</w:t>
      </w:r>
      <w:r w:rsidR="00B47458" w:rsidRPr="00AF26F9">
        <w:rPr>
          <w:rFonts w:ascii="PT Astra Serif" w:hAnsi="PT Astra Serif"/>
          <w:color w:val="000000" w:themeColor="text1"/>
          <w:sz w:val="22"/>
          <w:szCs w:val="22"/>
        </w:rPr>
        <w:t xml:space="preserve">от д. 48 по ул. Красноармейская до д. 60 по ул. Комсомольская),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пер. 2 Нагорный </w:t>
      </w:r>
      <w:proofErr w:type="gramStart"/>
      <w:r w:rsidRPr="00AF26F9">
        <w:rPr>
          <w:rFonts w:ascii="PT Astra Serif" w:hAnsi="PT Astra Serif"/>
          <w:color w:val="000000" w:themeColor="text1"/>
          <w:sz w:val="22"/>
          <w:szCs w:val="22"/>
        </w:rPr>
        <w:t xml:space="preserve">( </w:t>
      </w:r>
      <w:proofErr w:type="gramEnd"/>
      <w:r w:rsidRPr="00AF26F9">
        <w:rPr>
          <w:rFonts w:ascii="PT Astra Serif" w:hAnsi="PT Astra Serif"/>
          <w:color w:val="000000" w:themeColor="text1"/>
          <w:sz w:val="22"/>
          <w:szCs w:val="22"/>
        </w:rPr>
        <w:t xml:space="preserve">от ул. Н.Выборная до ул. Пугачева),  </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пер. 2 Прогонный (от ул. Н.Выборная до д. 4),</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ул. Шевченко </w:t>
      </w:r>
      <w:proofErr w:type="gramStart"/>
      <w:r w:rsidRPr="00AF26F9">
        <w:rPr>
          <w:rFonts w:ascii="PT Astra Serif" w:hAnsi="PT Astra Serif"/>
          <w:color w:val="000000" w:themeColor="text1"/>
          <w:sz w:val="22"/>
          <w:szCs w:val="22"/>
        </w:rPr>
        <w:t xml:space="preserve">( </w:t>
      </w:r>
      <w:proofErr w:type="gramEnd"/>
      <w:r w:rsidRPr="00AF26F9">
        <w:rPr>
          <w:rFonts w:ascii="PT Astra Serif" w:hAnsi="PT Astra Serif"/>
          <w:color w:val="000000" w:themeColor="text1"/>
          <w:sz w:val="22"/>
          <w:szCs w:val="22"/>
        </w:rPr>
        <w:t>от д. 35 до д. 39),</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ул. </w:t>
      </w:r>
      <w:proofErr w:type="gramStart"/>
      <w:r w:rsidRPr="00AF26F9">
        <w:rPr>
          <w:rFonts w:ascii="PT Astra Serif" w:hAnsi="PT Astra Serif"/>
          <w:color w:val="000000" w:themeColor="text1"/>
          <w:sz w:val="22"/>
          <w:szCs w:val="22"/>
        </w:rPr>
        <w:t>Новая</w:t>
      </w:r>
      <w:proofErr w:type="gramEnd"/>
      <w:r w:rsidRPr="00AF26F9">
        <w:rPr>
          <w:rFonts w:ascii="PT Astra Serif" w:hAnsi="PT Astra Serif"/>
          <w:color w:val="000000" w:themeColor="text1"/>
          <w:sz w:val="22"/>
          <w:szCs w:val="22"/>
        </w:rPr>
        <w:t xml:space="preserve"> (от ул. Котовского до д. 7),</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ул. </w:t>
      </w:r>
      <w:proofErr w:type="gramStart"/>
      <w:r w:rsidRPr="00AF26F9">
        <w:rPr>
          <w:rFonts w:ascii="PT Astra Serif" w:hAnsi="PT Astra Serif"/>
          <w:color w:val="000000" w:themeColor="text1"/>
          <w:sz w:val="22"/>
          <w:szCs w:val="22"/>
        </w:rPr>
        <w:t>Заводская</w:t>
      </w:r>
      <w:proofErr w:type="gramEnd"/>
      <w:r w:rsidRPr="00AF26F9">
        <w:rPr>
          <w:rFonts w:ascii="PT Astra Serif" w:hAnsi="PT Astra Serif"/>
          <w:color w:val="000000" w:themeColor="text1"/>
          <w:sz w:val="22"/>
          <w:szCs w:val="22"/>
        </w:rPr>
        <w:t xml:space="preserve"> (от ул. Котовского до д. 8),</w:t>
      </w:r>
    </w:p>
    <w:p w:rsidR="00B47458"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ул. Родниковая (от ул. Котовского до д.10),ул</w:t>
      </w:r>
      <w:proofErr w:type="gramStart"/>
      <w:r w:rsidRPr="00AF26F9">
        <w:rPr>
          <w:rFonts w:ascii="PT Astra Serif" w:hAnsi="PT Astra Serif"/>
          <w:color w:val="000000" w:themeColor="text1"/>
          <w:sz w:val="22"/>
          <w:szCs w:val="22"/>
        </w:rPr>
        <w:t>.К</w:t>
      </w:r>
      <w:proofErr w:type="gramEnd"/>
      <w:r w:rsidRPr="00AF26F9">
        <w:rPr>
          <w:rFonts w:ascii="PT Astra Serif" w:hAnsi="PT Astra Serif"/>
          <w:color w:val="000000" w:themeColor="text1"/>
          <w:sz w:val="22"/>
          <w:szCs w:val="22"/>
        </w:rPr>
        <w:t>расноармейская,</w:t>
      </w:r>
    </w:p>
    <w:p w:rsidR="008B7372" w:rsidRPr="00AF26F9" w:rsidRDefault="00B47458" w:rsidP="00C54A32">
      <w:pPr>
        <w:pStyle w:val="ae"/>
        <w:spacing w:after="0"/>
        <w:ind w:left="0" w:firstLine="567"/>
        <w:jc w:val="both"/>
        <w:rPr>
          <w:rFonts w:ascii="PT Astra Serif" w:hAnsi="PT Astra Serif"/>
          <w:color w:val="000000" w:themeColor="text1"/>
          <w:sz w:val="22"/>
          <w:szCs w:val="22"/>
        </w:rPr>
      </w:pPr>
      <w:r w:rsidRPr="00AF26F9">
        <w:rPr>
          <w:rFonts w:ascii="PT Astra Serif" w:hAnsi="PT Astra Serif"/>
          <w:color w:val="000000" w:themeColor="text1"/>
          <w:sz w:val="22"/>
          <w:szCs w:val="22"/>
        </w:rPr>
        <w:t xml:space="preserve">кв. "Молодежный" д.д. </w:t>
      </w:r>
      <w:r w:rsidRPr="00AF26F9">
        <w:rPr>
          <w:rFonts w:ascii="PT Astra Serif" w:hAnsi="PT Astra Serif"/>
          <w:color w:val="000000" w:themeColor="text1"/>
          <w:sz w:val="22"/>
          <w:szCs w:val="22"/>
          <w:u w:val="single"/>
        </w:rPr>
        <w:t xml:space="preserve">2,3,9,10,ремонт дворовых территорий </w:t>
      </w:r>
      <w:r w:rsidRPr="00AF26F9">
        <w:rPr>
          <w:rFonts w:ascii="PT Astra Serif" w:hAnsi="PT Astra Serif"/>
          <w:color w:val="000000" w:themeColor="text1"/>
          <w:sz w:val="22"/>
          <w:szCs w:val="22"/>
        </w:rPr>
        <w:t>многоквартирных жилых домов</w:t>
      </w:r>
      <w:r w:rsidR="00747996" w:rsidRPr="00AF26F9">
        <w:rPr>
          <w:rFonts w:ascii="PT Astra Serif" w:hAnsi="PT Astra Serif"/>
          <w:color w:val="000000" w:themeColor="text1"/>
          <w:sz w:val="22"/>
          <w:szCs w:val="22"/>
        </w:rPr>
        <w:t>.</w:t>
      </w:r>
    </w:p>
    <w:p w:rsidR="00747996" w:rsidRPr="00AF26F9" w:rsidRDefault="00747996" w:rsidP="00C54A32">
      <w:pPr>
        <w:pStyle w:val="ae"/>
        <w:spacing w:after="0"/>
        <w:ind w:left="0" w:firstLine="567"/>
        <w:jc w:val="both"/>
        <w:rPr>
          <w:rFonts w:ascii="PT Astra Serif" w:hAnsi="PT Astra Serif"/>
          <w:color w:val="000000" w:themeColor="text1"/>
          <w:sz w:val="22"/>
          <w:szCs w:val="22"/>
        </w:rPr>
      </w:pPr>
    </w:p>
    <w:p w:rsidR="008B7372" w:rsidRPr="00AF26F9" w:rsidRDefault="00747996" w:rsidP="00C54A32">
      <w:pPr>
        <w:pStyle w:val="ac"/>
        <w:spacing w:line="240" w:lineRule="auto"/>
        <w:ind w:left="567"/>
        <w:jc w:val="center"/>
        <w:rPr>
          <w:rFonts w:ascii="PT Astra Serif" w:hAnsi="PT Astra Serif"/>
          <w:b/>
          <w:color w:val="000000" w:themeColor="text1"/>
        </w:rPr>
      </w:pPr>
      <w:r w:rsidRPr="00AF26F9">
        <w:rPr>
          <w:rFonts w:ascii="PT Astra Serif" w:hAnsi="PT Astra Serif"/>
          <w:b/>
          <w:color w:val="000000" w:themeColor="text1"/>
        </w:rPr>
        <w:t>Благоустройство</w:t>
      </w:r>
    </w:p>
    <w:p w:rsidR="0014753A" w:rsidRPr="00AF26F9" w:rsidRDefault="00B47458" w:rsidP="00C54A32">
      <w:pPr>
        <w:spacing w:after="0" w:line="240" w:lineRule="auto"/>
        <w:ind w:firstLine="567"/>
        <w:jc w:val="both"/>
        <w:rPr>
          <w:rFonts w:ascii="PT Astra Serif" w:hAnsi="PT Astra Serif" w:cs="Times New Roman"/>
          <w:color w:val="000000" w:themeColor="text1"/>
          <w:lang w:eastAsia="ru-RU"/>
        </w:rPr>
      </w:pPr>
      <w:r w:rsidRPr="00AF26F9">
        <w:rPr>
          <w:rFonts w:ascii="PT Astra Serif" w:hAnsi="PT Astra Serif" w:cs="Times New Roman"/>
          <w:color w:val="000000" w:themeColor="text1"/>
          <w:lang w:eastAsia="ru-RU"/>
        </w:rPr>
        <w:t xml:space="preserve">В 2023 году в </w:t>
      </w:r>
      <w:r w:rsidR="0014753A" w:rsidRPr="00AF26F9">
        <w:rPr>
          <w:rFonts w:ascii="PT Astra Serif" w:hAnsi="PT Astra Serif" w:cs="Times New Roman"/>
          <w:color w:val="000000" w:themeColor="text1"/>
          <w:lang w:eastAsia="ru-RU"/>
        </w:rPr>
        <w:t>МО «Сенгилеевское городское поселение»</w:t>
      </w:r>
      <w:r w:rsidR="006D1E50" w:rsidRPr="00AF26F9">
        <w:rPr>
          <w:rFonts w:ascii="PT Astra Serif" w:hAnsi="PT Astra Serif" w:cs="Times New Roman"/>
          <w:color w:val="000000" w:themeColor="text1"/>
          <w:lang w:eastAsia="ru-RU"/>
        </w:rPr>
        <w:t xml:space="preserve"> (8 513 662,</w:t>
      </w:r>
      <w:r w:rsidRPr="00AF26F9">
        <w:rPr>
          <w:rFonts w:ascii="PT Astra Serif" w:hAnsi="PT Astra Serif" w:cs="Times New Roman"/>
          <w:color w:val="000000" w:themeColor="text1"/>
          <w:lang w:eastAsia="ru-RU"/>
        </w:rPr>
        <w:t xml:space="preserve">00 из них </w:t>
      </w:r>
      <w:r w:rsidR="0014753A" w:rsidRPr="00AF26F9">
        <w:rPr>
          <w:rFonts w:ascii="PT Astra Serif" w:hAnsi="PT Astra Serif" w:cs="Times New Roman"/>
          <w:color w:val="000000" w:themeColor="text1"/>
          <w:lang w:eastAsia="ru-RU"/>
        </w:rPr>
        <w:t xml:space="preserve"> 500 </w:t>
      </w:r>
      <w:r w:rsidRPr="00AF26F9">
        <w:rPr>
          <w:rFonts w:ascii="PT Astra Serif" w:hAnsi="PT Astra Serif" w:cs="Times New Roman"/>
          <w:color w:val="000000" w:themeColor="text1"/>
          <w:lang w:eastAsia="ru-RU"/>
        </w:rPr>
        <w:t>тыс</w:t>
      </w:r>
      <w:proofErr w:type="gramStart"/>
      <w:r w:rsidRPr="00AF26F9">
        <w:rPr>
          <w:rFonts w:ascii="PT Astra Serif" w:hAnsi="PT Astra Serif" w:cs="Times New Roman"/>
          <w:color w:val="000000" w:themeColor="text1"/>
          <w:lang w:eastAsia="ru-RU"/>
        </w:rPr>
        <w:t>.р</w:t>
      </w:r>
      <w:proofErr w:type="gramEnd"/>
      <w:r w:rsidRPr="00AF26F9">
        <w:rPr>
          <w:rFonts w:ascii="PT Astra Serif" w:hAnsi="PT Astra Serif" w:cs="Times New Roman"/>
          <w:color w:val="000000" w:themeColor="text1"/>
          <w:lang w:eastAsia="ru-RU"/>
        </w:rPr>
        <w:t>уб.</w:t>
      </w:r>
      <w:r w:rsidR="0014753A" w:rsidRPr="00AF26F9">
        <w:rPr>
          <w:rFonts w:ascii="PT Astra Serif" w:hAnsi="PT Astra Serif" w:cs="Times New Roman"/>
          <w:color w:val="000000" w:themeColor="text1"/>
          <w:lang w:eastAsia="ru-RU"/>
        </w:rPr>
        <w:t xml:space="preserve"> средства местного бюджета)</w:t>
      </w:r>
      <w:r w:rsidR="00990A09" w:rsidRPr="00AF26F9">
        <w:rPr>
          <w:rFonts w:ascii="PT Astra Serif" w:hAnsi="PT Astra Serif" w:cs="Times New Roman"/>
          <w:color w:val="000000" w:themeColor="text1"/>
          <w:lang w:eastAsia="ru-RU"/>
        </w:rPr>
        <w:t>произведены следующие виды работ:</w:t>
      </w:r>
    </w:p>
    <w:p w:rsidR="0014753A" w:rsidRPr="00AF26F9" w:rsidRDefault="0014753A" w:rsidP="00C54A32">
      <w:pPr>
        <w:pStyle w:val="ac"/>
        <w:numPr>
          <w:ilvl w:val="0"/>
          <w:numId w:val="25"/>
        </w:numPr>
        <w:tabs>
          <w:tab w:val="left" w:pos="851"/>
        </w:tabs>
        <w:spacing w:line="240" w:lineRule="auto"/>
        <w:ind w:left="0" w:firstLine="567"/>
        <w:jc w:val="both"/>
        <w:rPr>
          <w:rFonts w:ascii="PT Astra Serif" w:hAnsi="PT Astra Serif"/>
          <w:color w:val="000000" w:themeColor="text1"/>
          <w:lang w:eastAsia="ru-RU"/>
        </w:rPr>
      </w:pPr>
      <w:r w:rsidRPr="00AF26F9">
        <w:rPr>
          <w:rFonts w:ascii="PT Astra Serif" w:hAnsi="PT Astra Serif"/>
          <w:color w:val="000000" w:themeColor="text1"/>
          <w:lang w:eastAsia="ru-RU"/>
        </w:rPr>
        <w:t xml:space="preserve">Благоустройство общественной территории парка «Молодежный», расположенной по адресу г. Сенгилей, ул. Гая (2 этап), подрядчик индивидуальный предприниматель </w:t>
      </w:r>
      <w:proofErr w:type="spellStart"/>
      <w:r w:rsidRPr="00AF26F9">
        <w:rPr>
          <w:rFonts w:ascii="PT Astra Serif" w:hAnsi="PT Astra Serif"/>
          <w:color w:val="000000" w:themeColor="text1"/>
          <w:lang w:eastAsia="ru-RU"/>
        </w:rPr>
        <w:t>Алимерзаев</w:t>
      </w:r>
      <w:proofErr w:type="spellEnd"/>
      <w:r w:rsidRPr="00AF26F9">
        <w:rPr>
          <w:rFonts w:ascii="PT Astra Serif" w:hAnsi="PT Astra Serif"/>
          <w:color w:val="000000" w:themeColor="text1"/>
          <w:lang w:eastAsia="ru-RU"/>
        </w:rPr>
        <w:t xml:space="preserve"> </w:t>
      </w:r>
      <w:proofErr w:type="spellStart"/>
      <w:r w:rsidRPr="00AF26F9">
        <w:rPr>
          <w:rFonts w:ascii="PT Astra Serif" w:hAnsi="PT Astra Serif"/>
          <w:color w:val="000000" w:themeColor="text1"/>
          <w:lang w:eastAsia="ru-RU"/>
        </w:rPr>
        <w:t>Мирзали</w:t>
      </w:r>
      <w:proofErr w:type="spellEnd"/>
      <w:r w:rsidRPr="00AF26F9">
        <w:rPr>
          <w:rFonts w:ascii="PT Astra Serif" w:hAnsi="PT Astra Serif"/>
          <w:color w:val="000000" w:themeColor="text1"/>
          <w:lang w:eastAsia="ru-RU"/>
        </w:rPr>
        <w:t xml:space="preserve"> </w:t>
      </w:r>
      <w:proofErr w:type="spellStart"/>
      <w:r w:rsidRPr="00AF26F9">
        <w:rPr>
          <w:rFonts w:ascii="PT Astra Serif" w:hAnsi="PT Astra Serif"/>
          <w:color w:val="000000" w:themeColor="text1"/>
          <w:lang w:eastAsia="ru-RU"/>
        </w:rPr>
        <w:t>Гаджимирзаевич</w:t>
      </w:r>
      <w:proofErr w:type="spellEnd"/>
      <w:r w:rsidRPr="00AF26F9">
        <w:rPr>
          <w:rFonts w:ascii="PT Astra Serif" w:hAnsi="PT Astra Serif"/>
          <w:color w:val="000000" w:themeColor="text1"/>
          <w:lang w:eastAsia="ru-RU"/>
        </w:rPr>
        <w:t xml:space="preserve">, сумма контракта 8 215 682,00 рублей </w:t>
      </w:r>
    </w:p>
    <w:p w:rsidR="0014753A" w:rsidRPr="00AF26F9" w:rsidRDefault="0014753A" w:rsidP="00C54A32">
      <w:pPr>
        <w:tabs>
          <w:tab w:val="left" w:pos="851"/>
        </w:tabs>
        <w:spacing w:after="0" w:line="240" w:lineRule="auto"/>
        <w:ind w:firstLine="567"/>
        <w:jc w:val="both"/>
        <w:rPr>
          <w:rFonts w:ascii="PT Astra Serif" w:hAnsi="PT Astra Serif" w:cs="Times New Roman"/>
          <w:color w:val="000000" w:themeColor="text1"/>
          <w:lang w:eastAsia="ru-RU"/>
        </w:rPr>
      </w:pPr>
      <w:r w:rsidRPr="00AF26F9">
        <w:rPr>
          <w:rFonts w:ascii="PT Astra Serif" w:hAnsi="PT Astra Serif" w:cs="Times New Roman"/>
          <w:color w:val="000000" w:themeColor="text1"/>
          <w:lang w:eastAsia="ru-RU"/>
        </w:rPr>
        <w:t xml:space="preserve">  </w:t>
      </w:r>
      <w:r w:rsidR="00B47458" w:rsidRPr="00AF26F9">
        <w:rPr>
          <w:rFonts w:ascii="PT Astra Serif" w:hAnsi="PT Astra Serif" w:cs="Times New Roman"/>
          <w:color w:val="000000" w:themeColor="text1"/>
          <w:lang w:eastAsia="ru-RU"/>
        </w:rPr>
        <w:tab/>
      </w:r>
      <w:r w:rsidRPr="00AF26F9">
        <w:rPr>
          <w:rFonts w:ascii="PT Astra Serif" w:hAnsi="PT Astra Serif" w:cs="Times New Roman"/>
          <w:color w:val="000000" w:themeColor="text1"/>
          <w:lang w:eastAsia="ru-RU"/>
        </w:rPr>
        <w:t>виды работ: МАФ, освещение, покрытие проездов, устройство автодороги.</w:t>
      </w:r>
    </w:p>
    <w:p w:rsidR="0014753A" w:rsidRPr="00AF26F9" w:rsidRDefault="0014753A" w:rsidP="00C54A32">
      <w:pPr>
        <w:pStyle w:val="ac"/>
        <w:numPr>
          <w:ilvl w:val="0"/>
          <w:numId w:val="25"/>
        </w:numPr>
        <w:tabs>
          <w:tab w:val="left" w:pos="851"/>
        </w:tabs>
        <w:spacing w:line="240" w:lineRule="auto"/>
        <w:ind w:left="0" w:firstLine="567"/>
        <w:jc w:val="both"/>
        <w:rPr>
          <w:rFonts w:ascii="PT Astra Serif" w:hAnsi="PT Astra Serif"/>
          <w:color w:val="000000" w:themeColor="text1"/>
          <w:lang w:eastAsia="ru-RU"/>
        </w:rPr>
      </w:pPr>
      <w:r w:rsidRPr="00AF26F9">
        <w:rPr>
          <w:rFonts w:ascii="PT Astra Serif" w:hAnsi="PT Astra Serif"/>
          <w:color w:val="000000" w:themeColor="text1"/>
          <w:lang w:eastAsia="ru-RU"/>
        </w:rPr>
        <w:t>Установка детского игрового комплекса «Ривьера» на территории парка «Молодежный»,  подрядная организация ООО «</w:t>
      </w:r>
      <w:proofErr w:type="spellStart"/>
      <w:r w:rsidRPr="00AF26F9">
        <w:rPr>
          <w:rFonts w:ascii="PT Astra Serif" w:hAnsi="PT Astra Serif"/>
          <w:color w:val="000000" w:themeColor="text1"/>
          <w:lang w:eastAsia="ru-RU"/>
        </w:rPr>
        <w:t>Энергоэксперт</w:t>
      </w:r>
      <w:proofErr w:type="spellEnd"/>
      <w:r w:rsidRPr="00AF26F9">
        <w:rPr>
          <w:rFonts w:ascii="PT Astra Serif" w:hAnsi="PT Astra Serif"/>
          <w:color w:val="000000" w:themeColor="text1"/>
          <w:lang w:eastAsia="ru-RU"/>
        </w:rPr>
        <w:t>», сумма договора 297 980,00 рублей (выполнено в полном объеме).</w:t>
      </w:r>
    </w:p>
    <w:p w:rsidR="00747996" w:rsidRPr="00AF26F9" w:rsidRDefault="00747996" w:rsidP="00C54A32">
      <w:pPr>
        <w:pStyle w:val="ac"/>
        <w:tabs>
          <w:tab w:val="left" w:pos="851"/>
        </w:tabs>
        <w:spacing w:line="240" w:lineRule="auto"/>
        <w:ind w:left="567"/>
        <w:jc w:val="both"/>
        <w:rPr>
          <w:rFonts w:ascii="PT Astra Serif" w:hAnsi="PT Astra Serif"/>
          <w:color w:val="000000" w:themeColor="text1"/>
          <w:lang w:eastAsia="ru-RU"/>
        </w:rPr>
      </w:pPr>
    </w:p>
    <w:p w:rsidR="0014753A" w:rsidRPr="00AF26F9" w:rsidRDefault="00747996" w:rsidP="00C54A32">
      <w:pPr>
        <w:pStyle w:val="aa"/>
        <w:ind w:firstLine="567"/>
        <w:jc w:val="center"/>
        <w:rPr>
          <w:rFonts w:ascii="PT Astra Serif" w:hAnsi="PT Astra Serif"/>
          <w:b/>
          <w:color w:val="000000" w:themeColor="text1"/>
        </w:rPr>
      </w:pPr>
      <w:r w:rsidRPr="00AF26F9">
        <w:rPr>
          <w:rFonts w:ascii="PT Astra Serif" w:hAnsi="PT Astra Serif"/>
          <w:b/>
          <w:color w:val="000000" w:themeColor="text1"/>
        </w:rPr>
        <w:t>Планы на 2024 год</w:t>
      </w:r>
    </w:p>
    <w:p w:rsidR="0014753A" w:rsidRPr="00AF26F9" w:rsidRDefault="0014753A" w:rsidP="00C54A32">
      <w:pPr>
        <w:spacing w:after="0" w:line="240" w:lineRule="auto"/>
        <w:ind w:firstLine="567"/>
        <w:jc w:val="both"/>
        <w:rPr>
          <w:rFonts w:ascii="PT Astra Serif" w:hAnsi="PT Astra Serif" w:cs="Times New Roman"/>
          <w:color w:val="000000" w:themeColor="text1"/>
          <w:lang w:eastAsia="ru-RU"/>
        </w:rPr>
      </w:pPr>
      <w:r w:rsidRPr="00AF26F9">
        <w:rPr>
          <w:rFonts w:ascii="PT Astra Serif" w:hAnsi="PT Astra Serif" w:cs="Times New Roman"/>
          <w:color w:val="000000" w:themeColor="text1"/>
          <w:lang w:eastAsia="ru-RU"/>
        </w:rPr>
        <w:t>Благоустройство общественной территории парка «Молодежный», расположенной по адресу г. Сенгилей, ул. Гая (3 этап)</w:t>
      </w:r>
      <w:r w:rsidR="00990A09" w:rsidRPr="00AF26F9">
        <w:rPr>
          <w:rFonts w:ascii="PT Astra Serif" w:hAnsi="PT Astra Serif" w:cs="Times New Roman"/>
          <w:color w:val="000000" w:themeColor="text1"/>
          <w:lang w:eastAsia="ru-RU"/>
        </w:rPr>
        <w:t xml:space="preserve">. </w:t>
      </w:r>
      <w:r w:rsidRPr="00AF26F9">
        <w:rPr>
          <w:rFonts w:ascii="PT Astra Serif" w:hAnsi="PT Astra Serif" w:cs="Times New Roman"/>
          <w:color w:val="000000" w:themeColor="text1"/>
          <w:lang w:eastAsia="ru-RU"/>
        </w:rPr>
        <w:t>Подрядчик ООО «</w:t>
      </w:r>
      <w:proofErr w:type="spellStart"/>
      <w:r w:rsidRPr="00AF26F9">
        <w:rPr>
          <w:rFonts w:ascii="PT Astra Serif" w:hAnsi="PT Astra Serif" w:cs="Times New Roman"/>
          <w:color w:val="000000" w:themeColor="text1"/>
          <w:lang w:eastAsia="ru-RU"/>
        </w:rPr>
        <w:t>Профикс</w:t>
      </w:r>
      <w:proofErr w:type="spellEnd"/>
      <w:r w:rsidRPr="00AF26F9">
        <w:rPr>
          <w:rFonts w:ascii="PT Astra Serif" w:hAnsi="PT Astra Serif" w:cs="Times New Roman"/>
          <w:color w:val="000000" w:themeColor="text1"/>
          <w:lang w:eastAsia="ru-RU"/>
        </w:rPr>
        <w:t>»,  сумма контракта 8 513</w:t>
      </w:r>
      <w:r w:rsidR="00747996" w:rsidRPr="00AF26F9">
        <w:rPr>
          <w:rFonts w:ascii="PT Astra Serif" w:hAnsi="PT Astra Serif" w:cs="Times New Roman"/>
          <w:color w:val="000000" w:themeColor="text1"/>
          <w:lang w:eastAsia="ru-RU"/>
        </w:rPr>
        <w:t> </w:t>
      </w:r>
      <w:r w:rsidRPr="00AF26F9">
        <w:rPr>
          <w:rFonts w:ascii="PT Astra Serif" w:hAnsi="PT Astra Serif" w:cs="Times New Roman"/>
          <w:color w:val="000000" w:themeColor="text1"/>
          <w:lang w:eastAsia="ru-RU"/>
        </w:rPr>
        <w:t>662</w:t>
      </w:r>
      <w:r w:rsidR="00747996" w:rsidRPr="00AF26F9">
        <w:rPr>
          <w:rFonts w:ascii="PT Astra Serif" w:hAnsi="PT Astra Serif" w:cs="Times New Roman"/>
          <w:color w:val="000000" w:themeColor="text1"/>
          <w:lang w:eastAsia="ru-RU"/>
        </w:rPr>
        <w:t>,</w:t>
      </w:r>
      <w:r w:rsidRPr="00AF26F9">
        <w:rPr>
          <w:rFonts w:ascii="PT Astra Serif" w:hAnsi="PT Astra Serif" w:cs="Times New Roman"/>
          <w:color w:val="000000" w:themeColor="text1"/>
          <w:lang w:eastAsia="ru-RU"/>
        </w:rPr>
        <w:t>00 рублей.</w:t>
      </w:r>
    </w:p>
    <w:p w:rsidR="0014753A" w:rsidRPr="00AF26F9" w:rsidRDefault="0014753A" w:rsidP="00C54A32">
      <w:pPr>
        <w:spacing w:after="0" w:line="240" w:lineRule="auto"/>
        <w:ind w:firstLine="567"/>
        <w:jc w:val="both"/>
        <w:rPr>
          <w:rFonts w:ascii="PT Astra Serif" w:hAnsi="PT Astra Serif" w:cs="Times New Roman"/>
          <w:color w:val="000000" w:themeColor="text1"/>
          <w:lang w:eastAsia="ru-RU"/>
        </w:rPr>
      </w:pPr>
      <w:r w:rsidRPr="00AF26F9">
        <w:rPr>
          <w:rFonts w:ascii="PT Astra Serif" w:hAnsi="PT Astra Serif" w:cs="Times New Roman"/>
          <w:color w:val="000000" w:themeColor="text1"/>
          <w:lang w:eastAsia="ru-RU"/>
        </w:rPr>
        <w:t>Виды работ:</w:t>
      </w:r>
      <w:r w:rsidRPr="00AF26F9">
        <w:rPr>
          <w:rFonts w:ascii="PT Astra Serif" w:hAnsi="PT Astra Serif"/>
          <w:color w:val="000000" w:themeColor="text1"/>
        </w:rPr>
        <w:t xml:space="preserve"> подготовительные работы, устройство входной группы; устройство площадки для пляжного волейбола, устройство беседок, озеленение, устройство автодороги, видеонаблюдение.</w:t>
      </w:r>
    </w:p>
    <w:p w:rsidR="00B47458" w:rsidRPr="00AF26F9" w:rsidRDefault="00B47458"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 xml:space="preserve">По итогам Всероссийского конкурса лучших проектов в 2023 году </w:t>
      </w:r>
      <w:r w:rsidRPr="00AF26F9">
        <w:rPr>
          <w:rFonts w:ascii="PT Astra Serif" w:hAnsi="PT Astra Serif" w:cs="Times New Roman"/>
          <w:b/>
          <w:shd w:val="clear" w:color="auto" w:fill="FFFFFF"/>
        </w:rPr>
        <w:t>проект «Душа Волги»</w:t>
      </w:r>
      <w:r w:rsidRPr="00AF26F9">
        <w:rPr>
          <w:rFonts w:ascii="PT Astra Serif" w:hAnsi="PT Astra Serif" w:cs="Times New Roman"/>
          <w:shd w:val="clear" w:color="auto" w:fill="FFFFFF"/>
        </w:rPr>
        <w:t xml:space="preserve"> города Сенгилея признан лучшим. Площадь общественной территории, на которой будет реализовываться проект, 3 га. </w:t>
      </w:r>
    </w:p>
    <w:p w:rsidR="00B47458" w:rsidRPr="00AF26F9" w:rsidRDefault="00B47458"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 xml:space="preserve">Стратегически главная задача проекта – соединение общественных пространств исторической части города в благоустроенный </w:t>
      </w:r>
      <w:proofErr w:type="spellStart"/>
      <w:r w:rsidRPr="00AF26F9">
        <w:rPr>
          <w:rFonts w:ascii="PT Astra Serif" w:hAnsi="PT Astra Serif" w:cs="Times New Roman"/>
          <w:shd w:val="clear" w:color="auto" w:fill="FFFFFF"/>
        </w:rPr>
        <w:t>прогулочно</w:t>
      </w:r>
      <w:proofErr w:type="spellEnd"/>
      <w:r w:rsidRPr="00AF26F9">
        <w:rPr>
          <w:rFonts w:ascii="PT Astra Serif" w:hAnsi="PT Astra Serif" w:cs="Times New Roman"/>
          <w:shd w:val="clear" w:color="auto" w:fill="FFFFFF"/>
        </w:rPr>
        <w:t>-пешеходный путь вдоль береговой линии и создание маршрутов для туристического кольца по центру города.</w:t>
      </w:r>
    </w:p>
    <w:p w:rsidR="00B47458" w:rsidRPr="00AF26F9" w:rsidRDefault="00B47458"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В проекте решаются важные социальные задачи: улучшается досуг молодежи, оказывается поддержка для организации мероприятий учреждениям культуры, благодаря переосмыслению набережной как пространство с возможностью организации концертов, мероприятий, мастер-классов и проведение праздников.</w:t>
      </w:r>
    </w:p>
    <w:p w:rsidR="00B47458" w:rsidRPr="00AF26F9" w:rsidRDefault="00B47458"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Для решения экономических задач города стимулируется рост туристической привлекательности территории путем создания современных событийных площадок, введение единой навигационной системы на территории благоустройства.</w:t>
      </w:r>
    </w:p>
    <w:p w:rsidR="00B47458" w:rsidRPr="00AF26F9" w:rsidRDefault="00B47458"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Размер субсидий составит порядка 105 млн</w:t>
      </w:r>
      <w:proofErr w:type="gramStart"/>
      <w:r w:rsidRPr="00AF26F9">
        <w:rPr>
          <w:rFonts w:ascii="PT Astra Serif" w:hAnsi="PT Astra Serif" w:cs="Times New Roman"/>
          <w:shd w:val="clear" w:color="auto" w:fill="FFFFFF"/>
        </w:rPr>
        <w:t>.р</w:t>
      </w:r>
      <w:proofErr w:type="gramEnd"/>
      <w:r w:rsidRPr="00AF26F9">
        <w:rPr>
          <w:rFonts w:ascii="PT Astra Serif" w:hAnsi="PT Astra Serif" w:cs="Times New Roman"/>
          <w:shd w:val="clear" w:color="auto" w:fill="FFFFFF"/>
        </w:rPr>
        <w:t>уб., с участием большей части федеральных и региональных средств.</w:t>
      </w:r>
    </w:p>
    <w:p w:rsidR="0014753A" w:rsidRPr="00AF26F9" w:rsidRDefault="0014753A" w:rsidP="00C54A32">
      <w:pPr>
        <w:spacing w:after="0" w:line="240" w:lineRule="auto"/>
        <w:ind w:firstLine="567"/>
        <w:jc w:val="both"/>
        <w:rPr>
          <w:rFonts w:ascii="PT Astra Serif" w:hAnsi="PT Astra Serif" w:cs="Times New Roman"/>
          <w:color w:val="000000" w:themeColor="text1"/>
          <w:shd w:val="clear" w:color="auto" w:fill="FFFFFF"/>
        </w:rPr>
      </w:pPr>
      <w:r w:rsidRPr="00AF26F9">
        <w:rPr>
          <w:rFonts w:ascii="PT Astra Serif" w:hAnsi="PT Astra Serif" w:cs="Times New Roman"/>
          <w:color w:val="000000" w:themeColor="text1"/>
          <w:shd w:val="clear" w:color="auto" w:fill="FFFFFF"/>
        </w:rPr>
        <w:t xml:space="preserve">В настоящее время </w:t>
      </w:r>
      <w:r w:rsidR="00990A09" w:rsidRPr="00AF26F9">
        <w:rPr>
          <w:rFonts w:ascii="PT Astra Serif" w:hAnsi="PT Astra Serif" w:cs="Times New Roman"/>
          <w:color w:val="000000" w:themeColor="text1"/>
          <w:shd w:val="clear" w:color="auto" w:fill="FFFFFF"/>
        </w:rPr>
        <w:t xml:space="preserve">разработана </w:t>
      </w:r>
      <w:r w:rsidRPr="00AF26F9">
        <w:rPr>
          <w:rFonts w:ascii="PT Astra Serif" w:hAnsi="PT Astra Serif" w:cs="Times New Roman"/>
          <w:color w:val="000000" w:themeColor="text1"/>
          <w:shd w:val="clear" w:color="auto" w:fill="FFFFFF"/>
        </w:rPr>
        <w:t>проектно-сметн</w:t>
      </w:r>
      <w:r w:rsidR="00990A09" w:rsidRPr="00AF26F9">
        <w:rPr>
          <w:rFonts w:ascii="PT Astra Serif" w:hAnsi="PT Astra Serif" w:cs="Times New Roman"/>
          <w:color w:val="000000" w:themeColor="text1"/>
          <w:shd w:val="clear" w:color="auto" w:fill="FFFFFF"/>
        </w:rPr>
        <w:t>ая</w:t>
      </w:r>
      <w:r w:rsidRPr="00AF26F9">
        <w:rPr>
          <w:rFonts w:ascii="PT Astra Serif" w:hAnsi="PT Astra Serif" w:cs="Times New Roman"/>
          <w:color w:val="000000" w:themeColor="text1"/>
          <w:shd w:val="clear" w:color="auto" w:fill="FFFFFF"/>
        </w:rPr>
        <w:t xml:space="preserve"> документации, подрядчик ИП Осокин Максим Николаевич, сумма контракта 1 967 000,00 рублей</w:t>
      </w:r>
      <w:proofErr w:type="gramStart"/>
      <w:r w:rsidRPr="00AF26F9">
        <w:rPr>
          <w:rFonts w:ascii="PT Astra Serif" w:hAnsi="PT Astra Serif" w:cs="Times New Roman"/>
          <w:color w:val="000000" w:themeColor="text1"/>
          <w:shd w:val="clear" w:color="auto" w:fill="FFFFFF"/>
        </w:rPr>
        <w:t>.</w:t>
      </w:r>
      <w:r w:rsidR="00990A09" w:rsidRPr="00AF26F9">
        <w:rPr>
          <w:rFonts w:ascii="PT Astra Serif" w:hAnsi="PT Astra Serif" w:cs="Times New Roman"/>
          <w:color w:val="000000" w:themeColor="text1"/>
          <w:shd w:val="clear" w:color="auto" w:fill="FFFFFF"/>
        </w:rPr>
        <w:t xml:space="preserve">; </w:t>
      </w:r>
      <w:proofErr w:type="gramEnd"/>
      <w:r w:rsidR="00990A09" w:rsidRPr="00AF26F9">
        <w:rPr>
          <w:rFonts w:ascii="PT Astra Serif" w:hAnsi="PT Astra Serif" w:cs="Times New Roman"/>
          <w:color w:val="000000" w:themeColor="text1"/>
          <w:shd w:val="clear" w:color="auto" w:fill="FFFFFF"/>
        </w:rPr>
        <w:t>и проводятся конкурсные процедуры на определение подрядчика.</w:t>
      </w:r>
    </w:p>
    <w:p w:rsidR="00B83648"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rPr>
      </w:pPr>
      <w:r w:rsidRPr="00AF26F9">
        <w:rPr>
          <w:rFonts w:ascii="PT Astra Serif" w:eastAsia="GaramondBookNarrowC" w:hAnsi="PT Astra Serif"/>
          <w:bCs/>
          <w:color w:val="000000" w:themeColor="text1"/>
          <w:sz w:val="22"/>
          <w:szCs w:val="22"/>
        </w:rPr>
        <w:t xml:space="preserve">В 2024 году в рамках трехстороннего соглашения запланировано благоустройство и закупка оборудования детской площадки в </w:t>
      </w:r>
      <w:proofErr w:type="spellStart"/>
      <w:r w:rsidRPr="00AF26F9">
        <w:rPr>
          <w:rFonts w:ascii="PT Astra Serif" w:eastAsia="GaramondBookNarrowC" w:hAnsi="PT Astra Serif"/>
          <w:bCs/>
          <w:color w:val="000000" w:themeColor="text1"/>
          <w:sz w:val="22"/>
          <w:szCs w:val="22"/>
        </w:rPr>
        <w:t>п</w:t>
      </w:r>
      <w:proofErr w:type="gramStart"/>
      <w:r w:rsidRPr="00AF26F9">
        <w:rPr>
          <w:rFonts w:ascii="PT Astra Serif" w:eastAsia="GaramondBookNarrowC" w:hAnsi="PT Astra Serif"/>
          <w:bCs/>
          <w:color w:val="000000" w:themeColor="text1"/>
          <w:sz w:val="22"/>
          <w:szCs w:val="22"/>
        </w:rPr>
        <w:t>.Ц</w:t>
      </w:r>
      <w:proofErr w:type="gramEnd"/>
      <w:r w:rsidRPr="00AF26F9">
        <w:rPr>
          <w:rFonts w:ascii="PT Astra Serif" w:eastAsia="GaramondBookNarrowC" w:hAnsi="PT Astra Serif"/>
          <w:bCs/>
          <w:color w:val="000000" w:themeColor="text1"/>
          <w:sz w:val="22"/>
          <w:szCs w:val="22"/>
        </w:rPr>
        <w:t>емзавод</w:t>
      </w:r>
      <w:proofErr w:type="spellEnd"/>
      <w:r w:rsidRPr="00AF26F9">
        <w:rPr>
          <w:rFonts w:ascii="PT Astra Serif" w:eastAsia="GaramondBookNarrowC" w:hAnsi="PT Astra Serif"/>
          <w:bCs/>
          <w:color w:val="000000" w:themeColor="text1"/>
          <w:sz w:val="22"/>
          <w:szCs w:val="22"/>
        </w:rPr>
        <w:t xml:space="preserve"> – 1,5 </w:t>
      </w:r>
      <w:proofErr w:type="spellStart"/>
      <w:r w:rsidRPr="00AF26F9">
        <w:rPr>
          <w:rFonts w:ascii="PT Astra Serif" w:eastAsia="GaramondBookNarrowC" w:hAnsi="PT Astra Serif"/>
          <w:bCs/>
          <w:color w:val="000000" w:themeColor="text1"/>
          <w:sz w:val="22"/>
          <w:szCs w:val="22"/>
        </w:rPr>
        <w:t>млн.руб</w:t>
      </w:r>
      <w:proofErr w:type="spellEnd"/>
      <w:r w:rsidRPr="00AF26F9">
        <w:rPr>
          <w:rFonts w:ascii="PT Astra Serif" w:eastAsia="GaramondBookNarrowC" w:hAnsi="PT Astra Serif"/>
          <w:bCs/>
          <w:color w:val="000000" w:themeColor="text1"/>
          <w:sz w:val="22"/>
          <w:szCs w:val="22"/>
        </w:rPr>
        <w:t>.</w:t>
      </w:r>
    </w:p>
    <w:p w:rsidR="004175E4" w:rsidRPr="00AF26F9" w:rsidRDefault="004175E4" w:rsidP="00C54A32">
      <w:pPr>
        <w:spacing w:after="0" w:line="240" w:lineRule="auto"/>
        <w:ind w:firstLine="567"/>
        <w:jc w:val="both"/>
        <w:rPr>
          <w:rFonts w:ascii="PT Astra Serif" w:hAnsi="PT Astra Serif" w:cs="Times New Roman"/>
          <w:color w:val="000000" w:themeColor="text1"/>
          <w:shd w:val="clear" w:color="auto" w:fill="FFFFFF"/>
        </w:rPr>
      </w:pPr>
    </w:p>
    <w:p w:rsidR="004175E4" w:rsidRPr="00AF26F9" w:rsidRDefault="000045A2" w:rsidP="00C54A32">
      <w:pPr>
        <w:spacing w:after="0" w:line="240" w:lineRule="auto"/>
        <w:jc w:val="center"/>
        <w:rPr>
          <w:rFonts w:ascii="PT Astra Serif" w:hAnsi="PT Astra Serif"/>
          <w:b/>
          <w:color w:val="000000" w:themeColor="text1"/>
          <w:shd w:val="clear" w:color="auto" w:fill="FFFFFF"/>
        </w:rPr>
      </w:pPr>
      <w:r w:rsidRPr="00AF26F9">
        <w:rPr>
          <w:rFonts w:ascii="PT Astra Serif" w:hAnsi="PT Astra Serif"/>
          <w:b/>
          <w:color w:val="000000" w:themeColor="text1"/>
          <w:shd w:val="clear" w:color="auto" w:fill="FFFFFF"/>
        </w:rPr>
        <w:lastRenderedPageBreak/>
        <w:t>Жилищно-коммунальное хозяйство</w:t>
      </w:r>
    </w:p>
    <w:p w:rsidR="004175E4" w:rsidRPr="00AF26F9" w:rsidRDefault="004175E4" w:rsidP="00C54A32">
      <w:pPr>
        <w:spacing w:after="0" w:line="240" w:lineRule="auto"/>
        <w:ind w:firstLine="567"/>
        <w:jc w:val="both"/>
        <w:rPr>
          <w:rFonts w:ascii="PT Astra Serif" w:hAnsi="PT Astra Serif" w:cs="Times New Roman"/>
        </w:rPr>
      </w:pPr>
      <w:proofErr w:type="gramStart"/>
      <w:r w:rsidRPr="00AF26F9">
        <w:rPr>
          <w:rFonts w:ascii="PT Astra Serif" w:hAnsi="PT Astra Serif" w:cs="Times New Roman"/>
          <w:b/>
        </w:rPr>
        <w:t xml:space="preserve">Водоснабжение </w:t>
      </w:r>
      <w:r w:rsidRPr="00AF26F9">
        <w:rPr>
          <w:rFonts w:ascii="PT Astra Serif" w:hAnsi="PT Astra Serif" w:cs="Times New Roman"/>
        </w:rPr>
        <w:t xml:space="preserve">–  Специалистами ОГКП «Ульяновской областной водоканал» произведены работы в п. </w:t>
      </w:r>
      <w:proofErr w:type="spellStart"/>
      <w:r w:rsidRPr="00AF26F9">
        <w:rPr>
          <w:rFonts w:ascii="PT Astra Serif" w:hAnsi="PT Astra Serif" w:cs="Times New Roman"/>
        </w:rPr>
        <w:t>Цемзавод</w:t>
      </w:r>
      <w:proofErr w:type="spellEnd"/>
      <w:r w:rsidRPr="00AF26F9">
        <w:rPr>
          <w:rFonts w:ascii="PT Astra Serif" w:hAnsi="PT Astra Serif" w:cs="Times New Roman"/>
        </w:rPr>
        <w:t xml:space="preserve"> был заменен участок водопроводной сети по ул. Кооперативная протяженностью 960 метров, а также были выполнены работы по замене 1440 метров водопроводной сети, питающей ул. Кооперативная, ул. Заводская и 1-й Пятилетки, методом санации.</w:t>
      </w:r>
      <w:proofErr w:type="gramEnd"/>
      <w:r w:rsidRPr="00AF26F9">
        <w:rPr>
          <w:rFonts w:ascii="PT Astra Serif" w:hAnsi="PT Astra Serif" w:cs="Times New Roman"/>
        </w:rPr>
        <w:t xml:space="preserve"> За 2023 год проведено более 208 аварийно восстановительных работ на территории </w:t>
      </w:r>
      <w:proofErr w:type="spellStart"/>
      <w:r w:rsidRPr="00AF26F9">
        <w:rPr>
          <w:rFonts w:ascii="PT Astra Serif" w:hAnsi="PT Astra Serif" w:cs="Times New Roman"/>
        </w:rPr>
        <w:t>Сенгилеевского</w:t>
      </w:r>
      <w:proofErr w:type="spellEnd"/>
      <w:r w:rsidRPr="00AF26F9">
        <w:rPr>
          <w:rFonts w:ascii="PT Astra Serif" w:hAnsi="PT Astra Serif" w:cs="Times New Roman"/>
        </w:rPr>
        <w:t xml:space="preserve"> района.</w:t>
      </w:r>
    </w:p>
    <w:p w:rsidR="000045A2" w:rsidRPr="00AF26F9" w:rsidRDefault="000045A2" w:rsidP="00C54A32">
      <w:pPr>
        <w:spacing w:after="0" w:line="240" w:lineRule="auto"/>
        <w:ind w:firstLine="567"/>
        <w:jc w:val="both"/>
        <w:rPr>
          <w:rFonts w:ascii="PT Astra Serif" w:hAnsi="PT Astra Serif" w:cs="Times New Roman"/>
        </w:rPr>
      </w:pPr>
    </w:p>
    <w:p w:rsidR="004175E4" w:rsidRPr="00AF26F9" w:rsidRDefault="000045A2" w:rsidP="00C54A32">
      <w:pPr>
        <w:spacing w:after="0" w:line="240" w:lineRule="auto"/>
        <w:ind w:firstLine="567"/>
        <w:jc w:val="center"/>
        <w:rPr>
          <w:rFonts w:ascii="PT Astra Serif" w:hAnsi="PT Astra Serif" w:cs="Times New Roman"/>
          <w:b/>
        </w:rPr>
      </w:pPr>
      <w:r w:rsidRPr="00AF26F9">
        <w:rPr>
          <w:rFonts w:ascii="PT Astra Serif" w:hAnsi="PT Astra Serif" w:cs="Times New Roman"/>
          <w:b/>
        </w:rPr>
        <w:t>Электроснабжение</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На регулярной основе производилась замена ламп в светильниках уличного освещения в Сенгилеевском городском поселении заключен договор с УСК г</w:t>
      </w:r>
      <w:proofErr w:type="gramStart"/>
      <w:r w:rsidRPr="00AF26F9">
        <w:rPr>
          <w:rFonts w:ascii="PT Astra Serif" w:hAnsi="PT Astra Serif" w:cs="Times New Roman"/>
        </w:rPr>
        <w:t>.С</w:t>
      </w:r>
      <w:proofErr w:type="gramEnd"/>
      <w:r w:rsidRPr="00AF26F9">
        <w:rPr>
          <w:rFonts w:ascii="PT Astra Serif" w:hAnsi="PT Astra Serif" w:cs="Times New Roman"/>
        </w:rPr>
        <w:t>енгилей на сумму 99280 рублей (договор закрыт 23.10.2023) , в период с 1.06.2023 по 23.10.2023 заменено 100 ламп уличного освещения. В сентябре текущего года приобретено 15 светодиодных светильника   по состоянию на 10.10.2023 все установлены в центральной части г. Сенгилея по ул. Октябрьская, ул</w:t>
      </w:r>
      <w:proofErr w:type="gramStart"/>
      <w:r w:rsidRPr="00AF26F9">
        <w:rPr>
          <w:rFonts w:ascii="PT Astra Serif" w:hAnsi="PT Astra Serif" w:cs="Times New Roman"/>
        </w:rPr>
        <w:t>.Л</w:t>
      </w:r>
      <w:proofErr w:type="gramEnd"/>
      <w:r w:rsidRPr="00AF26F9">
        <w:rPr>
          <w:rFonts w:ascii="PT Astra Serif" w:hAnsi="PT Astra Serif" w:cs="Times New Roman"/>
        </w:rPr>
        <w:t>енина, ул. Луначарского, пл. 1Мая. ул.Советская).  Так же в рамках реализации областной программы «Энергосбережения» выделена субсидия в размере 46000 рублей из областного бюджета и 6000 рублей из городского бюджета на приобретение 21 светодиодного светильника уличного освещения, в настоящее время  заключен  договор на установку  вышеизложенных светильников в г</w:t>
      </w:r>
      <w:proofErr w:type="gramStart"/>
      <w:r w:rsidRPr="00AF26F9">
        <w:rPr>
          <w:rFonts w:ascii="PT Astra Serif" w:hAnsi="PT Astra Serif" w:cs="Times New Roman"/>
        </w:rPr>
        <w:t>.С</w:t>
      </w:r>
      <w:proofErr w:type="gramEnd"/>
      <w:r w:rsidRPr="00AF26F9">
        <w:rPr>
          <w:rFonts w:ascii="PT Astra Serif" w:hAnsi="PT Astra Serif" w:cs="Times New Roman"/>
        </w:rPr>
        <w:t xml:space="preserve">енгилей ул.Ж.Дивизии, ул.Чехова, ул.Красная на сумму 142000 рублей( 03.12.2023г светильники установлены). С целью поддержания в нормативном состоянии в зимний период уличного освещения заключен договор от 26.10.2023 с УСК на сумму 56000 рублей на замену ламп и светильников в г. Сенгилей. Так же 18.10.2023 и 13.11.2023 приобретено  20 светильников и 50 ламп на установку в г. Сенгилей (в настоящее время проведена работа по замене светильников и ламп уличного освещения). </w:t>
      </w:r>
    </w:p>
    <w:p w:rsidR="000045A2" w:rsidRPr="00AF26F9" w:rsidRDefault="000045A2" w:rsidP="00C54A32">
      <w:pPr>
        <w:spacing w:after="0" w:line="240" w:lineRule="auto"/>
        <w:ind w:firstLine="567"/>
        <w:jc w:val="both"/>
        <w:rPr>
          <w:rFonts w:ascii="PT Astra Serif" w:hAnsi="PT Astra Serif" w:cs="Times New Roman"/>
          <w:b/>
        </w:rPr>
      </w:pPr>
    </w:p>
    <w:p w:rsidR="004175E4" w:rsidRPr="00AF26F9" w:rsidRDefault="000045A2" w:rsidP="00C54A32">
      <w:pPr>
        <w:spacing w:after="0" w:line="240" w:lineRule="auto"/>
        <w:ind w:firstLine="567"/>
        <w:jc w:val="center"/>
        <w:rPr>
          <w:rFonts w:ascii="PT Astra Serif" w:hAnsi="PT Astra Serif" w:cs="Times New Roman"/>
          <w:b/>
        </w:rPr>
      </w:pPr>
      <w:r w:rsidRPr="00AF26F9">
        <w:rPr>
          <w:rFonts w:ascii="PT Astra Serif" w:hAnsi="PT Astra Serif" w:cs="Times New Roman"/>
          <w:b/>
        </w:rPr>
        <w:t>Теплоснабжение</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 xml:space="preserve">В августе 2023 года </w:t>
      </w:r>
      <w:proofErr w:type="gramStart"/>
      <w:r w:rsidRPr="00AF26F9">
        <w:rPr>
          <w:rFonts w:ascii="PT Astra Serif" w:hAnsi="PT Astra Serif" w:cs="Times New Roman"/>
        </w:rPr>
        <w:t xml:space="preserve">проведена проверка готовности к отопительному сезону 2023-2024 </w:t>
      </w:r>
      <w:proofErr w:type="spellStart"/>
      <w:r w:rsidRPr="00AF26F9">
        <w:rPr>
          <w:rFonts w:ascii="PT Astra Serif" w:hAnsi="PT Astra Serif" w:cs="Times New Roman"/>
        </w:rPr>
        <w:t>Ростехнадзором</w:t>
      </w:r>
      <w:proofErr w:type="spellEnd"/>
      <w:r w:rsidRPr="00AF26F9">
        <w:rPr>
          <w:rFonts w:ascii="PT Astra Serif" w:hAnsi="PT Astra Serif" w:cs="Times New Roman"/>
        </w:rPr>
        <w:t xml:space="preserve"> выявлено</w:t>
      </w:r>
      <w:proofErr w:type="gramEnd"/>
      <w:r w:rsidRPr="00AF26F9">
        <w:rPr>
          <w:rFonts w:ascii="PT Astra Serif" w:hAnsi="PT Astra Serif" w:cs="Times New Roman"/>
        </w:rPr>
        <w:t xml:space="preserve"> 236 замечаний на 26 котельных района.</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 xml:space="preserve">ОГКП «Корпорация развития коммунального комплекса» совместно с Администрацией района проведена работа по устранению выявленных недостатков.  Получены заключения о проведение строительно-технической экспертизы с АНО «Экспертная специализированная организация «Региональный центр экспертизы по </w:t>
      </w:r>
      <w:proofErr w:type="gramStart"/>
      <w:r w:rsidRPr="00AF26F9">
        <w:rPr>
          <w:rFonts w:ascii="PT Astra Serif" w:hAnsi="PT Astra Serif" w:cs="Times New Roman"/>
        </w:rPr>
        <w:t>Приволжскому</w:t>
      </w:r>
      <w:proofErr w:type="gramEnd"/>
      <w:r w:rsidRPr="00AF26F9">
        <w:rPr>
          <w:rFonts w:ascii="PT Astra Serif" w:hAnsi="PT Astra Serif" w:cs="Times New Roman"/>
        </w:rPr>
        <w:t xml:space="preserve"> округу-Ульяновск» на сумму 80000 рублей. Завершена работа по обустройству </w:t>
      </w:r>
      <w:proofErr w:type="spellStart"/>
      <w:r w:rsidRPr="00AF26F9">
        <w:rPr>
          <w:rFonts w:ascii="PT Astra Serif" w:hAnsi="PT Astra Serif" w:cs="Times New Roman"/>
        </w:rPr>
        <w:t>отмосток</w:t>
      </w:r>
      <w:proofErr w:type="spellEnd"/>
      <w:r w:rsidRPr="00AF26F9">
        <w:rPr>
          <w:rFonts w:ascii="PT Astra Serif" w:hAnsi="PT Astra Serif" w:cs="Times New Roman"/>
        </w:rPr>
        <w:t xml:space="preserve"> в восьми модульных котельных в г</w:t>
      </w:r>
      <w:proofErr w:type="gramStart"/>
      <w:r w:rsidRPr="00AF26F9">
        <w:rPr>
          <w:rFonts w:ascii="PT Astra Serif" w:hAnsi="PT Astra Serif" w:cs="Times New Roman"/>
        </w:rPr>
        <w:t>.С</w:t>
      </w:r>
      <w:proofErr w:type="gramEnd"/>
      <w:r w:rsidRPr="00AF26F9">
        <w:rPr>
          <w:rFonts w:ascii="PT Astra Serif" w:hAnsi="PT Astra Serif" w:cs="Times New Roman"/>
        </w:rPr>
        <w:t xml:space="preserve">енгилей. Устранены все недостатки, выявленные </w:t>
      </w:r>
      <w:proofErr w:type="spellStart"/>
      <w:r w:rsidRPr="00AF26F9">
        <w:rPr>
          <w:rFonts w:ascii="PT Astra Serif" w:hAnsi="PT Astra Serif" w:cs="Times New Roman"/>
        </w:rPr>
        <w:t>Ростехнадзором</w:t>
      </w:r>
      <w:proofErr w:type="spellEnd"/>
      <w:r w:rsidRPr="00AF26F9">
        <w:rPr>
          <w:rFonts w:ascii="PT Astra Serif" w:hAnsi="PT Astra Serif" w:cs="Times New Roman"/>
        </w:rPr>
        <w:t xml:space="preserve">, 07.11.2023 паспорт готовности к ОЗП получен. </w:t>
      </w:r>
    </w:p>
    <w:p w:rsidR="000045A2" w:rsidRPr="00AF26F9" w:rsidRDefault="000045A2" w:rsidP="00C54A32">
      <w:pPr>
        <w:spacing w:after="0" w:line="240" w:lineRule="auto"/>
        <w:ind w:firstLine="567"/>
        <w:jc w:val="both"/>
        <w:rPr>
          <w:rFonts w:ascii="PT Astra Serif" w:hAnsi="PT Astra Serif" w:cs="Times New Roman"/>
        </w:rPr>
      </w:pPr>
    </w:p>
    <w:p w:rsidR="004175E4" w:rsidRPr="00AF26F9" w:rsidRDefault="004175E4" w:rsidP="00C54A32">
      <w:pPr>
        <w:spacing w:after="0" w:line="240" w:lineRule="auto"/>
        <w:ind w:firstLine="567"/>
        <w:jc w:val="center"/>
        <w:rPr>
          <w:rFonts w:ascii="PT Astra Serif" w:hAnsi="PT Astra Serif" w:cs="Times New Roman"/>
          <w:b/>
        </w:rPr>
      </w:pPr>
      <w:r w:rsidRPr="00AF26F9">
        <w:rPr>
          <w:rFonts w:ascii="PT Astra Serif" w:hAnsi="PT Astra Serif" w:cs="Times New Roman"/>
          <w:b/>
        </w:rPr>
        <w:t>Капитальный ремонт МКД и ра</w:t>
      </w:r>
      <w:r w:rsidR="000045A2" w:rsidRPr="00AF26F9">
        <w:rPr>
          <w:rFonts w:ascii="PT Astra Serif" w:hAnsi="PT Astra Serif" w:cs="Times New Roman"/>
          <w:b/>
        </w:rPr>
        <w:t>бота с собственниками жилья МКД</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Проводилась работа по реализации региональной программы по капитальному ремонту общего имущества</w:t>
      </w:r>
      <w:r w:rsidRPr="00AF26F9">
        <w:rPr>
          <w:rFonts w:ascii="PT Astra Serif" w:hAnsi="PT Astra Serif" w:cs="Times New Roman"/>
          <w:color w:val="FF0000"/>
        </w:rPr>
        <w:t xml:space="preserve"> </w:t>
      </w:r>
      <w:r w:rsidRPr="00AF26F9">
        <w:rPr>
          <w:rFonts w:ascii="PT Astra Serif" w:hAnsi="PT Astra Serif" w:cs="Times New Roman"/>
        </w:rPr>
        <w:t xml:space="preserve">в 8 МКД в 2023 году. Из них 2 ремонт фасада, 5 ремонт кровли, 1 ремонт инженерных сетей. В том числе: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iCs/>
        </w:rPr>
        <w:t>1. г. Сенгилей, ул. Гая, д. 93 (ремонт крыши), стоимость работ-  2745281,86</w:t>
      </w:r>
      <w:r w:rsidRPr="00AF26F9">
        <w:rPr>
          <w:rFonts w:ascii="PT Astra Serif" w:hAnsi="PT Astra Serif" w:cs="Times New Roman"/>
        </w:rPr>
        <w:t xml:space="preserve">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iCs/>
        </w:rPr>
        <w:t>2. г. Сенгилей, ул. Котовского, д. 23 (ремонт фасада), стоимость работ-  3763473,62</w:t>
      </w:r>
      <w:r w:rsidRPr="00AF26F9">
        <w:rPr>
          <w:rFonts w:ascii="PT Astra Serif" w:hAnsi="PT Astra Serif" w:cs="Times New Roman"/>
        </w:rPr>
        <w:t xml:space="preserve">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iCs/>
        </w:rPr>
        <w:t xml:space="preserve">3. р.п. </w:t>
      </w:r>
      <w:proofErr w:type="spellStart"/>
      <w:r w:rsidRPr="00AF26F9">
        <w:rPr>
          <w:rFonts w:ascii="PT Astra Serif" w:hAnsi="PT Astra Serif" w:cs="Times New Roman"/>
          <w:iCs/>
        </w:rPr>
        <w:t>Цемзавод</w:t>
      </w:r>
      <w:proofErr w:type="spellEnd"/>
      <w:r w:rsidRPr="00AF26F9">
        <w:rPr>
          <w:rFonts w:ascii="PT Astra Serif" w:hAnsi="PT Astra Serif" w:cs="Times New Roman"/>
          <w:iCs/>
        </w:rPr>
        <w:t>, ул. Лесная, д. 30 (ремонт фасада), стоимость работ- 3416101,35</w:t>
      </w:r>
      <w:r w:rsidRPr="00AF26F9">
        <w:rPr>
          <w:rFonts w:ascii="PT Astra Serif" w:hAnsi="PT Astra Serif" w:cs="Times New Roman"/>
        </w:rPr>
        <w:t xml:space="preserve">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iCs/>
        </w:rPr>
        <w:t xml:space="preserve">4. р.п. </w:t>
      </w:r>
      <w:proofErr w:type="spellStart"/>
      <w:r w:rsidRPr="00AF26F9">
        <w:rPr>
          <w:rFonts w:ascii="PT Astra Serif" w:hAnsi="PT Astra Serif" w:cs="Times New Roman"/>
          <w:iCs/>
        </w:rPr>
        <w:t>Цемзавод</w:t>
      </w:r>
      <w:proofErr w:type="spellEnd"/>
      <w:r w:rsidRPr="00AF26F9">
        <w:rPr>
          <w:rFonts w:ascii="PT Astra Serif" w:hAnsi="PT Astra Serif" w:cs="Times New Roman"/>
          <w:iCs/>
        </w:rPr>
        <w:t>, ул. Лесная, д. 32 (ремонт крыши), стоимость работ- 5846828,21</w:t>
      </w:r>
      <w:r w:rsidRPr="00AF26F9">
        <w:rPr>
          <w:rFonts w:ascii="PT Astra Serif" w:hAnsi="PT Astra Serif" w:cs="Times New Roman"/>
        </w:rPr>
        <w:t xml:space="preserve">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iCs/>
        </w:rPr>
        <w:t xml:space="preserve">5. р.п. </w:t>
      </w:r>
      <w:proofErr w:type="spellStart"/>
      <w:r w:rsidRPr="00AF26F9">
        <w:rPr>
          <w:rFonts w:ascii="PT Astra Serif" w:hAnsi="PT Astra Serif" w:cs="Times New Roman"/>
          <w:iCs/>
        </w:rPr>
        <w:t>Цемзавод</w:t>
      </w:r>
      <w:proofErr w:type="spellEnd"/>
      <w:r w:rsidRPr="00AF26F9">
        <w:rPr>
          <w:rFonts w:ascii="PT Astra Serif" w:hAnsi="PT Astra Serif" w:cs="Times New Roman"/>
          <w:iCs/>
        </w:rPr>
        <w:t>, ул. Лесная, д. 34 (ремонт крыши), стоимость работ-  4496833,65</w:t>
      </w:r>
      <w:r w:rsidRPr="00AF26F9">
        <w:rPr>
          <w:rFonts w:ascii="PT Astra Serif" w:hAnsi="PT Astra Serif" w:cs="Times New Roman"/>
        </w:rPr>
        <w:t xml:space="preserve"> </w:t>
      </w:r>
    </w:p>
    <w:p w:rsidR="00B83648" w:rsidRPr="00AF26F9" w:rsidRDefault="00B83648" w:rsidP="00C54A32">
      <w:pPr>
        <w:spacing w:after="0" w:line="240" w:lineRule="auto"/>
        <w:ind w:firstLine="567"/>
        <w:jc w:val="both"/>
        <w:rPr>
          <w:rFonts w:ascii="PT Astra Serif" w:hAnsi="PT Astra Serif" w:cs="Times New Roman"/>
        </w:rPr>
      </w:pPr>
    </w:p>
    <w:p w:rsidR="004175E4" w:rsidRPr="00AF26F9" w:rsidRDefault="004175E4" w:rsidP="00C54A32">
      <w:pPr>
        <w:spacing w:after="0" w:line="240" w:lineRule="auto"/>
        <w:ind w:firstLine="567"/>
        <w:jc w:val="center"/>
        <w:rPr>
          <w:rFonts w:ascii="PT Astra Serif" w:hAnsi="PT Astra Serif" w:cs="Times New Roman"/>
          <w:b/>
        </w:rPr>
      </w:pPr>
      <w:r w:rsidRPr="00AF26F9">
        <w:rPr>
          <w:rFonts w:ascii="PT Astra Serif" w:hAnsi="PT Astra Serif" w:cs="Times New Roman"/>
          <w:b/>
        </w:rPr>
        <w:t xml:space="preserve">Программа по переселению граждан  </w:t>
      </w:r>
      <w:r w:rsidR="000045A2" w:rsidRPr="00AF26F9">
        <w:rPr>
          <w:rFonts w:ascii="PT Astra Serif" w:hAnsi="PT Astra Serif" w:cs="Times New Roman"/>
          <w:b/>
        </w:rPr>
        <w:t>из аварийного жилищного фонда</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 xml:space="preserve">В соответствии с программой переселения из аварийного жилья  2022 – 2023 года переселению подлежат: 228 человек из 107 жилых помещений.  Общая площадь расселяемых жилых помещений  составляет- 4362,00 кв.м. </w:t>
      </w:r>
    </w:p>
    <w:p w:rsidR="004175E4" w:rsidRPr="00AF26F9" w:rsidRDefault="004175E4" w:rsidP="00C54A32">
      <w:pPr>
        <w:spacing w:after="0" w:line="240" w:lineRule="auto"/>
        <w:ind w:firstLine="567"/>
        <w:jc w:val="both"/>
        <w:rPr>
          <w:rFonts w:ascii="PT Astra Serif" w:hAnsi="PT Astra Serif" w:cs="Times New Roman"/>
          <w:i/>
        </w:rPr>
      </w:pPr>
      <w:r w:rsidRPr="00AF26F9">
        <w:rPr>
          <w:rFonts w:ascii="PT Astra Serif" w:hAnsi="PT Astra Serif" w:cs="Times New Roman"/>
        </w:rPr>
        <w:t xml:space="preserve">Всего 64 договора социального найма, и 41 договоров мены, 2  договора выкупа, 1 переселение в  жилищный фонд.   Общее количество  жилых помещений  для строительства нового жилья - 102 жилых помещений (71 квартира в г. Сенгилей, 31квартира с. </w:t>
      </w:r>
      <w:proofErr w:type="spellStart"/>
      <w:r w:rsidRPr="00AF26F9">
        <w:rPr>
          <w:rFonts w:ascii="PT Astra Serif" w:hAnsi="PT Astra Serif" w:cs="Times New Roman"/>
        </w:rPr>
        <w:t>Тушна</w:t>
      </w:r>
      <w:proofErr w:type="spellEnd"/>
      <w:r w:rsidRPr="00AF26F9">
        <w:rPr>
          <w:rFonts w:ascii="PT Astra Serif" w:hAnsi="PT Astra Serif" w:cs="Times New Roman"/>
        </w:rPr>
        <w:t>)</w:t>
      </w:r>
      <w:proofErr w:type="gramStart"/>
      <w:r w:rsidRPr="00AF26F9">
        <w:rPr>
          <w:rFonts w:ascii="PT Astra Serif" w:hAnsi="PT Astra Serif" w:cs="Times New Roman"/>
        </w:rPr>
        <w:t xml:space="preserve"> .</w:t>
      </w:r>
      <w:proofErr w:type="gramEnd"/>
      <w:r w:rsidRPr="00AF26F9">
        <w:rPr>
          <w:rFonts w:ascii="PT Astra Serif" w:hAnsi="PT Astra Serif" w:cs="Times New Roman"/>
        </w:rPr>
        <w:t xml:space="preserve">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 xml:space="preserve">По муниципальному образованию «Сенгилеевское городское поселение»  по  этапу 2022-2023 года  предусмотрено  переселение  из 41 жилых помещений общей площадью  - 1722,00 кв. м. 1 выкупа. </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t>По состоянию на 31.01.2024:</w:t>
      </w:r>
    </w:p>
    <w:p w:rsidR="004175E4" w:rsidRPr="00AF26F9" w:rsidRDefault="004175E4" w:rsidP="00C54A32">
      <w:pPr>
        <w:spacing w:after="0" w:line="240" w:lineRule="auto"/>
        <w:ind w:firstLine="567"/>
        <w:jc w:val="both"/>
        <w:rPr>
          <w:rFonts w:ascii="PT Astra Serif" w:hAnsi="PT Astra Serif" w:cs="Times New Roman"/>
        </w:rPr>
      </w:pPr>
      <w:r w:rsidRPr="00AF26F9">
        <w:rPr>
          <w:rFonts w:ascii="PT Astra Serif" w:hAnsi="PT Astra Serif" w:cs="Times New Roman"/>
        </w:rPr>
        <w:lastRenderedPageBreak/>
        <w:t>В г</w:t>
      </w:r>
      <w:proofErr w:type="gramStart"/>
      <w:r w:rsidRPr="00AF26F9">
        <w:rPr>
          <w:rFonts w:ascii="PT Astra Serif" w:hAnsi="PT Astra Serif" w:cs="Times New Roman"/>
        </w:rPr>
        <w:t>.С</w:t>
      </w:r>
      <w:proofErr w:type="gramEnd"/>
      <w:r w:rsidRPr="00AF26F9">
        <w:rPr>
          <w:rFonts w:ascii="PT Astra Serif" w:hAnsi="PT Astra Serif" w:cs="Times New Roman"/>
        </w:rPr>
        <w:t>енгилей на строительной площадке завершаются кладочные  работы стен 3 этажа, приступают к монтажу кровли, параллельно ведутся кладочные работы внутренних перегородок.</w:t>
      </w:r>
    </w:p>
    <w:p w:rsidR="00AF1F33" w:rsidRPr="00AF26F9" w:rsidRDefault="00AF1F33" w:rsidP="00C54A32">
      <w:pPr>
        <w:spacing w:after="0" w:line="240" w:lineRule="auto"/>
        <w:ind w:firstLine="567"/>
        <w:jc w:val="both"/>
        <w:rPr>
          <w:rFonts w:ascii="PT Astra Serif" w:hAnsi="PT Astra Serif" w:cs="Times New Roman"/>
          <w:b/>
          <w:color w:val="000000" w:themeColor="text1"/>
          <w:shd w:val="clear" w:color="auto" w:fill="FFFFFF"/>
        </w:rPr>
      </w:pPr>
    </w:p>
    <w:p w:rsidR="008B7372" w:rsidRPr="00AF26F9" w:rsidRDefault="001C1E4E" w:rsidP="00C54A32">
      <w:pPr>
        <w:pStyle w:val="aa"/>
        <w:shd w:val="clear" w:color="auto" w:fill="FFFFFF" w:themeFill="background1"/>
        <w:jc w:val="center"/>
        <w:rPr>
          <w:rFonts w:ascii="PT Astra Serif" w:hAnsi="PT Astra Serif"/>
          <w:b/>
          <w:color w:val="000000" w:themeColor="text1"/>
        </w:rPr>
      </w:pPr>
      <w:r w:rsidRPr="00AF26F9">
        <w:rPr>
          <w:rFonts w:ascii="PT Astra Serif" w:hAnsi="PT Astra Serif"/>
          <w:b/>
          <w:color w:val="000000" w:themeColor="text1"/>
        </w:rPr>
        <w:t>Образование</w:t>
      </w:r>
    </w:p>
    <w:p w:rsidR="0014753A" w:rsidRPr="00AF26F9" w:rsidRDefault="0099568A" w:rsidP="00C54A32">
      <w:pPr>
        <w:spacing w:after="0" w:line="240" w:lineRule="auto"/>
        <w:ind w:firstLine="567"/>
        <w:jc w:val="both"/>
        <w:rPr>
          <w:rFonts w:ascii="PT Astra Serif" w:hAnsi="PT Astra Serif" w:cs="Times New Roman"/>
          <w:b/>
          <w:color w:val="000000" w:themeColor="text1"/>
        </w:rPr>
      </w:pPr>
      <w:r w:rsidRPr="00AF26F9">
        <w:rPr>
          <w:rFonts w:ascii="PT Astra Serif" w:hAnsi="PT Astra Serif" w:cs="Times New Roman"/>
          <w:color w:val="000000" w:themeColor="text1"/>
        </w:rPr>
        <w:t>В</w:t>
      </w:r>
      <w:r w:rsidR="0014753A" w:rsidRPr="00AF26F9">
        <w:rPr>
          <w:rFonts w:ascii="PT Astra Serif" w:hAnsi="PT Astra Serif" w:cs="Times New Roman"/>
          <w:color w:val="000000" w:themeColor="text1"/>
        </w:rPr>
        <w:t xml:space="preserve"> рамках Федерального проекта «Современная школа» национального проекта «Образование» с целью открытия «Точка роста» в выполнены ремонтные работы в учебных кабинетах на сумму 2686,537 тыс. руб.</w:t>
      </w:r>
      <w:r w:rsidR="006D1E50" w:rsidRPr="00AF26F9">
        <w:rPr>
          <w:rFonts w:ascii="PT Astra Serif" w:hAnsi="PT Astra Serif" w:cs="Times New Roman"/>
          <w:color w:val="000000" w:themeColor="text1"/>
        </w:rPr>
        <w:t xml:space="preserve"> (МОУ </w:t>
      </w:r>
      <w:proofErr w:type="spellStart"/>
      <w:r w:rsidR="006D1E50" w:rsidRPr="00AF26F9">
        <w:rPr>
          <w:rFonts w:ascii="PT Astra Serif" w:hAnsi="PT Astra Serif" w:cs="Times New Roman"/>
          <w:color w:val="000000" w:themeColor="text1"/>
        </w:rPr>
        <w:t>Кротковская</w:t>
      </w:r>
      <w:proofErr w:type="spellEnd"/>
      <w:r w:rsidR="006D1E50" w:rsidRPr="00AF26F9">
        <w:rPr>
          <w:rFonts w:ascii="PT Astra Serif" w:hAnsi="PT Astra Serif" w:cs="Times New Roman"/>
          <w:color w:val="000000" w:themeColor="text1"/>
        </w:rPr>
        <w:t xml:space="preserve"> ОШ, </w:t>
      </w:r>
      <w:r w:rsidR="006D1E50" w:rsidRPr="00AF26F9">
        <w:rPr>
          <w:rFonts w:ascii="PT Astra Serif" w:hAnsi="PT Astra Serif" w:cs="Times New Roman"/>
          <w:b/>
          <w:color w:val="000000" w:themeColor="text1"/>
        </w:rPr>
        <w:t xml:space="preserve">МОУ </w:t>
      </w:r>
      <w:proofErr w:type="spellStart"/>
      <w:r w:rsidR="006D1E50" w:rsidRPr="00AF26F9">
        <w:rPr>
          <w:rFonts w:ascii="PT Astra Serif" w:hAnsi="PT Astra Serif" w:cs="Times New Roman"/>
          <w:b/>
          <w:color w:val="000000" w:themeColor="text1"/>
        </w:rPr>
        <w:t>Цемзводская</w:t>
      </w:r>
      <w:proofErr w:type="spellEnd"/>
      <w:r w:rsidR="006D1E50" w:rsidRPr="00AF26F9">
        <w:rPr>
          <w:rFonts w:ascii="PT Astra Serif" w:hAnsi="PT Astra Serif" w:cs="Times New Roman"/>
          <w:b/>
          <w:color w:val="000000" w:themeColor="text1"/>
        </w:rPr>
        <w:t xml:space="preserve"> С</w:t>
      </w:r>
      <w:r w:rsidR="00B47458" w:rsidRPr="00AF26F9">
        <w:rPr>
          <w:rFonts w:ascii="PT Astra Serif" w:hAnsi="PT Astra Serif" w:cs="Times New Roman"/>
          <w:b/>
          <w:color w:val="000000" w:themeColor="text1"/>
        </w:rPr>
        <w:t>ОШ)</w:t>
      </w:r>
      <w:r w:rsidR="0014753A" w:rsidRPr="00AF26F9">
        <w:rPr>
          <w:rFonts w:ascii="PT Astra Serif" w:hAnsi="PT Astra Serif" w:cs="Times New Roman"/>
          <w:b/>
          <w:color w:val="000000" w:themeColor="text1"/>
        </w:rPr>
        <w:t>;</w:t>
      </w:r>
    </w:p>
    <w:p w:rsidR="0014753A" w:rsidRPr="00AF26F9" w:rsidRDefault="0014753A" w:rsidP="00C54A32">
      <w:pPr>
        <w:spacing w:after="0" w:line="240" w:lineRule="auto"/>
        <w:ind w:firstLine="567"/>
        <w:jc w:val="both"/>
        <w:rPr>
          <w:rFonts w:ascii="PT Astra Serif" w:hAnsi="PT Astra Serif" w:cs="Times New Roman"/>
          <w:color w:val="000000" w:themeColor="text1"/>
        </w:rPr>
      </w:pPr>
      <w:r w:rsidRPr="00AF26F9">
        <w:rPr>
          <w:rFonts w:ascii="PT Astra Serif" w:hAnsi="PT Astra Serif" w:cs="Times New Roman"/>
          <w:color w:val="000000" w:themeColor="text1"/>
        </w:rPr>
        <w:t xml:space="preserve">- в целях ликвидации последствий погодных условий на средства резервного фонда Правительства Ульяновской области и МО «Сенгилеевский район произведен ремонт кровли МУ ДО ДЮСШ г. Сенгилея, (891,812 тыс. руб. </w:t>
      </w:r>
      <w:proofErr w:type="gramStart"/>
      <w:r w:rsidRPr="00AF26F9">
        <w:rPr>
          <w:rFonts w:ascii="PT Astra Serif" w:hAnsi="PT Astra Serif" w:cs="Times New Roman"/>
          <w:color w:val="000000" w:themeColor="text1"/>
        </w:rPr>
        <w:t>–о</w:t>
      </w:r>
      <w:proofErr w:type="gramEnd"/>
      <w:r w:rsidRPr="00AF26F9">
        <w:rPr>
          <w:rFonts w:ascii="PT Astra Serif" w:hAnsi="PT Astra Serif" w:cs="Times New Roman"/>
          <w:color w:val="000000" w:themeColor="text1"/>
        </w:rPr>
        <w:t>бластного бюджета, 229, 342 тыс. руб.);</w:t>
      </w:r>
    </w:p>
    <w:p w:rsidR="0014753A" w:rsidRPr="00AF26F9" w:rsidRDefault="0099568A" w:rsidP="00C54A32">
      <w:pPr>
        <w:spacing w:after="0" w:line="240" w:lineRule="auto"/>
        <w:ind w:firstLine="567"/>
        <w:jc w:val="both"/>
        <w:rPr>
          <w:rFonts w:ascii="PT Astra Serif" w:hAnsi="PT Astra Serif" w:cs="Times New Roman"/>
          <w:color w:val="000000" w:themeColor="text1"/>
        </w:rPr>
      </w:pPr>
      <w:r w:rsidRPr="00AF26F9">
        <w:rPr>
          <w:rFonts w:ascii="PT Astra Serif" w:hAnsi="PT Astra Serif" w:cs="Times New Roman"/>
          <w:color w:val="000000" w:themeColor="text1"/>
        </w:rPr>
        <w:t>В</w:t>
      </w:r>
      <w:r w:rsidR="0014753A" w:rsidRPr="00AF26F9">
        <w:rPr>
          <w:rFonts w:ascii="PT Astra Serif" w:eastAsia="Times New Roman" w:hAnsi="PT Astra Serif" w:cs="Times New Roman"/>
          <w:color w:val="000000" w:themeColor="text1"/>
          <w:lang w:eastAsia="ru-RU"/>
        </w:rPr>
        <w:t xml:space="preserve"> рамках соглашения между Правительством Ульяновской области, администрацией муниципального образования «Сенгилеевский район» и обществом с ограниченной ответственностью «Сенгилеевский цементный завод» подготовлена проектно-сметная документация для капитального ремонта здания №1 МОУ СШ г. Сенгилея на сумму 1800 тыс. руб.</w:t>
      </w:r>
    </w:p>
    <w:p w:rsidR="0080198D" w:rsidRPr="00AF26F9" w:rsidRDefault="0080198D"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 xml:space="preserve">В рамках трехстороннего соглашения, в 2023 году начата работа по ремонту помещения здания №3 Сенгилеевской школы. В процессе ремонта произведена замена оконных блоков, входной группы, ремонт кровли и </w:t>
      </w:r>
      <w:proofErr w:type="spellStart"/>
      <w:r w:rsidRPr="00AF26F9">
        <w:rPr>
          <w:rFonts w:ascii="PT Astra Serif" w:hAnsi="PT Astra Serif" w:cs="Times New Roman"/>
          <w:shd w:val="clear" w:color="auto" w:fill="FFFFFF"/>
        </w:rPr>
        <w:t>отмостки</w:t>
      </w:r>
      <w:proofErr w:type="spellEnd"/>
      <w:r w:rsidRPr="00AF26F9">
        <w:rPr>
          <w:rFonts w:ascii="PT Astra Serif" w:hAnsi="PT Astra Serif" w:cs="Times New Roman"/>
          <w:shd w:val="clear" w:color="auto" w:fill="FFFFFF"/>
        </w:rPr>
        <w:t>,  косметический ремонт в двух учебных кабинетах.</w:t>
      </w:r>
    </w:p>
    <w:p w:rsidR="00D87624" w:rsidRPr="00AF26F9" w:rsidRDefault="0080198D" w:rsidP="00C54A32">
      <w:pPr>
        <w:pStyle w:val="a20"/>
        <w:spacing w:before="0" w:after="0"/>
        <w:ind w:firstLine="567"/>
        <w:jc w:val="both"/>
        <w:textAlignment w:val="baseline"/>
        <w:rPr>
          <w:rFonts w:ascii="PT Astra Serif" w:hAnsi="PT Astra Serif" w:cs="Arial"/>
          <w:sz w:val="22"/>
          <w:szCs w:val="22"/>
        </w:rPr>
      </w:pPr>
      <w:r w:rsidRPr="00AF26F9">
        <w:rPr>
          <w:rFonts w:ascii="PT Astra Serif" w:hAnsi="PT Astra Serif"/>
          <w:sz w:val="22"/>
          <w:szCs w:val="22"/>
          <w:shd w:val="clear" w:color="auto" w:fill="FFFFFF"/>
        </w:rPr>
        <w:t xml:space="preserve">Использование данной площади </w:t>
      </w:r>
      <w:r w:rsidRPr="00AF26F9">
        <w:rPr>
          <w:rFonts w:ascii="PT Astra Serif" w:hAnsi="PT Astra Serif" w:cs="Arial"/>
          <w:sz w:val="22"/>
          <w:szCs w:val="22"/>
        </w:rPr>
        <w:t>позволит улучшить условия реализации дополнительных общеобразовательных программ, обеспечивающих развитие у учащихся современных компетенций и навыков, в том числе естественнонаучной, технической, математической, информационной грамотности, формирования критического и креативного мышления, а также повышение качества общего образования.</w:t>
      </w:r>
    </w:p>
    <w:p w:rsidR="00B83648"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u w:val="single"/>
        </w:rPr>
      </w:pPr>
      <w:r w:rsidRPr="00AF26F9">
        <w:rPr>
          <w:rFonts w:ascii="PT Astra Serif" w:eastAsia="GaramondBookNarrowC" w:hAnsi="PT Astra Serif"/>
          <w:bCs/>
          <w:color w:val="000000" w:themeColor="text1"/>
          <w:sz w:val="22"/>
          <w:szCs w:val="22"/>
          <w:u w:val="single"/>
        </w:rPr>
        <w:t>В 2024 году в рамках трехстороннего соглашения запланированы следующие мероприятия:</w:t>
      </w:r>
    </w:p>
    <w:p w:rsidR="00B83648"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rPr>
      </w:pPr>
      <w:r w:rsidRPr="00AF26F9">
        <w:rPr>
          <w:rFonts w:ascii="PT Astra Serif" w:eastAsia="GaramondBookNarrowC" w:hAnsi="PT Astra Serif"/>
          <w:bCs/>
          <w:color w:val="000000" w:themeColor="text1"/>
          <w:sz w:val="22"/>
          <w:szCs w:val="22"/>
        </w:rPr>
        <w:t>Сенгилеевская СОШ №1 – Класс химии и дооснащение инженерного класса физики</w:t>
      </w:r>
    </w:p>
    <w:p w:rsidR="00B83648"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rPr>
      </w:pPr>
      <w:r w:rsidRPr="00AF26F9">
        <w:rPr>
          <w:rFonts w:ascii="PT Astra Serif" w:eastAsia="GaramondBookNarrowC" w:hAnsi="PT Astra Serif"/>
          <w:bCs/>
          <w:color w:val="000000" w:themeColor="text1"/>
          <w:sz w:val="22"/>
          <w:szCs w:val="22"/>
        </w:rPr>
        <w:t xml:space="preserve">д/с Солнышко (в рамках ППМИ) – ограждение территории и ремонт пищеблока, участие </w:t>
      </w:r>
      <w:proofErr w:type="spellStart"/>
      <w:r w:rsidRPr="00AF26F9">
        <w:rPr>
          <w:rFonts w:ascii="PT Astra Serif" w:eastAsia="GaramondBookNarrowC" w:hAnsi="PT Astra Serif"/>
          <w:bCs/>
          <w:color w:val="000000" w:themeColor="text1"/>
          <w:sz w:val="22"/>
          <w:szCs w:val="22"/>
        </w:rPr>
        <w:t>Цемзавода</w:t>
      </w:r>
      <w:proofErr w:type="spellEnd"/>
      <w:r w:rsidRPr="00AF26F9">
        <w:rPr>
          <w:rFonts w:ascii="PT Astra Serif" w:eastAsia="GaramondBookNarrowC" w:hAnsi="PT Astra Serif"/>
          <w:bCs/>
          <w:color w:val="000000" w:themeColor="text1"/>
          <w:sz w:val="22"/>
          <w:szCs w:val="22"/>
        </w:rPr>
        <w:t xml:space="preserve"> 530 </w:t>
      </w:r>
      <w:proofErr w:type="spellStart"/>
      <w:r w:rsidRPr="00AF26F9">
        <w:rPr>
          <w:rFonts w:ascii="PT Astra Serif" w:eastAsia="GaramondBookNarrowC" w:hAnsi="PT Astra Serif"/>
          <w:bCs/>
          <w:color w:val="000000" w:themeColor="text1"/>
          <w:sz w:val="22"/>
          <w:szCs w:val="22"/>
        </w:rPr>
        <w:t>тыс</w:t>
      </w:r>
      <w:proofErr w:type="gramStart"/>
      <w:r w:rsidRPr="00AF26F9">
        <w:rPr>
          <w:rFonts w:ascii="PT Astra Serif" w:eastAsia="GaramondBookNarrowC" w:hAnsi="PT Astra Serif"/>
          <w:bCs/>
          <w:color w:val="000000" w:themeColor="text1"/>
          <w:sz w:val="22"/>
          <w:szCs w:val="22"/>
        </w:rPr>
        <w:t>.р</w:t>
      </w:r>
      <w:proofErr w:type="gramEnd"/>
      <w:r w:rsidRPr="00AF26F9">
        <w:rPr>
          <w:rFonts w:ascii="PT Astra Serif" w:eastAsia="GaramondBookNarrowC" w:hAnsi="PT Astra Serif"/>
          <w:bCs/>
          <w:color w:val="000000" w:themeColor="text1"/>
          <w:sz w:val="22"/>
          <w:szCs w:val="22"/>
        </w:rPr>
        <w:t>уб</w:t>
      </w:r>
      <w:proofErr w:type="spellEnd"/>
      <w:r w:rsidRPr="00AF26F9">
        <w:rPr>
          <w:rFonts w:ascii="PT Astra Serif" w:eastAsia="GaramondBookNarrowC" w:hAnsi="PT Astra Serif"/>
          <w:bCs/>
          <w:color w:val="000000" w:themeColor="text1"/>
          <w:sz w:val="22"/>
          <w:szCs w:val="22"/>
        </w:rPr>
        <w:t>.</w:t>
      </w:r>
    </w:p>
    <w:p w:rsidR="00B83648"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rPr>
      </w:pPr>
      <w:r w:rsidRPr="00AF26F9">
        <w:rPr>
          <w:rFonts w:ascii="PT Astra Serif" w:eastAsia="GaramondBookNarrowC" w:hAnsi="PT Astra Serif"/>
          <w:bCs/>
          <w:color w:val="000000" w:themeColor="text1"/>
          <w:sz w:val="22"/>
          <w:szCs w:val="22"/>
        </w:rPr>
        <w:t>д/с Б</w:t>
      </w:r>
      <w:r w:rsidR="001C1E4E" w:rsidRPr="00AF26F9">
        <w:rPr>
          <w:rFonts w:ascii="PT Astra Serif" w:eastAsia="GaramondBookNarrowC" w:hAnsi="PT Astra Serif"/>
          <w:bCs/>
          <w:color w:val="000000" w:themeColor="text1"/>
          <w:sz w:val="22"/>
          <w:szCs w:val="22"/>
        </w:rPr>
        <w:t>е</w:t>
      </w:r>
      <w:r w:rsidRPr="00AF26F9">
        <w:rPr>
          <w:rFonts w:ascii="PT Astra Serif" w:eastAsia="GaramondBookNarrowC" w:hAnsi="PT Astra Serif"/>
          <w:bCs/>
          <w:color w:val="000000" w:themeColor="text1"/>
          <w:sz w:val="22"/>
          <w:szCs w:val="22"/>
        </w:rPr>
        <w:t>резка – ремонт кровли 2438 тыс</w:t>
      </w:r>
      <w:proofErr w:type="gramStart"/>
      <w:r w:rsidRPr="00AF26F9">
        <w:rPr>
          <w:rFonts w:ascii="PT Astra Serif" w:eastAsia="GaramondBookNarrowC" w:hAnsi="PT Astra Serif"/>
          <w:bCs/>
          <w:color w:val="000000" w:themeColor="text1"/>
          <w:sz w:val="22"/>
          <w:szCs w:val="22"/>
        </w:rPr>
        <w:t>.р</w:t>
      </w:r>
      <w:proofErr w:type="gramEnd"/>
      <w:r w:rsidRPr="00AF26F9">
        <w:rPr>
          <w:rFonts w:ascii="PT Astra Serif" w:eastAsia="GaramondBookNarrowC" w:hAnsi="PT Astra Serif"/>
          <w:bCs/>
          <w:color w:val="000000" w:themeColor="text1"/>
          <w:sz w:val="22"/>
          <w:szCs w:val="22"/>
        </w:rPr>
        <w:t>уб.</w:t>
      </w:r>
    </w:p>
    <w:p w:rsidR="00990A09"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rPr>
      </w:pPr>
      <w:r w:rsidRPr="00AF26F9">
        <w:rPr>
          <w:rFonts w:ascii="PT Astra Serif" w:eastAsia="GaramondBookNarrowC" w:hAnsi="PT Astra Serif"/>
          <w:bCs/>
          <w:color w:val="000000" w:themeColor="text1"/>
          <w:sz w:val="22"/>
          <w:szCs w:val="22"/>
        </w:rPr>
        <w:t xml:space="preserve">Сенгилеевский технологический техникум – оснащение и </w:t>
      </w:r>
      <w:proofErr w:type="spellStart"/>
      <w:r w:rsidRPr="00AF26F9">
        <w:rPr>
          <w:rFonts w:ascii="PT Astra Serif" w:eastAsia="GaramondBookNarrowC" w:hAnsi="PT Astra Serif"/>
          <w:bCs/>
          <w:color w:val="000000" w:themeColor="text1"/>
          <w:sz w:val="22"/>
          <w:szCs w:val="22"/>
        </w:rPr>
        <w:t>обрудование</w:t>
      </w:r>
      <w:proofErr w:type="spellEnd"/>
      <w:r w:rsidRPr="00AF26F9">
        <w:rPr>
          <w:rFonts w:ascii="PT Astra Serif" w:eastAsia="GaramondBookNarrowC" w:hAnsi="PT Astra Serif"/>
          <w:bCs/>
          <w:color w:val="000000" w:themeColor="text1"/>
          <w:sz w:val="22"/>
          <w:szCs w:val="22"/>
        </w:rPr>
        <w:t xml:space="preserve"> мастерских  на сумму 3,7 млн</w:t>
      </w:r>
      <w:proofErr w:type="gramStart"/>
      <w:r w:rsidRPr="00AF26F9">
        <w:rPr>
          <w:rFonts w:ascii="PT Astra Serif" w:eastAsia="GaramondBookNarrowC" w:hAnsi="PT Astra Serif"/>
          <w:bCs/>
          <w:color w:val="000000" w:themeColor="text1"/>
          <w:sz w:val="22"/>
          <w:szCs w:val="22"/>
        </w:rPr>
        <w:t>.р</w:t>
      </w:r>
      <w:proofErr w:type="gramEnd"/>
      <w:r w:rsidRPr="00AF26F9">
        <w:rPr>
          <w:rFonts w:ascii="PT Astra Serif" w:eastAsia="GaramondBookNarrowC" w:hAnsi="PT Astra Serif"/>
          <w:bCs/>
          <w:color w:val="000000" w:themeColor="text1"/>
          <w:sz w:val="22"/>
          <w:szCs w:val="22"/>
        </w:rPr>
        <w:t>уб.</w:t>
      </w:r>
    </w:p>
    <w:p w:rsidR="0099568A" w:rsidRPr="00AF26F9" w:rsidRDefault="00B83648" w:rsidP="00C54A32">
      <w:pPr>
        <w:pStyle w:val="a20"/>
        <w:spacing w:before="0" w:after="0"/>
        <w:ind w:firstLine="567"/>
        <w:jc w:val="both"/>
        <w:textAlignment w:val="baseline"/>
        <w:rPr>
          <w:rFonts w:ascii="PT Astra Serif" w:eastAsia="GaramondBookNarrowC" w:hAnsi="PT Astra Serif"/>
          <w:b/>
          <w:bCs/>
          <w:color w:val="000000" w:themeColor="text1"/>
          <w:sz w:val="22"/>
          <w:szCs w:val="22"/>
          <w:u w:val="single"/>
        </w:rPr>
      </w:pPr>
      <w:r w:rsidRPr="00AF26F9">
        <w:rPr>
          <w:rFonts w:ascii="PT Astra Serif" w:eastAsia="GaramondBookNarrowC" w:hAnsi="PT Astra Serif"/>
          <w:b/>
          <w:bCs/>
          <w:color w:val="000000" w:themeColor="text1"/>
          <w:sz w:val="22"/>
          <w:szCs w:val="22"/>
          <w:u w:val="single"/>
        </w:rPr>
        <w:t xml:space="preserve"> </w:t>
      </w:r>
    </w:p>
    <w:p w:rsidR="0099568A" w:rsidRPr="00AF26F9" w:rsidRDefault="001C1E4E" w:rsidP="00C54A32">
      <w:pPr>
        <w:spacing w:after="0" w:line="240" w:lineRule="auto"/>
        <w:jc w:val="center"/>
        <w:rPr>
          <w:rFonts w:ascii="PT Astra Serif" w:eastAsia="Arial Unicode MS" w:hAnsi="PT Astra Serif"/>
          <w:b/>
          <w:color w:val="000000" w:themeColor="text1"/>
        </w:rPr>
      </w:pPr>
      <w:r w:rsidRPr="00AF26F9">
        <w:rPr>
          <w:rFonts w:ascii="PT Astra Serif" w:eastAsia="Arial Unicode MS" w:hAnsi="PT Astra Serif"/>
          <w:b/>
          <w:color w:val="000000" w:themeColor="text1"/>
        </w:rPr>
        <w:t>Культура</w:t>
      </w:r>
    </w:p>
    <w:p w:rsidR="0099568A" w:rsidRPr="00AF26F9" w:rsidRDefault="0099568A" w:rsidP="00C54A32">
      <w:pPr>
        <w:spacing w:after="0" w:line="240" w:lineRule="auto"/>
        <w:ind w:firstLine="567"/>
        <w:jc w:val="both"/>
        <w:rPr>
          <w:rFonts w:ascii="PT Astra Serif" w:hAnsi="PT Astra Serif" w:cs="Times New Roman"/>
        </w:rPr>
      </w:pPr>
      <w:r w:rsidRPr="00AF26F9">
        <w:rPr>
          <w:rFonts w:ascii="PT Astra Serif" w:hAnsi="PT Astra Serif" w:cs="Times New Roman"/>
          <w:bCs/>
        </w:rPr>
        <w:t>В  рамках реализации национального проекта «Культурная среда» произведен ремонт и модернизация Детской библиотеки г</w:t>
      </w:r>
      <w:proofErr w:type="gramStart"/>
      <w:r w:rsidRPr="00AF26F9">
        <w:rPr>
          <w:rFonts w:ascii="PT Astra Serif" w:hAnsi="PT Astra Serif" w:cs="Times New Roman"/>
          <w:bCs/>
        </w:rPr>
        <w:t>.С</w:t>
      </w:r>
      <w:proofErr w:type="gramEnd"/>
      <w:r w:rsidRPr="00AF26F9">
        <w:rPr>
          <w:rFonts w:ascii="PT Astra Serif" w:hAnsi="PT Astra Serif" w:cs="Times New Roman"/>
          <w:bCs/>
        </w:rPr>
        <w:t>енгилея. Финансирование данного мероприятия в 2020 году составило 6,25 млн</w:t>
      </w:r>
      <w:proofErr w:type="gramStart"/>
      <w:r w:rsidRPr="00AF26F9">
        <w:rPr>
          <w:rFonts w:ascii="PT Astra Serif" w:hAnsi="PT Astra Serif" w:cs="Times New Roman"/>
          <w:bCs/>
        </w:rPr>
        <w:t>.р</w:t>
      </w:r>
      <w:proofErr w:type="gramEnd"/>
      <w:r w:rsidRPr="00AF26F9">
        <w:rPr>
          <w:rFonts w:ascii="PT Astra Serif" w:hAnsi="PT Astra Serif" w:cs="Times New Roman"/>
          <w:bCs/>
        </w:rPr>
        <w:t>уб. В 2021 году в Центральной библиотеке им. Героя РФ В. Носова, в результате победы в конкурсном отборе на создание модельной библиотеки нового поколения, так же был произведен ремонт на общую сумму 12,5 млн. руб.</w:t>
      </w:r>
    </w:p>
    <w:p w:rsidR="0099568A" w:rsidRPr="00AF26F9" w:rsidRDefault="0099568A" w:rsidP="00C54A32">
      <w:pPr>
        <w:shd w:val="clear" w:color="auto" w:fill="FFFFFF"/>
        <w:spacing w:after="0" w:line="240" w:lineRule="auto"/>
        <w:ind w:firstLine="567"/>
        <w:jc w:val="both"/>
        <w:rPr>
          <w:rFonts w:ascii="PT Astra Serif" w:hAnsi="PT Astra Serif" w:cs="Times New Roman"/>
        </w:rPr>
      </w:pPr>
      <w:r w:rsidRPr="00AF26F9">
        <w:rPr>
          <w:rFonts w:ascii="PT Astra Serif" w:hAnsi="PT Astra Serif" w:cs="Times New Roman"/>
        </w:rPr>
        <w:t xml:space="preserve">С целью завершения объекта Центральной модельной библиотеки в 2023 году начато благоустройство прилегающей территории в рамках трехстороннего соглашения с </w:t>
      </w:r>
      <w:proofErr w:type="spellStart"/>
      <w:r w:rsidRPr="00AF26F9">
        <w:rPr>
          <w:rFonts w:ascii="PT Astra Serif" w:hAnsi="PT Astra Serif" w:cs="Times New Roman"/>
        </w:rPr>
        <w:t>Сенгилеевским</w:t>
      </w:r>
      <w:proofErr w:type="spellEnd"/>
      <w:r w:rsidRPr="00AF26F9">
        <w:rPr>
          <w:rFonts w:ascii="PT Astra Serif" w:hAnsi="PT Astra Serif" w:cs="Times New Roman"/>
        </w:rPr>
        <w:t xml:space="preserve"> цементным заводом, за счет внебюджетных средств, в сумме 3,7 млн</w:t>
      </w:r>
      <w:proofErr w:type="gramStart"/>
      <w:r w:rsidRPr="00AF26F9">
        <w:rPr>
          <w:rFonts w:ascii="PT Astra Serif" w:hAnsi="PT Astra Serif" w:cs="Times New Roman"/>
        </w:rPr>
        <w:t>.р</w:t>
      </w:r>
      <w:proofErr w:type="gramEnd"/>
      <w:r w:rsidRPr="00AF26F9">
        <w:rPr>
          <w:rFonts w:ascii="PT Astra Serif" w:hAnsi="PT Astra Serif" w:cs="Times New Roman"/>
        </w:rPr>
        <w:t>уб. Завершение работ запланировано на весну текущего года.</w:t>
      </w:r>
    </w:p>
    <w:p w:rsidR="0099568A" w:rsidRPr="00AF26F9" w:rsidRDefault="0099568A"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В рамках реализации государственной программы Ульяновской области «Развитие культуры, туризма и сохранение объектов культурного наследия в Ульяновской области»  в 2021 году осуществлен ремонт здания  Сенгилеевского районного краеведческого музея, на  сумму 4 млн</w:t>
      </w:r>
      <w:proofErr w:type="gramStart"/>
      <w:r w:rsidRPr="00AF26F9">
        <w:rPr>
          <w:rFonts w:ascii="PT Astra Serif" w:hAnsi="PT Astra Serif" w:cs="Times New Roman"/>
          <w:shd w:val="clear" w:color="auto" w:fill="FFFFFF"/>
        </w:rPr>
        <w:t>.р</w:t>
      </w:r>
      <w:proofErr w:type="gramEnd"/>
      <w:r w:rsidRPr="00AF26F9">
        <w:rPr>
          <w:rFonts w:ascii="PT Astra Serif" w:hAnsi="PT Astra Serif" w:cs="Times New Roman"/>
          <w:shd w:val="clear" w:color="auto" w:fill="FFFFFF"/>
        </w:rPr>
        <w:t xml:space="preserve">уб. В рамках данного мероприятии  осуществлен ремонт кровли, фасада, </w:t>
      </w:r>
      <w:proofErr w:type="spellStart"/>
      <w:r w:rsidRPr="00AF26F9">
        <w:rPr>
          <w:rFonts w:ascii="PT Astra Serif" w:hAnsi="PT Astra Serif" w:cs="Times New Roman"/>
          <w:shd w:val="clear" w:color="auto" w:fill="FFFFFF"/>
        </w:rPr>
        <w:t>отмостки</w:t>
      </w:r>
      <w:proofErr w:type="spellEnd"/>
      <w:r w:rsidRPr="00AF26F9">
        <w:rPr>
          <w:rFonts w:ascii="PT Astra Serif" w:hAnsi="PT Astra Serif" w:cs="Times New Roman"/>
          <w:shd w:val="clear" w:color="auto" w:fill="FFFFFF"/>
        </w:rPr>
        <w:t xml:space="preserve"> здания, замена оконных конструкций. </w:t>
      </w:r>
    </w:p>
    <w:p w:rsidR="0099568A" w:rsidRPr="00AF26F9" w:rsidRDefault="0099568A" w:rsidP="00C54A32">
      <w:pPr>
        <w:spacing w:after="0" w:line="240" w:lineRule="auto"/>
        <w:ind w:firstLine="567"/>
        <w:jc w:val="both"/>
        <w:rPr>
          <w:rFonts w:ascii="PT Astra Serif" w:hAnsi="PT Astra Serif" w:cs="Times New Roman"/>
          <w:shd w:val="clear" w:color="auto" w:fill="FFFFFF"/>
        </w:rPr>
      </w:pPr>
      <w:r w:rsidRPr="00AF26F9">
        <w:rPr>
          <w:rFonts w:ascii="PT Astra Serif" w:hAnsi="PT Astra Serif" w:cs="Times New Roman"/>
          <w:shd w:val="clear" w:color="auto" w:fill="FFFFFF"/>
        </w:rPr>
        <w:t>В 2022 году проведен ремонт внутренних помещений первого этажа здания на общую сумму 4,1 млн</w:t>
      </w:r>
      <w:proofErr w:type="gramStart"/>
      <w:r w:rsidRPr="00AF26F9">
        <w:rPr>
          <w:rFonts w:ascii="PT Astra Serif" w:hAnsi="PT Astra Serif" w:cs="Times New Roman"/>
          <w:shd w:val="clear" w:color="auto" w:fill="FFFFFF"/>
        </w:rPr>
        <w:t>.р</w:t>
      </w:r>
      <w:proofErr w:type="gramEnd"/>
      <w:r w:rsidRPr="00AF26F9">
        <w:rPr>
          <w:rFonts w:ascii="PT Astra Serif" w:hAnsi="PT Astra Serif" w:cs="Times New Roman"/>
          <w:shd w:val="clear" w:color="auto" w:fill="FFFFFF"/>
        </w:rPr>
        <w:t>уб.</w:t>
      </w:r>
    </w:p>
    <w:p w:rsidR="0099568A" w:rsidRPr="00AF26F9" w:rsidRDefault="0099568A" w:rsidP="00C54A32">
      <w:pPr>
        <w:shd w:val="clear" w:color="auto" w:fill="FFFFFF"/>
        <w:spacing w:after="0" w:line="240" w:lineRule="auto"/>
        <w:ind w:firstLine="567"/>
        <w:jc w:val="both"/>
        <w:rPr>
          <w:rFonts w:ascii="PT Astra Serif" w:hAnsi="PT Astra Serif" w:cs="Times New Roman"/>
        </w:rPr>
      </w:pPr>
      <w:r w:rsidRPr="00AF26F9">
        <w:rPr>
          <w:rFonts w:ascii="PT Astra Serif" w:hAnsi="PT Astra Serif" w:cs="Times New Roman"/>
        </w:rPr>
        <w:t>В конце 2023 года  приступили к ремонту второго этажа здания музея. Средства на данный объект привлечены из внебюджетных источников, в рамках исполнения трехстороннего соглашения, в сумме 3,8 млн</w:t>
      </w:r>
      <w:proofErr w:type="gramStart"/>
      <w:r w:rsidRPr="00AF26F9">
        <w:rPr>
          <w:rFonts w:ascii="PT Astra Serif" w:hAnsi="PT Astra Serif" w:cs="Times New Roman"/>
        </w:rPr>
        <w:t>.р</w:t>
      </w:r>
      <w:proofErr w:type="gramEnd"/>
      <w:r w:rsidRPr="00AF26F9">
        <w:rPr>
          <w:rFonts w:ascii="PT Astra Serif" w:hAnsi="PT Astra Serif" w:cs="Times New Roman"/>
        </w:rPr>
        <w:t xml:space="preserve">уб. </w:t>
      </w:r>
    </w:p>
    <w:p w:rsidR="0099568A" w:rsidRPr="00AF26F9" w:rsidRDefault="0099568A" w:rsidP="00C54A32">
      <w:pPr>
        <w:spacing w:after="0" w:line="240" w:lineRule="auto"/>
        <w:ind w:firstLine="567"/>
        <w:jc w:val="both"/>
        <w:rPr>
          <w:rFonts w:ascii="PT Astra Serif" w:hAnsi="PT Astra Serif"/>
        </w:rPr>
      </w:pPr>
      <w:r w:rsidRPr="00AF26F9">
        <w:rPr>
          <w:rFonts w:ascii="PT Astra Serif" w:hAnsi="PT Astra Serif" w:cs="Times New Roman"/>
        </w:rPr>
        <w:t xml:space="preserve">В текущем году за счет средств федерального бюджета предусмотрено приобретение специализированной мебели и оборудования для помещения музея. </w:t>
      </w:r>
      <w:r w:rsidRPr="00AF26F9">
        <w:rPr>
          <w:rFonts w:ascii="PT Astra Serif" w:hAnsi="PT Astra Serif" w:cs="Times New Roman"/>
          <w:shd w:val="clear" w:color="auto" w:fill="FFFFFF"/>
        </w:rPr>
        <w:t>В связи с празднованием юбилейной даты - 60 лет со дня образования, запланировано торжественное открытие полностью обновленного краеведческого музея.</w:t>
      </w:r>
    </w:p>
    <w:p w:rsidR="00BB180B" w:rsidRPr="00AF26F9" w:rsidRDefault="00990A09" w:rsidP="00C54A32">
      <w:pPr>
        <w:pStyle w:val="ac"/>
        <w:spacing w:line="240" w:lineRule="auto"/>
        <w:ind w:left="0" w:firstLine="567"/>
        <w:jc w:val="both"/>
        <w:rPr>
          <w:rFonts w:ascii="PT Astra Serif" w:eastAsia="GaramondBookNarrowC" w:hAnsi="PT Astra Serif"/>
          <w:bCs/>
          <w:color w:val="000000" w:themeColor="text1"/>
          <w:u w:val="single"/>
        </w:rPr>
      </w:pPr>
      <w:r w:rsidRPr="00AF26F9">
        <w:rPr>
          <w:rFonts w:ascii="PT Astra Serif" w:eastAsia="GaramondBookNarrowC" w:hAnsi="PT Astra Serif"/>
          <w:bCs/>
          <w:color w:val="000000" w:themeColor="text1"/>
          <w:u w:val="single"/>
        </w:rPr>
        <w:t>В 2024 году в рамках трехстороннего соглашения запланирован ремонт фасада здания Детской школы искусств г</w:t>
      </w:r>
      <w:proofErr w:type="gramStart"/>
      <w:r w:rsidRPr="00AF26F9">
        <w:rPr>
          <w:rFonts w:ascii="PT Astra Serif" w:eastAsia="GaramondBookNarrowC" w:hAnsi="PT Astra Serif"/>
          <w:bCs/>
          <w:color w:val="000000" w:themeColor="text1"/>
          <w:u w:val="single"/>
        </w:rPr>
        <w:t>.С</w:t>
      </w:r>
      <w:proofErr w:type="gramEnd"/>
      <w:r w:rsidRPr="00AF26F9">
        <w:rPr>
          <w:rFonts w:ascii="PT Astra Serif" w:eastAsia="GaramondBookNarrowC" w:hAnsi="PT Astra Serif"/>
          <w:bCs/>
          <w:color w:val="000000" w:themeColor="text1"/>
          <w:u w:val="single"/>
        </w:rPr>
        <w:t>енгилей.</w:t>
      </w:r>
    </w:p>
    <w:p w:rsidR="00990A09" w:rsidRPr="00AF26F9" w:rsidRDefault="00990A09" w:rsidP="00C54A32">
      <w:pPr>
        <w:pStyle w:val="ac"/>
        <w:spacing w:line="240" w:lineRule="auto"/>
        <w:ind w:left="0" w:firstLine="567"/>
        <w:jc w:val="both"/>
        <w:rPr>
          <w:rFonts w:ascii="PT Astra Serif" w:eastAsia="Arial Unicode MS" w:hAnsi="PT Astra Serif"/>
          <w:b/>
          <w:color w:val="000000" w:themeColor="text1"/>
        </w:rPr>
      </w:pPr>
    </w:p>
    <w:p w:rsidR="009C742F" w:rsidRPr="00AF26F9" w:rsidRDefault="001C1E4E" w:rsidP="00C54A32">
      <w:pPr>
        <w:pStyle w:val="ac"/>
        <w:spacing w:line="240" w:lineRule="auto"/>
        <w:ind w:left="567"/>
        <w:jc w:val="center"/>
        <w:rPr>
          <w:rFonts w:ascii="PT Astra Serif" w:hAnsi="PT Astra Serif"/>
          <w:b/>
          <w:color w:val="000000" w:themeColor="text1"/>
        </w:rPr>
      </w:pPr>
      <w:r w:rsidRPr="00AF26F9">
        <w:rPr>
          <w:rFonts w:ascii="PT Astra Serif" w:hAnsi="PT Astra Serif"/>
          <w:b/>
          <w:color w:val="000000" w:themeColor="text1"/>
        </w:rPr>
        <w:lastRenderedPageBreak/>
        <w:t>Спорт</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За 2023 год АУ «Олимп» совместно с ДЮСШ провели и принимали участие в 282 мероприятиях, в том числе</w:t>
      </w:r>
    </w:p>
    <w:tbl>
      <w:tblPr>
        <w:tblW w:w="0" w:type="auto"/>
        <w:tblCellMar>
          <w:top w:w="15" w:type="dxa"/>
          <w:left w:w="15" w:type="dxa"/>
          <w:bottom w:w="15" w:type="dxa"/>
          <w:right w:w="15" w:type="dxa"/>
        </w:tblCellMar>
        <w:tblLook w:val="04A0" w:firstRow="1" w:lastRow="0" w:firstColumn="1" w:lastColumn="0" w:noHBand="0" w:noVBand="1"/>
      </w:tblPr>
      <w:tblGrid>
        <w:gridCol w:w="674"/>
        <w:gridCol w:w="4100"/>
        <w:gridCol w:w="2396"/>
        <w:gridCol w:w="2394"/>
      </w:tblGrid>
      <w:tr w:rsidR="008B7A6A" w:rsidRPr="00AF26F9" w:rsidTr="006B1A0C">
        <w:tc>
          <w:tcPr>
            <w:tcW w:w="6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jc w:val="both"/>
              <w:rPr>
                <w:rFonts w:ascii="PT Astra Serif" w:eastAsia="Times New Roman" w:hAnsi="PT Astra Serif" w:cs="Times New Roman"/>
                <w:color w:val="000000" w:themeColor="text1"/>
                <w:lang w:eastAsia="ru-RU"/>
              </w:rPr>
            </w:pPr>
            <w:proofErr w:type="gramStart"/>
            <w:r w:rsidRPr="00AF26F9">
              <w:rPr>
                <w:rFonts w:ascii="PT Astra Serif" w:eastAsia="Times New Roman" w:hAnsi="PT Astra Serif" w:cs="Times New Roman"/>
                <w:color w:val="000000" w:themeColor="text1"/>
                <w:lang w:eastAsia="ru-RU"/>
              </w:rPr>
              <w:t>п</w:t>
            </w:r>
            <w:proofErr w:type="gramEnd"/>
            <w:r w:rsidRPr="00AF26F9">
              <w:rPr>
                <w:rFonts w:ascii="PT Astra Serif" w:eastAsia="Times New Roman" w:hAnsi="PT Astra Serif" w:cs="Times New Roman"/>
                <w:color w:val="000000" w:themeColor="text1"/>
                <w:lang w:eastAsia="ru-RU"/>
              </w:rPr>
              <w:t>/п</w:t>
            </w:r>
          </w:p>
        </w:tc>
        <w:tc>
          <w:tcPr>
            <w:tcW w:w="411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jc w:val="center"/>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Наименование мероприятий</w:t>
            </w:r>
          </w:p>
        </w:tc>
        <w:tc>
          <w:tcPr>
            <w:tcW w:w="24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Количество   мероприятий</w:t>
            </w:r>
          </w:p>
        </w:tc>
        <w:tc>
          <w:tcPr>
            <w:tcW w:w="24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 Охват  населения</w:t>
            </w:r>
          </w:p>
        </w:tc>
      </w:tr>
      <w:tr w:rsidR="008B7A6A" w:rsidRPr="00AF26F9" w:rsidTr="006B1A0C">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1</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jc w:val="center"/>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Всероссийские</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26</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1213</w:t>
            </w:r>
          </w:p>
        </w:tc>
      </w:tr>
      <w:tr w:rsidR="008B7A6A" w:rsidRPr="00AF26F9" w:rsidTr="006B1A0C">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2</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jc w:val="center"/>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Региональные, межрегиональные</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190</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 xml:space="preserve"> 3569</w:t>
            </w:r>
          </w:p>
        </w:tc>
      </w:tr>
      <w:tr w:rsidR="008B7A6A" w:rsidRPr="00AF26F9" w:rsidTr="006B1A0C">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3</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jc w:val="center"/>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Муниципальные</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153</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5711</w:t>
            </w:r>
          </w:p>
        </w:tc>
      </w:tr>
      <w:tr w:rsidR="008B7A6A" w:rsidRPr="00AF26F9" w:rsidTr="006B1A0C">
        <w:tc>
          <w:tcPr>
            <w:tcW w:w="6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 </w:t>
            </w:r>
          </w:p>
        </w:tc>
        <w:tc>
          <w:tcPr>
            <w:tcW w:w="411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jc w:val="center"/>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Итого</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369</w:t>
            </w:r>
          </w:p>
        </w:tc>
        <w:tc>
          <w:tcPr>
            <w:tcW w:w="2400" w:type="dxa"/>
            <w:tcBorders>
              <w:top w:val="nil"/>
              <w:left w:val="nil"/>
              <w:bottom w:val="single" w:sz="6" w:space="0" w:color="000000"/>
              <w:right w:val="single" w:sz="6" w:space="0" w:color="000000"/>
            </w:tcBorders>
            <w:tcMar>
              <w:top w:w="0" w:type="dxa"/>
              <w:left w:w="105" w:type="dxa"/>
              <w:bottom w:w="0" w:type="dxa"/>
              <w:right w:w="105" w:type="dxa"/>
            </w:tcMar>
            <w:hideMark/>
          </w:tcPr>
          <w:p w:rsidR="008B7A6A" w:rsidRPr="00AF26F9" w:rsidRDefault="008B7A6A" w:rsidP="00C54A32">
            <w:pPr>
              <w:spacing w:after="0" w:line="240" w:lineRule="auto"/>
              <w:ind w:firstLine="567"/>
              <w:jc w:val="both"/>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10493</w:t>
            </w:r>
          </w:p>
        </w:tc>
      </w:tr>
    </w:tbl>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Наиболее значимые мероприятия из </w:t>
      </w:r>
      <w:proofErr w:type="gramStart"/>
      <w:r w:rsidRPr="00AF26F9">
        <w:rPr>
          <w:rFonts w:ascii="PT Astra Serif" w:eastAsia="Times New Roman" w:hAnsi="PT Astra Serif" w:cs="Times New Roman"/>
          <w:b/>
          <w:bCs/>
          <w:color w:val="000000" w:themeColor="text1"/>
          <w:lang w:eastAsia="ru-RU"/>
        </w:rPr>
        <w:t>Всероссийских</w:t>
      </w:r>
      <w:proofErr w:type="gramEnd"/>
      <w:r w:rsidR="006D1E50" w:rsidRPr="00AF26F9">
        <w:rPr>
          <w:rFonts w:ascii="PT Astra Serif" w:eastAsia="Times New Roman" w:hAnsi="PT Astra Serif" w:cs="Times New Roman"/>
          <w:b/>
          <w:bCs/>
          <w:color w:val="000000" w:themeColor="text1"/>
          <w:lang w:eastAsia="ru-RU"/>
        </w:rPr>
        <w:t>:</w:t>
      </w:r>
      <w:r w:rsidRPr="00AF26F9">
        <w:rPr>
          <w:rFonts w:ascii="PT Astra Serif" w:eastAsia="Times New Roman" w:hAnsi="PT Astra Serif" w:cs="Times New Roman"/>
          <w:color w:val="000000" w:themeColor="text1"/>
          <w:lang w:eastAsia="ru-RU"/>
        </w:rPr>
        <w:tab/>
        <w:t xml:space="preserve"> Участие в Чемпионате России по мин</w:t>
      </w:r>
      <w:proofErr w:type="gramStart"/>
      <w:r w:rsidRPr="00AF26F9">
        <w:rPr>
          <w:rFonts w:ascii="PT Astra Serif" w:eastAsia="Times New Roman" w:hAnsi="PT Astra Serif" w:cs="Times New Roman"/>
          <w:color w:val="000000" w:themeColor="text1"/>
          <w:lang w:eastAsia="ru-RU"/>
        </w:rPr>
        <w:t>и-</w:t>
      </w:r>
      <w:proofErr w:type="gramEnd"/>
      <w:r w:rsidRPr="00AF26F9">
        <w:rPr>
          <w:rFonts w:ascii="PT Astra Serif" w:eastAsia="Times New Roman" w:hAnsi="PT Astra Serif" w:cs="Times New Roman"/>
          <w:color w:val="000000" w:themeColor="text1"/>
          <w:lang w:eastAsia="ru-RU"/>
        </w:rPr>
        <w:t xml:space="preserve"> лапте   среди мужских и женских команд г. Йошкар-Ола , республика Башкортостан ,  апрель 2023 года. </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Первенство ВФСОО «Лапта России» по мин</w:t>
      </w:r>
      <w:proofErr w:type="gramStart"/>
      <w:r w:rsidRPr="00AF26F9">
        <w:rPr>
          <w:rFonts w:ascii="PT Astra Serif" w:eastAsia="Times New Roman" w:hAnsi="PT Astra Serif" w:cs="Times New Roman"/>
          <w:color w:val="000000" w:themeColor="text1"/>
          <w:lang w:eastAsia="ru-RU"/>
        </w:rPr>
        <w:t>и-</w:t>
      </w:r>
      <w:proofErr w:type="gramEnd"/>
      <w:r w:rsidRPr="00AF26F9">
        <w:rPr>
          <w:rFonts w:ascii="PT Astra Serif" w:eastAsia="Times New Roman" w:hAnsi="PT Astra Serif" w:cs="Times New Roman"/>
          <w:color w:val="000000" w:themeColor="text1"/>
          <w:lang w:eastAsia="ru-RU"/>
        </w:rPr>
        <w:t xml:space="preserve"> лапте среди школьников общеобразовательных учреждений субъектов Российской Федерации, посвященного 80-летию  освобождения г. Анапа  от фашистских захватчиков. Результа</w:t>
      </w:r>
      <w:proofErr w:type="gramStart"/>
      <w:r w:rsidRPr="00AF26F9">
        <w:rPr>
          <w:rFonts w:ascii="PT Astra Serif" w:eastAsia="Times New Roman" w:hAnsi="PT Astra Serif" w:cs="Times New Roman"/>
          <w:color w:val="000000" w:themeColor="text1"/>
          <w:lang w:eastAsia="ru-RU"/>
        </w:rPr>
        <w:t>т-</w:t>
      </w:r>
      <w:proofErr w:type="gramEnd"/>
      <w:r w:rsidRPr="00AF26F9">
        <w:rPr>
          <w:rFonts w:ascii="PT Astra Serif" w:eastAsia="Times New Roman" w:hAnsi="PT Astra Serif" w:cs="Times New Roman"/>
          <w:color w:val="000000" w:themeColor="text1"/>
          <w:lang w:eastAsia="ru-RU"/>
        </w:rPr>
        <w:t xml:space="preserve"> первое место среди девочек 13-14 лет (инструктор по спорту  </w:t>
      </w:r>
      <w:proofErr w:type="spellStart"/>
      <w:r w:rsidRPr="00AF26F9">
        <w:rPr>
          <w:rFonts w:ascii="PT Astra Serif" w:eastAsia="Times New Roman" w:hAnsi="PT Astra Serif" w:cs="Times New Roman"/>
          <w:color w:val="000000" w:themeColor="text1"/>
          <w:lang w:eastAsia="ru-RU"/>
        </w:rPr>
        <w:t>Новрузов</w:t>
      </w:r>
      <w:proofErr w:type="spellEnd"/>
      <w:r w:rsidRPr="00AF26F9">
        <w:rPr>
          <w:rFonts w:ascii="PT Astra Serif" w:eastAsia="Times New Roman" w:hAnsi="PT Astra Serif" w:cs="Times New Roman"/>
          <w:color w:val="000000" w:themeColor="text1"/>
          <w:lang w:eastAsia="ru-RU"/>
        </w:rPr>
        <w:t xml:space="preserve"> Д.Р. ) ., июнь 2023 года.</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Участие команды девушек в Чемпионате России по лапте среди мужских и женских команд в г</w:t>
      </w:r>
      <w:proofErr w:type="gramStart"/>
      <w:r w:rsidRPr="00AF26F9">
        <w:rPr>
          <w:rFonts w:ascii="PT Astra Serif" w:eastAsia="Times New Roman" w:hAnsi="PT Astra Serif" w:cs="Times New Roman"/>
          <w:color w:val="000000" w:themeColor="text1"/>
          <w:lang w:eastAsia="ru-RU"/>
        </w:rPr>
        <w:t xml:space="preserve"> .</w:t>
      </w:r>
      <w:proofErr w:type="gramEnd"/>
      <w:r w:rsidRPr="00AF26F9">
        <w:rPr>
          <w:rFonts w:ascii="PT Astra Serif" w:eastAsia="Times New Roman" w:hAnsi="PT Astra Serif" w:cs="Times New Roman"/>
          <w:color w:val="000000" w:themeColor="text1"/>
          <w:lang w:eastAsia="ru-RU"/>
        </w:rPr>
        <w:t>Анапа  в сентябре 2023 года, 1 место.</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Всероссийский день бега. Кросс нации 2023, сентябрь 2023 года .</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Участие сборной команды по мини-лапте во всероссийских соревнованиях по мин</w:t>
      </w:r>
      <w:proofErr w:type="gramStart"/>
      <w:r w:rsidRPr="00AF26F9">
        <w:rPr>
          <w:rFonts w:ascii="PT Astra Serif" w:eastAsia="Times New Roman" w:hAnsi="PT Astra Serif" w:cs="Times New Roman"/>
          <w:color w:val="000000" w:themeColor="text1"/>
          <w:lang w:eastAsia="ru-RU"/>
        </w:rPr>
        <w:t>и-</w:t>
      </w:r>
      <w:proofErr w:type="gramEnd"/>
      <w:r w:rsidRPr="00AF26F9">
        <w:rPr>
          <w:rFonts w:ascii="PT Astra Serif" w:eastAsia="Times New Roman" w:hAnsi="PT Astra Serif" w:cs="Times New Roman"/>
          <w:color w:val="000000" w:themeColor="text1"/>
          <w:lang w:eastAsia="ru-RU"/>
        </w:rPr>
        <w:t xml:space="preserve"> лапте    профессиональной   любительской  лиги  « Русская лапта» сезона 2023 года ( май, июнь) .</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b/>
          <w:bCs/>
          <w:i/>
          <w:color w:val="000000" w:themeColor="text1"/>
          <w:lang w:eastAsia="ru-RU"/>
        </w:rPr>
      </w:pPr>
      <w:r w:rsidRPr="00AF26F9">
        <w:rPr>
          <w:rFonts w:ascii="PT Astra Serif" w:eastAsia="Times New Roman" w:hAnsi="PT Astra Serif" w:cs="Times New Roman"/>
          <w:b/>
          <w:bCs/>
          <w:i/>
          <w:color w:val="000000" w:themeColor="text1"/>
          <w:lang w:eastAsia="ru-RU"/>
        </w:rPr>
        <w:t>Наши достижения в 2023 году</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1 место   в зимних сельских играх сезона 2023 года среди 24 муниципальных образований области.</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 xml:space="preserve">3 место в Чемпионате НПХЛ  Ульяновской области  у   хоккейной  команды « Колос»  </w:t>
      </w:r>
      <w:proofErr w:type="gramStart"/>
      <w:r w:rsidRPr="00AF26F9">
        <w:rPr>
          <w:rFonts w:ascii="PT Astra Serif" w:eastAsia="Times New Roman" w:hAnsi="PT Astra Serif" w:cs="Times New Roman"/>
          <w:color w:val="000000" w:themeColor="text1"/>
          <w:lang w:eastAsia="ru-RU"/>
        </w:rPr>
        <w:t xml:space="preserve">( </w:t>
      </w:r>
      <w:proofErr w:type="spellStart"/>
      <w:proofErr w:type="gramEnd"/>
      <w:r w:rsidRPr="00AF26F9">
        <w:rPr>
          <w:rFonts w:ascii="PT Astra Serif" w:eastAsia="Times New Roman" w:hAnsi="PT Astra Serif" w:cs="Times New Roman"/>
          <w:color w:val="000000" w:themeColor="text1"/>
          <w:lang w:eastAsia="ru-RU"/>
        </w:rPr>
        <w:t>Елаур</w:t>
      </w:r>
      <w:proofErr w:type="spellEnd"/>
      <w:r w:rsidRPr="00AF26F9">
        <w:rPr>
          <w:rFonts w:ascii="PT Astra Serif" w:eastAsia="Times New Roman" w:hAnsi="PT Astra Serif" w:cs="Times New Roman"/>
          <w:color w:val="000000" w:themeColor="text1"/>
          <w:lang w:eastAsia="ru-RU"/>
        </w:rPr>
        <w:t>).</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2 место в «Кубке Региона» сезона 2023 года  среди команд муниципальных образований Ульяновской области  заняла  хоккейная команда « Заря» (Алешкино).</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2 место в «Турнире 4-х» по волейболу в р.п. Старая Майна.</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2 место в Чемпионате Ульяновской области по мин</w:t>
      </w:r>
      <w:proofErr w:type="gramStart"/>
      <w:r w:rsidRPr="00AF26F9">
        <w:rPr>
          <w:rFonts w:ascii="PT Astra Serif" w:eastAsia="Times New Roman" w:hAnsi="PT Astra Serif" w:cs="Times New Roman"/>
          <w:color w:val="000000" w:themeColor="text1"/>
          <w:lang w:eastAsia="ru-RU"/>
        </w:rPr>
        <w:t>и-</w:t>
      </w:r>
      <w:proofErr w:type="gramEnd"/>
      <w:r w:rsidRPr="00AF26F9">
        <w:rPr>
          <w:rFonts w:ascii="PT Astra Serif" w:eastAsia="Times New Roman" w:hAnsi="PT Astra Serif" w:cs="Times New Roman"/>
          <w:color w:val="000000" w:themeColor="text1"/>
          <w:lang w:eastAsia="ru-RU"/>
        </w:rPr>
        <w:t xml:space="preserve"> футболу2022-2023 г.г. Первая Лига, Пенальти РФ у   команды «Силикатный – опора России».</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1 место в Чемпионате России по мин</w:t>
      </w:r>
      <w:proofErr w:type="gramStart"/>
      <w:r w:rsidRPr="00AF26F9">
        <w:rPr>
          <w:rFonts w:ascii="PT Astra Serif" w:eastAsia="Times New Roman" w:hAnsi="PT Astra Serif" w:cs="Times New Roman"/>
          <w:color w:val="000000" w:themeColor="text1"/>
          <w:lang w:eastAsia="ru-RU"/>
        </w:rPr>
        <w:t>и-</w:t>
      </w:r>
      <w:proofErr w:type="gramEnd"/>
      <w:r w:rsidRPr="00AF26F9">
        <w:rPr>
          <w:rFonts w:ascii="PT Astra Serif" w:eastAsia="Times New Roman" w:hAnsi="PT Astra Serif" w:cs="Times New Roman"/>
          <w:color w:val="000000" w:themeColor="text1"/>
          <w:lang w:eastAsia="ru-RU"/>
        </w:rPr>
        <w:t xml:space="preserve"> лапте среди мужских и женских команд  (г. </w:t>
      </w:r>
      <w:proofErr w:type="spellStart"/>
      <w:r w:rsidRPr="00AF26F9">
        <w:rPr>
          <w:rFonts w:ascii="PT Astra Serif" w:eastAsia="Times New Roman" w:hAnsi="PT Astra Serif" w:cs="Times New Roman"/>
          <w:color w:val="000000" w:themeColor="text1"/>
          <w:lang w:eastAsia="ru-RU"/>
        </w:rPr>
        <w:t>Йошкар</w:t>
      </w:r>
      <w:proofErr w:type="spellEnd"/>
      <w:r w:rsidRPr="00AF26F9">
        <w:rPr>
          <w:rFonts w:ascii="PT Astra Serif" w:eastAsia="Times New Roman" w:hAnsi="PT Astra Serif" w:cs="Times New Roman"/>
          <w:color w:val="000000" w:themeColor="text1"/>
          <w:lang w:eastAsia="ru-RU"/>
        </w:rPr>
        <w:t>- Ола , республика Марий  Эл , апрель ).</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 xml:space="preserve">1 место в Первенстве ВФСОО по мини-лапте среди школьников общеобразовательных учреждений субъектов Российской Федерации, посвященного 80- </w:t>
      </w:r>
      <w:proofErr w:type="spellStart"/>
      <w:r w:rsidRPr="00AF26F9">
        <w:rPr>
          <w:rFonts w:ascii="PT Astra Serif" w:eastAsia="Times New Roman" w:hAnsi="PT Astra Serif" w:cs="Times New Roman"/>
          <w:color w:val="000000" w:themeColor="text1"/>
          <w:lang w:eastAsia="ru-RU"/>
        </w:rPr>
        <w:t>летию</w:t>
      </w:r>
      <w:proofErr w:type="spellEnd"/>
      <w:r w:rsidRPr="00AF26F9">
        <w:rPr>
          <w:rFonts w:ascii="PT Astra Serif" w:eastAsia="Times New Roman" w:hAnsi="PT Astra Serif" w:cs="Times New Roman"/>
          <w:color w:val="000000" w:themeColor="text1"/>
          <w:lang w:eastAsia="ru-RU"/>
        </w:rPr>
        <w:t xml:space="preserve">  освобождения г.  Анапа от фашистских захватчиков  ( г. Анапа</w:t>
      </w:r>
      <w:proofErr w:type="gramStart"/>
      <w:r w:rsidRPr="00AF26F9">
        <w:rPr>
          <w:rFonts w:ascii="PT Astra Serif" w:eastAsia="Times New Roman" w:hAnsi="PT Astra Serif" w:cs="Times New Roman"/>
          <w:color w:val="000000" w:themeColor="text1"/>
          <w:lang w:eastAsia="ru-RU"/>
        </w:rPr>
        <w:t xml:space="preserve"> ,</w:t>
      </w:r>
      <w:proofErr w:type="gramEnd"/>
      <w:r w:rsidRPr="00AF26F9">
        <w:rPr>
          <w:rFonts w:ascii="PT Astra Serif" w:eastAsia="Times New Roman" w:hAnsi="PT Astra Serif" w:cs="Times New Roman"/>
          <w:color w:val="000000" w:themeColor="text1"/>
          <w:lang w:eastAsia="ru-RU"/>
        </w:rPr>
        <w:t xml:space="preserve">  июнь).</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1 место в Чемпионате России по мини-лапте среди  мужских и женских команд ( г. Анапа</w:t>
      </w:r>
      <w:proofErr w:type="gramStart"/>
      <w:r w:rsidRPr="00AF26F9">
        <w:rPr>
          <w:rFonts w:ascii="PT Astra Serif" w:eastAsia="Times New Roman" w:hAnsi="PT Astra Serif" w:cs="Times New Roman"/>
          <w:color w:val="000000" w:themeColor="text1"/>
          <w:lang w:eastAsia="ru-RU"/>
        </w:rPr>
        <w:t xml:space="preserve"> ,</w:t>
      </w:r>
      <w:proofErr w:type="gramEnd"/>
      <w:r w:rsidRPr="00AF26F9">
        <w:rPr>
          <w:rFonts w:ascii="PT Astra Serif" w:eastAsia="Times New Roman" w:hAnsi="PT Astra Serif" w:cs="Times New Roman"/>
          <w:color w:val="000000" w:themeColor="text1"/>
          <w:lang w:eastAsia="ru-RU"/>
        </w:rPr>
        <w:t xml:space="preserve"> сентябрь).</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1 место в турнире по хоккею  «Золотая осень»  у хоккейной команды «Заря» ( г. Ульяновск</w:t>
      </w:r>
      <w:proofErr w:type="gramStart"/>
      <w:r w:rsidRPr="00AF26F9">
        <w:rPr>
          <w:rFonts w:ascii="PT Astra Serif" w:eastAsia="Times New Roman" w:hAnsi="PT Astra Serif" w:cs="Times New Roman"/>
          <w:color w:val="000000" w:themeColor="text1"/>
          <w:lang w:eastAsia="ru-RU"/>
        </w:rPr>
        <w:t xml:space="preserve"> ,</w:t>
      </w:r>
      <w:proofErr w:type="gramEnd"/>
      <w:r w:rsidRPr="00AF26F9">
        <w:rPr>
          <w:rFonts w:ascii="PT Astra Serif" w:eastAsia="Times New Roman" w:hAnsi="PT Astra Serif" w:cs="Times New Roman"/>
          <w:color w:val="000000" w:themeColor="text1"/>
          <w:lang w:eastAsia="ru-RU"/>
        </w:rPr>
        <w:t xml:space="preserve"> октябрь).</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ab/>
        <w:t>3 место в Кубке России по мин</w:t>
      </w:r>
      <w:proofErr w:type="gramStart"/>
      <w:r w:rsidRPr="00AF26F9">
        <w:rPr>
          <w:rFonts w:ascii="PT Astra Serif" w:eastAsia="Times New Roman" w:hAnsi="PT Astra Serif" w:cs="Times New Roman"/>
          <w:color w:val="000000" w:themeColor="text1"/>
          <w:lang w:eastAsia="ru-RU"/>
        </w:rPr>
        <w:t>и-</w:t>
      </w:r>
      <w:proofErr w:type="gramEnd"/>
      <w:r w:rsidRPr="00AF26F9">
        <w:rPr>
          <w:rFonts w:ascii="PT Astra Serif" w:eastAsia="Times New Roman" w:hAnsi="PT Astra Serif" w:cs="Times New Roman"/>
          <w:color w:val="000000" w:themeColor="text1"/>
          <w:lang w:eastAsia="ru-RU"/>
        </w:rPr>
        <w:t xml:space="preserve"> лапте (г. Уфа , ноябрь).</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b/>
          <w:bCs/>
          <w:color w:val="000000" w:themeColor="text1"/>
          <w:lang w:eastAsia="ru-RU"/>
        </w:rPr>
        <w:t>За 2023 год подготовлено 10 кандидатов в мастера спорта по лапте</w:t>
      </w:r>
      <w:r w:rsidRPr="00AF26F9">
        <w:rPr>
          <w:rFonts w:ascii="PT Astra Serif" w:eastAsia="Times New Roman" w:hAnsi="PT Astra Serif" w:cs="Times New Roman"/>
          <w:color w:val="000000" w:themeColor="text1"/>
          <w:lang w:eastAsia="ru-RU"/>
        </w:rPr>
        <w:t>.</w:t>
      </w:r>
    </w:p>
    <w:p w:rsidR="008B7A6A" w:rsidRPr="00AF26F9" w:rsidRDefault="008B7A6A"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r w:rsidRPr="00AF26F9">
        <w:rPr>
          <w:rFonts w:ascii="PT Astra Serif" w:eastAsia="Times New Roman" w:hAnsi="PT Astra Serif" w:cs="Times New Roman"/>
          <w:color w:val="000000" w:themeColor="text1"/>
          <w:lang w:eastAsia="ru-RU"/>
        </w:rPr>
        <w:t xml:space="preserve">На 31 декабря 2023 года было зарегистрировано 34191 посещение  физкультурно-спортивного  комплекса  « АУ  Олимп». </w:t>
      </w:r>
    </w:p>
    <w:p w:rsidR="00B83648" w:rsidRPr="00AF26F9" w:rsidRDefault="00B83648" w:rsidP="00C54A32">
      <w:pPr>
        <w:pStyle w:val="a20"/>
        <w:spacing w:before="0" w:after="0"/>
        <w:ind w:firstLine="567"/>
        <w:jc w:val="both"/>
        <w:textAlignment w:val="baseline"/>
        <w:rPr>
          <w:rFonts w:ascii="PT Astra Serif" w:eastAsia="GaramondBookNarrowC" w:hAnsi="PT Astra Serif"/>
          <w:bCs/>
          <w:color w:val="000000" w:themeColor="text1"/>
          <w:sz w:val="22"/>
          <w:szCs w:val="22"/>
          <w:u w:val="single"/>
        </w:rPr>
      </w:pPr>
      <w:r w:rsidRPr="00AF26F9">
        <w:rPr>
          <w:rFonts w:ascii="PT Astra Serif" w:eastAsia="GaramondBookNarrowC" w:hAnsi="PT Astra Serif"/>
          <w:bCs/>
          <w:color w:val="000000" w:themeColor="text1"/>
          <w:sz w:val="22"/>
          <w:szCs w:val="22"/>
          <w:u w:val="single"/>
        </w:rPr>
        <w:t>В 2024 году в рамках трехстороннего соглашения запланировано приобретение спортивных тренажеров и замена покрытия пола в тренажерном зале ФОК Олимп на сумму 1,3 млн</w:t>
      </w:r>
      <w:proofErr w:type="gramStart"/>
      <w:r w:rsidRPr="00AF26F9">
        <w:rPr>
          <w:rFonts w:ascii="PT Astra Serif" w:eastAsia="GaramondBookNarrowC" w:hAnsi="PT Astra Serif"/>
          <w:bCs/>
          <w:color w:val="000000" w:themeColor="text1"/>
          <w:sz w:val="22"/>
          <w:szCs w:val="22"/>
          <w:u w:val="single"/>
        </w:rPr>
        <w:t>.р</w:t>
      </w:r>
      <w:proofErr w:type="gramEnd"/>
      <w:r w:rsidRPr="00AF26F9">
        <w:rPr>
          <w:rFonts w:ascii="PT Astra Serif" w:eastAsia="GaramondBookNarrowC" w:hAnsi="PT Astra Serif"/>
          <w:bCs/>
          <w:color w:val="000000" w:themeColor="text1"/>
          <w:sz w:val="22"/>
          <w:szCs w:val="22"/>
          <w:u w:val="single"/>
        </w:rPr>
        <w:t>уб.</w:t>
      </w:r>
    </w:p>
    <w:p w:rsidR="00B83648" w:rsidRPr="00AF26F9" w:rsidRDefault="00B83648" w:rsidP="00C54A32">
      <w:pPr>
        <w:shd w:val="clear" w:color="auto" w:fill="FFFFFF"/>
        <w:spacing w:after="0" w:line="240" w:lineRule="auto"/>
        <w:ind w:firstLine="567"/>
        <w:jc w:val="both"/>
        <w:textAlignment w:val="top"/>
        <w:rPr>
          <w:rFonts w:ascii="PT Astra Serif" w:eastAsia="Times New Roman" w:hAnsi="PT Astra Serif" w:cs="Times New Roman"/>
          <w:color w:val="000000" w:themeColor="text1"/>
          <w:lang w:eastAsia="ru-RU"/>
        </w:rPr>
      </w:pPr>
    </w:p>
    <w:sectPr w:rsidR="00B83648" w:rsidRPr="00AF26F9" w:rsidSect="000B73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altName w:val="Mangal"/>
    <w:panose1 w:val="02040503050406030204"/>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2E1"/>
    <w:multiLevelType w:val="multilevel"/>
    <w:tmpl w:val="B3D0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24FB4"/>
    <w:multiLevelType w:val="hybridMultilevel"/>
    <w:tmpl w:val="13BC9A10"/>
    <w:lvl w:ilvl="0" w:tplc="DDC45B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515D03"/>
    <w:multiLevelType w:val="hybridMultilevel"/>
    <w:tmpl w:val="0AFA64E0"/>
    <w:lvl w:ilvl="0" w:tplc="F0B27E4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8980B6C"/>
    <w:multiLevelType w:val="multilevel"/>
    <w:tmpl w:val="F782BD6E"/>
    <w:lvl w:ilvl="0">
      <w:start w:val="1"/>
      <w:numFmt w:val="decimal"/>
      <w:lvlText w:val="%1."/>
      <w:lvlJc w:val="left"/>
      <w:pPr>
        <w:ind w:left="1070" w:hanging="360"/>
      </w:pPr>
      <w:rPr>
        <w:rFonts w:hint="default"/>
        <w:b/>
        <w:i w:val="0"/>
      </w:rPr>
    </w:lvl>
    <w:lvl w:ilvl="1">
      <w:start w:val="1"/>
      <w:numFmt w:val="decimal"/>
      <w:isLgl/>
      <w:lvlText w:val="%1.%2."/>
      <w:lvlJc w:val="left"/>
      <w:pPr>
        <w:ind w:left="1713" w:hanging="720"/>
      </w:pPr>
      <w:rPr>
        <w:rFonts w:hint="default"/>
        <w:b w:val="0"/>
        <w:i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29C53020"/>
    <w:multiLevelType w:val="hybridMultilevel"/>
    <w:tmpl w:val="0A94516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AB75F4"/>
    <w:multiLevelType w:val="hybridMultilevel"/>
    <w:tmpl w:val="D1D2F8F4"/>
    <w:lvl w:ilvl="0" w:tplc="B50641EE">
      <w:start w:val="1"/>
      <w:numFmt w:val="decimal"/>
      <w:lvlText w:val="%1."/>
      <w:lvlJc w:val="left"/>
      <w:pPr>
        <w:ind w:left="1122" w:hanging="5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C3772B"/>
    <w:multiLevelType w:val="hybridMultilevel"/>
    <w:tmpl w:val="5C52483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FE1C5D"/>
    <w:multiLevelType w:val="hybridMultilevel"/>
    <w:tmpl w:val="B3FE86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69E5362"/>
    <w:multiLevelType w:val="hybridMultilevel"/>
    <w:tmpl w:val="104449F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8D01E26"/>
    <w:multiLevelType w:val="hybridMultilevel"/>
    <w:tmpl w:val="5B5C6840"/>
    <w:lvl w:ilvl="0" w:tplc="E7E841C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FE3106"/>
    <w:multiLevelType w:val="hybridMultilevel"/>
    <w:tmpl w:val="8772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5662FC"/>
    <w:multiLevelType w:val="hybridMultilevel"/>
    <w:tmpl w:val="EA787BB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8010AC"/>
    <w:multiLevelType w:val="hybridMultilevel"/>
    <w:tmpl w:val="0868E268"/>
    <w:lvl w:ilvl="0" w:tplc="CFC088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39C5883"/>
    <w:multiLevelType w:val="hybridMultilevel"/>
    <w:tmpl w:val="CB40ED7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60A07A8"/>
    <w:multiLevelType w:val="hybridMultilevel"/>
    <w:tmpl w:val="AD72940C"/>
    <w:lvl w:ilvl="0" w:tplc="00F62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F25FEA"/>
    <w:multiLevelType w:val="hybridMultilevel"/>
    <w:tmpl w:val="687009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abstractNum w:abstractNumId="20">
    <w:nsid w:val="7FE6660E"/>
    <w:multiLevelType w:val="hybridMultilevel"/>
    <w:tmpl w:val="58DED4BC"/>
    <w:lvl w:ilvl="0" w:tplc="E266FA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10"/>
  </w:num>
  <w:num w:numId="7">
    <w:abstractNumId w:val="1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3"/>
  </w:num>
  <w:num w:numId="28">
    <w:abstractNumId w:val="11"/>
  </w:num>
  <w:num w:numId="29">
    <w:abstractNumId w:val="17"/>
  </w:num>
  <w:num w:numId="30">
    <w:abstractNumId w:val="15"/>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742F"/>
    <w:rsid w:val="000005E4"/>
    <w:rsid w:val="000015EF"/>
    <w:rsid w:val="00002640"/>
    <w:rsid w:val="00003620"/>
    <w:rsid w:val="00004101"/>
    <w:rsid w:val="00004243"/>
    <w:rsid w:val="000045A2"/>
    <w:rsid w:val="00004747"/>
    <w:rsid w:val="000051D9"/>
    <w:rsid w:val="000062D6"/>
    <w:rsid w:val="000066D9"/>
    <w:rsid w:val="00006B51"/>
    <w:rsid w:val="00006F33"/>
    <w:rsid w:val="00007126"/>
    <w:rsid w:val="0001027E"/>
    <w:rsid w:val="000107FD"/>
    <w:rsid w:val="00010B40"/>
    <w:rsid w:val="0001353C"/>
    <w:rsid w:val="000137FC"/>
    <w:rsid w:val="00013E21"/>
    <w:rsid w:val="00013E56"/>
    <w:rsid w:val="00014BFD"/>
    <w:rsid w:val="00015318"/>
    <w:rsid w:val="00015DF4"/>
    <w:rsid w:val="00016136"/>
    <w:rsid w:val="00017030"/>
    <w:rsid w:val="000175C4"/>
    <w:rsid w:val="00017EC5"/>
    <w:rsid w:val="00017ED5"/>
    <w:rsid w:val="00017EF4"/>
    <w:rsid w:val="00020182"/>
    <w:rsid w:val="0002019C"/>
    <w:rsid w:val="0002042B"/>
    <w:rsid w:val="00020BEB"/>
    <w:rsid w:val="0002195E"/>
    <w:rsid w:val="000241FC"/>
    <w:rsid w:val="0002727A"/>
    <w:rsid w:val="00027B42"/>
    <w:rsid w:val="000302E2"/>
    <w:rsid w:val="000320DA"/>
    <w:rsid w:val="00034B8A"/>
    <w:rsid w:val="00034D52"/>
    <w:rsid w:val="00036351"/>
    <w:rsid w:val="000369D2"/>
    <w:rsid w:val="00036ECF"/>
    <w:rsid w:val="0004026E"/>
    <w:rsid w:val="000403ED"/>
    <w:rsid w:val="000407F9"/>
    <w:rsid w:val="000431DB"/>
    <w:rsid w:val="00043596"/>
    <w:rsid w:val="000448E7"/>
    <w:rsid w:val="000450C0"/>
    <w:rsid w:val="000456C0"/>
    <w:rsid w:val="00046452"/>
    <w:rsid w:val="0004783E"/>
    <w:rsid w:val="000479E7"/>
    <w:rsid w:val="000503E8"/>
    <w:rsid w:val="0005118D"/>
    <w:rsid w:val="0005159A"/>
    <w:rsid w:val="0005172C"/>
    <w:rsid w:val="00051995"/>
    <w:rsid w:val="00054856"/>
    <w:rsid w:val="00057879"/>
    <w:rsid w:val="00057CEA"/>
    <w:rsid w:val="0006078D"/>
    <w:rsid w:val="000609FD"/>
    <w:rsid w:val="00061B44"/>
    <w:rsid w:val="00062845"/>
    <w:rsid w:val="00062917"/>
    <w:rsid w:val="00064A41"/>
    <w:rsid w:val="00064D90"/>
    <w:rsid w:val="00065287"/>
    <w:rsid w:val="00065834"/>
    <w:rsid w:val="0006742F"/>
    <w:rsid w:val="00071EBA"/>
    <w:rsid w:val="00073148"/>
    <w:rsid w:val="00073890"/>
    <w:rsid w:val="00074957"/>
    <w:rsid w:val="00075F9A"/>
    <w:rsid w:val="00076F19"/>
    <w:rsid w:val="00077F77"/>
    <w:rsid w:val="00080C50"/>
    <w:rsid w:val="00082F02"/>
    <w:rsid w:val="00083B9A"/>
    <w:rsid w:val="00084657"/>
    <w:rsid w:val="00086140"/>
    <w:rsid w:val="0008675F"/>
    <w:rsid w:val="00087CE6"/>
    <w:rsid w:val="00090055"/>
    <w:rsid w:val="00091222"/>
    <w:rsid w:val="000913BD"/>
    <w:rsid w:val="00091AB2"/>
    <w:rsid w:val="00092B66"/>
    <w:rsid w:val="000932FE"/>
    <w:rsid w:val="000936D7"/>
    <w:rsid w:val="00095143"/>
    <w:rsid w:val="00095714"/>
    <w:rsid w:val="00095D48"/>
    <w:rsid w:val="000960A3"/>
    <w:rsid w:val="0009656D"/>
    <w:rsid w:val="00097324"/>
    <w:rsid w:val="000A01C0"/>
    <w:rsid w:val="000A0D5C"/>
    <w:rsid w:val="000A0FC1"/>
    <w:rsid w:val="000A1D9C"/>
    <w:rsid w:val="000A3545"/>
    <w:rsid w:val="000A3BCB"/>
    <w:rsid w:val="000A3EF3"/>
    <w:rsid w:val="000A5103"/>
    <w:rsid w:val="000A5B62"/>
    <w:rsid w:val="000B0093"/>
    <w:rsid w:val="000B24B0"/>
    <w:rsid w:val="000B359F"/>
    <w:rsid w:val="000B4384"/>
    <w:rsid w:val="000B5132"/>
    <w:rsid w:val="000B52FF"/>
    <w:rsid w:val="000B646E"/>
    <w:rsid w:val="000B6532"/>
    <w:rsid w:val="000B738B"/>
    <w:rsid w:val="000B7C90"/>
    <w:rsid w:val="000B7CC5"/>
    <w:rsid w:val="000C127F"/>
    <w:rsid w:val="000C145D"/>
    <w:rsid w:val="000C53B0"/>
    <w:rsid w:val="000D08F4"/>
    <w:rsid w:val="000D0B2A"/>
    <w:rsid w:val="000D2770"/>
    <w:rsid w:val="000D3036"/>
    <w:rsid w:val="000D3BE1"/>
    <w:rsid w:val="000D4774"/>
    <w:rsid w:val="000D5374"/>
    <w:rsid w:val="000D60B3"/>
    <w:rsid w:val="000D707D"/>
    <w:rsid w:val="000D72E3"/>
    <w:rsid w:val="000E03B8"/>
    <w:rsid w:val="000E13B0"/>
    <w:rsid w:val="000E2347"/>
    <w:rsid w:val="000E3241"/>
    <w:rsid w:val="000E3EBB"/>
    <w:rsid w:val="000E4880"/>
    <w:rsid w:val="000E5017"/>
    <w:rsid w:val="000E535C"/>
    <w:rsid w:val="000E545B"/>
    <w:rsid w:val="000E756E"/>
    <w:rsid w:val="000E75F4"/>
    <w:rsid w:val="000F00C9"/>
    <w:rsid w:val="000F01AD"/>
    <w:rsid w:val="000F0419"/>
    <w:rsid w:val="000F18B9"/>
    <w:rsid w:val="000F2992"/>
    <w:rsid w:val="000F4C7B"/>
    <w:rsid w:val="000F63B6"/>
    <w:rsid w:val="000F6776"/>
    <w:rsid w:val="000F7206"/>
    <w:rsid w:val="000F7DF2"/>
    <w:rsid w:val="001002E4"/>
    <w:rsid w:val="00100846"/>
    <w:rsid w:val="00102072"/>
    <w:rsid w:val="0010214B"/>
    <w:rsid w:val="001032C4"/>
    <w:rsid w:val="00103344"/>
    <w:rsid w:val="0010426E"/>
    <w:rsid w:val="00104627"/>
    <w:rsid w:val="001048AF"/>
    <w:rsid w:val="00105A35"/>
    <w:rsid w:val="001067A4"/>
    <w:rsid w:val="00107BE9"/>
    <w:rsid w:val="0011052D"/>
    <w:rsid w:val="00110BCE"/>
    <w:rsid w:val="00113829"/>
    <w:rsid w:val="00114E49"/>
    <w:rsid w:val="00115386"/>
    <w:rsid w:val="00115854"/>
    <w:rsid w:val="00115EB4"/>
    <w:rsid w:val="001169AD"/>
    <w:rsid w:val="001175C2"/>
    <w:rsid w:val="00117E3A"/>
    <w:rsid w:val="001224DD"/>
    <w:rsid w:val="0012307A"/>
    <w:rsid w:val="00123F82"/>
    <w:rsid w:val="001240EB"/>
    <w:rsid w:val="00124B7A"/>
    <w:rsid w:val="00124B8A"/>
    <w:rsid w:val="00124FFC"/>
    <w:rsid w:val="00125494"/>
    <w:rsid w:val="00125B84"/>
    <w:rsid w:val="00126076"/>
    <w:rsid w:val="00126836"/>
    <w:rsid w:val="001276A1"/>
    <w:rsid w:val="00127A3C"/>
    <w:rsid w:val="00130559"/>
    <w:rsid w:val="00131299"/>
    <w:rsid w:val="001315A7"/>
    <w:rsid w:val="00131924"/>
    <w:rsid w:val="00131D94"/>
    <w:rsid w:val="001324EB"/>
    <w:rsid w:val="00132A5A"/>
    <w:rsid w:val="00132DC6"/>
    <w:rsid w:val="00132E05"/>
    <w:rsid w:val="0013396E"/>
    <w:rsid w:val="00134928"/>
    <w:rsid w:val="00134FE2"/>
    <w:rsid w:val="00135524"/>
    <w:rsid w:val="0013592A"/>
    <w:rsid w:val="00136A92"/>
    <w:rsid w:val="0014130F"/>
    <w:rsid w:val="001415E8"/>
    <w:rsid w:val="00143CB8"/>
    <w:rsid w:val="00144BD2"/>
    <w:rsid w:val="00145756"/>
    <w:rsid w:val="00146DF5"/>
    <w:rsid w:val="0014753A"/>
    <w:rsid w:val="0014793A"/>
    <w:rsid w:val="001503CB"/>
    <w:rsid w:val="00150668"/>
    <w:rsid w:val="00150D93"/>
    <w:rsid w:val="00151A77"/>
    <w:rsid w:val="00153389"/>
    <w:rsid w:val="001539C1"/>
    <w:rsid w:val="00154E09"/>
    <w:rsid w:val="0015791E"/>
    <w:rsid w:val="00157B48"/>
    <w:rsid w:val="00157EBE"/>
    <w:rsid w:val="00160152"/>
    <w:rsid w:val="001637D8"/>
    <w:rsid w:val="00163C82"/>
    <w:rsid w:val="00163D93"/>
    <w:rsid w:val="00164226"/>
    <w:rsid w:val="00165103"/>
    <w:rsid w:val="001669C7"/>
    <w:rsid w:val="0016798D"/>
    <w:rsid w:val="00170EA9"/>
    <w:rsid w:val="0017128B"/>
    <w:rsid w:val="0017165B"/>
    <w:rsid w:val="00171BCD"/>
    <w:rsid w:val="00172404"/>
    <w:rsid w:val="001733B4"/>
    <w:rsid w:val="001733FE"/>
    <w:rsid w:val="001741DF"/>
    <w:rsid w:val="001746F6"/>
    <w:rsid w:val="0017485E"/>
    <w:rsid w:val="0017548B"/>
    <w:rsid w:val="00176149"/>
    <w:rsid w:val="0017626C"/>
    <w:rsid w:val="00176EE5"/>
    <w:rsid w:val="00180640"/>
    <w:rsid w:val="0018086F"/>
    <w:rsid w:val="00182DD1"/>
    <w:rsid w:val="00184AA5"/>
    <w:rsid w:val="00184AD1"/>
    <w:rsid w:val="00184CA5"/>
    <w:rsid w:val="00185202"/>
    <w:rsid w:val="00187B17"/>
    <w:rsid w:val="00187C91"/>
    <w:rsid w:val="0019134B"/>
    <w:rsid w:val="001920D3"/>
    <w:rsid w:val="001930A1"/>
    <w:rsid w:val="0019314C"/>
    <w:rsid w:val="001940E1"/>
    <w:rsid w:val="001952F1"/>
    <w:rsid w:val="001955EC"/>
    <w:rsid w:val="00195D82"/>
    <w:rsid w:val="001963E2"/>
    <w:rsid w:val="00196447"/>
    <w:rsid w:val="001972EE"/>
    <w:rsid w:val="001975EB"/>
    <w:rsid w:val="001A014D"/>
    <w:rsid w:val="001A3C66"/>
    <w:rsid w:val="001A45FB"/>
    <w:rsid w:val="001A552E"/>
    <w:rsid w:val="001A65D5"/>
    <w:rsid w:val="001A6C77"/>
    <w:rsid w:val="001B0068"/>
    <w:rsid w:val="001B09BC"/>
    <w:rsid w:val="001B137F"/>
    <w:rsid w:val="001B1C2D"/>
    <w:rsid w:val="001B1F2E"/>
    <w:rsid w:val="001B31A7"/>
    <w:rsid w:val="001B3EBE"/>
    <w:rsid w:val="001B546B"/>
    <w:rsid w:val="001B5CB0"/>
    <w:rsid w:val="001B5E72"/>
    <w:rsid w:val="001B6BDC"/>
    <w:rsid w:val="001B70C1"/>
    <w:rsid w:val="001C00D9"/>
    <w:rsid w:val="001C12E3"/>
    <w:rsid w:val="001C1E4E"/>
    <w:rsid w:val="001C2A57"/>
    <w:rsid w:val="001C2DB4"/>
    <w:rsid w:val="001C4340"/>
    <w:rsid w:val="001C5D5F"/>
    <w:rsid w:val="001C5E7F"/>
    <w:rsid w:val="001C5F3D"/>
    <w:rsid w:val="001C68B9"/>
    <w:rsid w:val="001C7810"/>
    <w:rsid w:val="001D01EA"/>
    <w:rsid w:val="001D13CD"/>
    <w:rsid w:val="001D1E43"/>
    <w:rsid w:val="001D2359"/>
    <w:rsid w:val="001D26A5"/>
    <w:rsid w:val="001D27E2"/>
    <w:rsid w:val="001D3FEC"/>
    <w:rsid w:val="001D6160"/>
    <w:rsid w:val="001D6A2B"/>
    <w:rsid w:val="001D739C"/>
    <w:rsid w:val="001D7EA9"/>
    <w:rsid w:val="001E065E"/>
    <w:rsid w:val="001E073E"/>
    <w:rsid w:val="001E0B01"/>
    <w:rsid w:val="001E19F5"/>
    <w:rsid w:val="001E2EDD"/>
    <w:rsid w:val="001E3543"/>
    <w:rsid w:val="001E3F45"/>
    <w:rsid w:val="001E4983"/>
    <w:rsid w:val="001E49AD"/>
    <w:rsid w:val="001E573D"/>
    <w:rsid w:val="001E5E2F"/>
    <w:rsid w:val="001E7B12"/>
    <w:rsid w:val="001E7E51"/>
    <w:rsid w:val="001F02CC"/>
    <w:rsid w:val="001F1C1F"/>
    <w:rsid w:val="001F2070"/>
    <w:rsid w:val="001F2DC5"/>
    <w:rsid w:val="001F612E"/>
    <w:rsid w:val="001F6D74"/>
    <w:rsid w:val="001F7167"/>
    <w:rsid w:val="001F7B7E"/>
    <w:rsid w:val="00200394"/>
    <w:rsid w:val="00200DCF"/>
    <w:rsid w:val="00201095"/>
    <w:rsid w:val="00201584"/>
    <w:rsid w:val="0020281A"/>
    <w:rsid w:val="00203415"/>
    <w:rsid w:val="002051F5"/>
    <w:rsid w:val="00206EDB"/>
    <w:rsid w:val="002074B5"/>
    <w:rsid w:val="0021215A"/>
    <w:rsid w:val="0021281E"/>
    <w:rsid w:val="002131FE"/>
    <w:rsid w:val="002144FE"/>
    <w:rsid w:val="00216723"/>
    <w:rsid w:val="002203AF"/>
    <w:rsid w:val="0022295E"/>
    <w:rsid w:val="00224937"/>
    <w:rsid w:val="002256C7"/>
    <w:rsid w:val="0022580B"/>
    <w:rsid w:val="00226112"/>
    <w:rsid w:val="0022629D"/>
    <w:rsid w:val="002274CC"/>
    <w:rsid w:val="002279F7"/>
    <w:rsid w:val="002300C4"/>
    <w:rsid w:val="002309EE"/>
    <w:rsid w:val="00232498"/>
    <w:rsid w:val="002324C2"/>
    <w:rsid w:val="00232C1C"/>
    <w:rsid w:val="00233FC2"/>
    <w:rsid w:val="00234176"/>
    <w:rsid w:val="0023460F"/>
    <w:rsid w:val="00234C83"/>
    <w:rsid w:val="002355F9"/>
    <w:rsid w:val="002366A6"/>
    <w:rsid w:val="00236817"/>
    <w:rsid w:val="00236F35"/>
    <w:rsid w:val="00237311"/>
    <w:rsid w:val="00237E1F"/>
    <w:rsid w:val="0024075B"/>
    <w:rsid w:val="00240869"/>
    <w:rsid w:val="00240A92"/>
    <w:rsid w:val="00241FB1"/>
    <w:rsid w:val="00242261"/>
    <w:rsid w:val="00242270"/>
    <w:rsid w:val="00242507"/>
    <w:rsid w:val="0024301F"/>
    <w:rsid w:val="00243BA9"/>
    <w:rsid w:val="00244DFF"/>
    <w:rsid w:val="00245B6A"/>
    <w:rsid w:val="00246C4F"/>
    <w:rsid w:val="00246F35"/>
    <w:rsid w:val="00246FBB"/>
    <w:rsid w:val="002478BD"/>
    <w:rsid w:val="00247F94"/>
    <w:rsid w:val="00250385"/>
    <w:rsid w:val="00250EDE"/>
    <w:rsid w:val="0025123E"/>
    <w:rsid w:val="002518CC"/>
    <w:rsid w:val="00252C30"/>
    <w:rsid w:val="002533E4"/>
    <w:rsid w:val="00253F7F"/>
    <w:rsid w:val="002545B4"/>
    <w:rsid w:val="00254697"/>
    <w:rsid w:val="0025505A"/>
    <w:rsid w:val="00255746"/>
    <w:rsid w:val="00255A80"/>
    <w:rsid w:val="002561EC"/>
    <w:rsid w:val="00257865"/>
    <w:rsid w:val="00260AC5"/>
    <w:rsid w:val="00260E88"/>
    <w:rsid w:val="002614C6"/>
    <w:rsid w:val="00262806"/>
    <w:rsid w:val="00262E63"/>
    <w:rsid w:val="00263CB5"/>
    <w:rsid w:val="00264B4F"/>
    <w:rsid w:val="002666FA"/>
    <w:rsid w:val="00266DA8"/>
    <w:rsid w:val="00267891"/>
    <w:rsid w:val="002678BD"/>
    <w:rsid w:val="0027194F"/>
    <w:rsid w:val="00271E8D"/>
    <w:rsid w:val="002729F2"/>
    <w:rsid w:val="00272E6E"/>
    <w:rsid w:val="00273039"/>
    <w:rsid w:val="0027306E"/>
    <w:rsid w:val="002735D0"/>
    <w:rsid w:val="002741B4"/>
    <w:rsid w:val="00276590"/>
    <w:rsid w:val="002768F1"/>
    <w:rsid w:val="00276A32"/>
    <w:rsid w:val="00276F06"/>
    <w:rsid w:val="00277F9C"/>
    <w:rsid w:val="00281B73"/>
    <w:rsid w:val="00282A3D"/>
    <w:rsid w:val="00282C24"/>
    <w:rsid w:val="00283B51"/>
    <w:rsid w:val="00283D59"/>
    <w:rsid w:val="00284199"/>
    <w:rsid w:val="00284237"/>
    <w:rsid w:val="00284262"/>
    <w:rsid w:val="002870FD"/>
    <w:rsid w:val="002873D4"/>
    <w:rsid w:val="002873F3"/>
    <w:rsid w:val="00290301"/>
    <w:rsid w:val="002923BA"/>
    <w:rsid w:val="002924E1"/>
    <w:rsid w:val="002931EB"/>
    <w:rsid w:val="002943B0"/>
    <w:rsid w:val="00294B02"/>
    <w:rsid w:val="00295C7E"/>
    <w:rsid w:val="00297453"/>
    <w:rsid w:val="002A145C"/>
    <w:rsid w:val="002A4DE0"/>
    <w:rsid w:val="002A572C"/>
    <w:rsid w:val="002A617F"/>
    <w:rsid w:val="002A6989"/>
    <w:rsid w:val="002A73CC"/>
    <w:rsid w:val="002A7AAB"/>
    <w:rsid w:val="002B0959"/>
    <w:rsid w:val="002B209C"/>
    <w:rsid w:val="002B2559"/>
    <w:rsid w:val="002B2F14"/>
    <w:rsid w:val="002B355A"/>
    <w:rsid w:val="002B38E5"/>
    <w:rsid w:val="002B3AC0"/>
    <w:rsid w:val="002B497D"/>
    <w:rsid w:val="002B537E"/>
    <w:rsid w:val="002C127D"/>
    <w:rsid w:val="002C3206"/>
    <w:rsid w:val="002C3278"/>
    <w:rsid w:val="002C3985"/>
    <w:rsid w:val="002C4120"/>
    <w:rsid w:val="002C4372"/>
    <w:rsid w:val="002C48B7"/>
    <w:rsid w:val="002C613A"/>
    <w:rsid w:val="002C620D"/>
    <w:rsid w:val="002D01CD"/>
    <w:rsid w:val="002D09AE"/>
    <w:rsid w:val="002D0B3D"/>
    <w:rsid w:val="002D0C3A"/>
    <w:rsid w:val="002D1BB0"/>
    <w:rsid w:val="002D202B"/>
    <w:rsid w:val="002D313F"/>
    <w:rsid w:val="002D39A5"/>
    <w:rsid w:val="002D3E89"/>
    <w:rsid w:val="002D498E"/>
    <w:rsid w:val="002D4B19"/>
    <w:rsid w:val="002D6711"/>
    <w:rsid w:val="002D69AF"/>
    <w:rsid w:val="002E1CB3"/>
    <w:rsid w:val="002E281A"/>
    <w:rsid w:val="002E40C9"/>
    <w:rsid w:val="002E4275"/>
    <w:rsid w:val="002E43F7"/>
    <w:rsid w:val="002E619F"/>
    <w:rsid w:val="002E63F8"/>
    <w:rsid w:val="002E6B5A"/>
    <w:rsid w:val="002E701A"/>
    <w:rsid w:val="002E7313"/>
    <w:rsid w:val="002E771C"/>
    <w:rsid w:val="002E77DF"/>
    <w:rsid w:val="002E7A75"/>
    <w:rsid w:val="002F2F09"/>
    <w:rsid w:val="002F3D53"/>
    <w:rsid w:val="002F402D"/>
    <w:rsid w:val="002F4DE3"/>
    <w:rsid w:val="002F5121"/>
    <w:rsid w:val="002F560C"/>
    <w:rsid w:val="002F5B36"/>
    <w:rsid w:val="002F61AE"/>
    <w:rsid w:val="002F7E47"/>
    <w:rsid w:val="0030093B"/>
    <w:rsid w:val="00300ED2"/>
    <w:rsid w:val="00301127"/>
    <w:rsid w:val="00301F55"/>
    <w:rsid w:val="00301FDD"/>
    <w:rsid w:val="00302540"/>
    <w:rsid w:val="00302B84"/>
    <w:rsid w:val="003059C9"/>
    <w:rsid w:val="00305D39"/>
    <w:rsid w:val="003065E1"/>
    <w:rsid w:val="003066E6"/>
    <w:rsid w:val="00312B71"/>
    <w:rsid w:val="0031326E"/>
    <w:rsid w:val="003133AC"/>
    <w:rsid w:val="003137AE"/>
    <w:rsid w:val="003156FF"/>
    <w:rsid w:val="00316B42"/>
    <w:rsid w:val="00316C2B"/>
    <w:rsid w:val="003179E5"/>
    <w:rsid w:val="003212A4"/>
    <w:rsid w:val="003218E9"/>
    <w:rsid w:val="00321F9B"/>
    <w:rsid w:val="003226E4"/>
    <w:rsid w:val="00322A43"/>
    <w:rsid w:val="00322D40"/>
    <w:rsid w:val="0032720B"/>
    <w:rsid w:val="00327CC3"/>
    <w:rsid w:val="00330CD6"/>
    <w:rsid w:val="00332749"/>
    <w:rsid w:val="00332BDF"/>
    <w:rsid w:val="00332EC3"/>
    <w:rsid w:val="003332EA"/>
    <w:rsid w:val="003335C6"/>
    <w:rsid w:val="00333AA9"/>
    <w:rsid w:val="00340BC0"/>
    <w:rsid w:val="0034126A"/>
    <w:rsid w:val="00341571"/>
    <w:rsid w:val="00341694"/>
    <w:rsid w:val="0034218C"/>
    <w:rsid w:val="003424EB"/>
    <w:rsid w:val="00342C0F"/>
    <w:rsid w:val="0034401C"/>
    <w:rsid w:val="00344566"/>
    <w:rsid w:val="003445A9"/>
    <w:rsid w:val="00344921"/>
    <w:rsid w:val="0034508B"/>
    <w:rsid w:val="00345FD9"/>
    <w:rsid w:val="00346359"/>
    <w:rsid w:val="0034648B"/>
    <w:rsid w:val="00346A8F"/>
    <w:rsid w:val="00347694"/>
    <w:rsid w:val="00347FB5"/>
    <w:rsid w:val="0035122E"/>
    <w:rsid w:val="00351F32"/>
    <w:rsid w:val="00352A44"/>
    <w:rsid w:val="00352E47"/>
    <w:rsid w:val="00353A64"/>
    <w:rsid w:val="003545E2"/>
    <w:rsid w:val="00356073"/>
    <w:rsid w:val="00356BF4"/>
    <w:rsid w:val="00356F15"/>
    <w:rsid w:val="00357017"/>
    <w:rsid w:val="00357471"/>
    <w:rsid w:val="003577CE"/>
    <w:rsid w:val="003601FC"/>
    <w:rsid w:val="00360B96"/>
    <w:rsid w:val="00360FCF"/>
    <w:rsid w:val="00360FEA"/>
    <w:rsid w:val="00361403"/>
    <w:rsid w:val="00362039"/>
    <w:rsid w:val="0036210A"/>
    <w:rsid w:val="0036435A"/>
    <w:rsid w:val="00364525"/>
    <w:rsid w:val="00364A16"/>
    <w:rsid w:val="0036530D"/>
    <w:rsid w:val="00366464"/>
    <w:rsid w:val="00366473"/>
    <w:rsid w:val="00366CDE"/>
    <w:rsid w:val="00367D7D"/>
    <w:rsid w:val="0037129C"/>
    <w:rsid w:val="003716DA"/>
    <w:rsid w:val="00372012"/>
    <w:rsid w:val="00372763"/>
    <w:rsid w:val="0037317E"/>
    <w:rsid w:val="0037374C"/>
    <w:rsid w:val="0037492B"/>
    <w:rsid w:val="00374F1B"/>
    <w:rsid w:val="0037579E"/>
    <w:rsid w:val="00376790"/>
    <w:rsid w:val="00376E1D"/>
    <w:rsid w:val="0037716D"/>
    <w:rsid w:val="003807D5"/>
    <w:rsid w:val="00380AC3"/>
    <w:rsid w:val="00381A8A"/>
    <w:rsid w:val="00382874"/>
    <w:rsid w:val="00383BD1"/>
    <w:rsid w:val="00384670"/>
    <w:rsid w:val="00384681"/>
    <w:rsid w:val="00384989"/>
    <w:rsid w:val="003857B7"/>
    <w:rsid w:val="003860C3"/>
    <w:rsid w:val="003865F5"/>
    <w:rsid w:val="003873C7"/>
    <w:rsid w:val="00390678"/>
    <w:rsid w:val="00390E81"/>
    <w:rsid w:val="003917C9"/>
    <w:rsid w:val="00393372"/>
    <w:rsid w:val="00393A98"/>
    <w:rsid w:val="00393D5F"/>
    <w:rsid w:val="003962A0"/>
    <w:rsid w:val="00396407"/>
    <w:rsid w:val="00396F4E"/>
    <w:rsid w:val="003975FA"/>
    <w:rsid w:val="00397E27"/>
    <w:rsid w:val="003A0580"/>
    <w:rsid w:val="003A167F"/>
    <w:rsid w:val="003A2F99"/>
    <w:rsid w:val="003A3651"/>
    <w:rsid w:val="003A3E83"/>
    <w:rsid w:val="003A5023"/>
    <w:rsid w:val="003A5183"/>
    <w:rsid w:val="003A54A8"/>
    <w:rsid w:val="003A62D4"/>
    <w:rsid w:val="003A685F"/>
    <w:rsid w:val="003A72AE"/>
    <w:rsid w:val="003A7E5F"/>
    <w:rsid w:val="003A7F89"/>
    <w:rsid w:val="003B0A4D"/>
    <w:rsid w:val="003B1B9F"/>
    <w:rsid w:val="003B2171"/>
    <w:rsid w:val="003B4950"/>
    <w:rsid w:val="003B4DB8"/>
    <w:rsid w:val="003B5710"/>
    <w:rsid w:val="003B618C"/>
    <w:rsid w:val="003B65F4"/>
    <w:rsid w:val="003B67BA"/>
    <w:rsid w:val="003B6FE9"/>
    <w:rsid w:val="003B74A9"/>
    <w:rsid w:val="003C0696"/>
    <w:rsid w:val="003C0798"/>
    <w:rsid w:val="003C39C5"/>
    <w:rsid w:val="003C4850"/>
    <w:rsid w:val="003C5ABC"/>
    <w:rsid w:val="003C6A92"/>
    <w:rsid w:val="003C7214"/>
    <w:rsid w:val="003C7D34"/>
    <w:rsid w:val="003D11BB"/>
    <w:rsid w:val="003D1403"/>
    <w:rsid w:val="003D2CD2"/>
    <w:rsid w:val="003D3A04"/>
    <w:rsid w:val="003D421E"/>
    <w:rsid w:val="003D4EF0"/>
    <w:rsid w:val="003D4FDD"/>
    <w:rsid w:val="003D5846"/>
    <w:rsid w:val="003D6B5D"/>
    <w:rsid w:val="003E1867"/>
    <w:rsid w:val="003E1B8F"/>
    <w:rsid w:val="003E283A"/>
    <w:rsid w:val="003E2BB6"/>
    <w:rsid w:val="003E2D84"/>
    <w:rsid w:val="003E315B"/>
    <w:rsid w:val="003E531C"/>
    <w:rsid w:val="003E5ED9"/>
    <w:rsid w:val="003E7038"/>
    <w:rsid w:val="003F0518"/>
    <w:rsid w:val="003F11B5"/>
    <w:rsid w:val="003F1354"/>
    <w:rsid w:val="003F1D02"/>
    <w:rsid w:val="003F21AE"/>
    <w:rsid w:val="003F41C4"/>
    <w:rsid w:val="003F4594"/>
    <w:rsid w:val="003F4ADA"/>
    <w:rsid w:val="003F4D6D"/>
    <w:rsid w:val="003F5228"/>
    <w:rsid w:val="003F5DAD"/>
    <w:rsid w:val="003F7F82"/>
    <w:rsid w:val="004005A5"/>
    <w:rsid w:val="00400B9E"/>
    <w:rsid w:val="00400C0C"/>
    <w:rsid w:val="00400FC5"/>
    <w:rsid w:val="00401B31"/>
    <w:rsid w:val="00403311"/>
    <w:rsid w:val="004034B7"/>
    <w:rsid w:val="00403596"/>
    <w:rsid w:val="0040488A"/>
    <w:rsid w:val="00404DDD"/>
    <w:rsid w:val="00405BD8"/>
    <w:rsid w:val="00406006"/>
    <w:rsid w:val="00407442"/>
    <w:rsid w:val="00407840"/>
    <w:rsid w:val="00407C24"/>
    <w:rsid w:val="004104F9"/>
    <w:rsid w:val="004109F1"/>
    <w:rsid w:val="00411300"/>
    <w:rsid w:val="00411BE5"/>
    <w:rsid w:val="004122AF"/>
    <w:rsid w:val="00412513"/>
    <w:rsid w:val="00413587"/>
    <w:rsid w:val="0041364B"/>
    <w:rsid w:val="00416354"/>
    <w:rsid w:val="00416C17"/>
    <w:rsid w:val="004175E4"/>
    <w:rsid w:val="0042075A"/>
    <w:rsid w:val="0042124C"/>
    <w:rsid w:val="004223DE"/>
    <w:rsid w:val="00422498"/>
    <w:rsid w:val="0042295F"/>
    <w:rsid w:val="00422BD6"/>
    <w:rsid w:val="004230B2"/>
    <w:rsid w:val="00423631"/>
    <w:rsid w:val="00423C13"/>
    <w:rsid w:val="0042439A"/>
    <w:rsid w:val="00424A82"/>
    <w:rsid w:val="00424C98"/>
    <w:rsid w:val="00425B7F"/>
    <w:rsid w:val="00426E46"/>
    <w:rsid w:val="00427554"/>
    <w:rsid w:val="00430C3E"/>
    <w:rsid w:val="00431ACE"/>
    <w:rsid w:val="00431B75"/>
    <w:rsid w:val="00431BEE"/>
    <w:rsid w:val="004321F5"/>
    <w:rsid w:val="004330B5"/>
    <w:rsid w:val="004343F4"/>
    <w:rsid w:val="00435DB7"/>
    <w:rsid w:val="0043627A"/>
    <w:rsid w:val="0043669A"/>
    <w:rsid w:val="00436AD5"/>
    <w:rsid w:val="004371F9"/>
    <w:rsid w:val="00437646"/>
    <w:rsid w:val="00437E99"/>
    <w:rsid w:val="004409D6"/>
    <w:rsid w:val="00440CB8"/>
    <w:rsid w:val="00441511"/>
    <w:rsid w:val="00441C88"/>
    <w:rsid w:val="00441C9E"/>
    <w:rsid w:val="0044353A"/>
    <w:rsid w:val="00443AC9"/>
    <w:rsid w:val="00444B06"/>
    <w:rsid w:val="004459D0"/>
    <w:rsid w:val="004469B6"/>
    <w:rsid w:val="0045159D"/>
    <w:rsid w:val="00453FBC"/>
    <w:rsid w:val="004547F4"/>
    <w:rsid w:val="00454AE4"/>
    <w:rsid w:val="004552CA"/>
    <w:rsid w:val="00455915"/>
    <w:rsid w:val="004560EC"/>
    <w:rsid w:val="00456753"/>
    <w:rsid w:val="004567AF"/>
    <w:rsid w:val="00456E56"/>
    <w:rsid w:val="00457F98"/>
    <w:rsid w:val="004605C7"/>
    <w:rsid w:val="004606BE"/>
    <w:rsid w:val="004608E5"/>
    <w:rsid w:val="00460EFF"/>
    <w:rsid w:val="00461046"/>
    <w:rsid w:val="00462376"/>
    <w:rsid w:val="00462E88"/>
    <w:rsid w:val="00463485"/>
    <w:rsid w:val="004659AB"/>
    <w:rsid w:val="00466524"/>
    <w:rsid w:val="00467526"/>
    <w:rsid w:val="00467929"/>
    <w:rsid w:val="0047270E"/>
    <w:rsid w:val="00472A20"/>
    <w:rsid w:val="00473C0B"/>
    <w:rsid w:val="00474099"/>
    <w:rsid w:val="004762E8"/>
    <w:rsid w:val="00476D68"/>
    <w:rsid w:val="004770CC"/>
    <w:rsid w:val="0047728C"/>
    <w:rsid w:val="00477C84"/>
    <w:rsid w:val="0048041A"/>
    <w:rsid w:val="0048093B"/>
    <w:rsid w:val="004816DD"/>
    <w:rsid w:val="0048191B"/>
    <w:rsid w:val="00481D9A"/>
    <w:rsid w:val="00481E6F"/>
    <w:rsid w:val="00483C4E"/>
    <w:rsid w:val="00483E48"/>
    <w:rsid w:val="004841DC"/>
    <w:rsid w:val="0048531B"/>
    <w:rsid w:val="00485B7F"/>
    <w:rsid w:val="00485F6F"/>
    <w:rsid w:val="00486E45"/>
    <w:rsid w:val="004874F4"/>
    <w:rsid w:val="00487856"/>
    <w:rsid w:val="00487DA8"/>
    <w:rsid w:val="00490D49"/>
    <w:rsid w:val="00491169"/>
    <w:rsid w:val="00491183"/>
    <w:rsid w:val="004916DD"/>
    <w:rsid w:val="00491A46"/>
    <w:rsid w:val="0049278B"/>
    <w:rsid w:val="00492DEC"/>
    <w:rsid w:val="00492F29"/>
    <w:rsid w:val="00493951"/>
    <w:rsid w:val="00494134"/>
    <w:rsid w:val="00494D7A"/>
    <w:rsid w:val="00495785"/>
    <w:rsid w:val="0049583D"/>
    <w:rsid w:val="00495CF9"/>
    <w:rsid w:val="004964E8"/>
    <w:rsid w:val="004A045A"/>
    <w:rsid w:val="004A122F"/>
    <w:rsid w:val="004A46F7"/>
    <w:rsid w:val="004A4F9F"/>
    <w:rsid w:val="004A5D6E"/>
    <w:rsid w:val="004A6F8B"/>
    <w:rsid w:val="004A7847"/>
    <w:rsid w:val="004A7EEF"/>
    <w:rsid w:val="004B04EF"/>
    <w:rsid w:val="004B0638"/>
    <w:rsid w:val="004B0B45"/>
    <w:rsid w:val="004B0B95"/>
    <w:rsid w:val="004B1B97"/>
    <w:rsid w:val="004B1CBD"/>
    <w:rsid w:val="004B3644"/>
    <w:rsid w:val="004B4EAD"/>
    <w:rsid w:val="004B548C"/>
    <w:rsid w:val="004B6135"/>
    <w:rsid w:val="004B762C"/>
    <w:rsid w:val="004B79CD"/>
    <w:rsid w:val="004B7D0C"/>
    <w:rsid w:val="004C02A7"/>
    <w:rsid w:val="004C1386"/>
    <w:rsid w:val="004C1A06"/>
    <w:rsid w:val="004C1DCB"/>
    <w:rsid w:val="004C20DB"/>
    <w:rsid w:val="004C245B"/>
    <w:rsid w:val="004C27F3"/>
    <w:rsid w:val="004C6A7D"/>
    <w:rsid w:val="004C6C82"/>
    <w:rsid w:val="004C790A"/>
    <w:rsid w:val="004D00BE"/>
    <w:rsid w:val="004D1947"/>
    <w:rsid w:val="004D26C7"/>
    <w:rsid w:val="004D29C0"/>
    <w:rsid w:val="004D2AC4"/>
    <w:rsid w:val="004D2C76"/>
    <w:rsid w:val="004D2EC4"/>
    <w:rsid w:val="004D3EDE"/>
    <w:rsid w:val="004D57B1"/>
    <w:rsid w:val="004D6845"/>
    <w:rsid w:val="004D6870"/>
    <w:rsid w:val="004E0238"/>
    <w:rsid w:val="004E1031"/>
    <w:rsid w:val="004E1B66"/>
    <w:rsid w:val="004E217F"/>
    <w:rsid w:val="004E349A"/>
    <w:rsid w:val="004E40C8"/>
    <w:rsid w:val="004E6894"/>
    <w:rsid w:val="004E6A51"/>
    <w:rsid w:val="004E6BC3"/>
    <w:rsid w:val="004E6FC6"/>
    <w:rsid w:val="004F0127"/>
    <w:rsid w:val="004F0623"/>
    <w:rsid w:val="004F1BAD"/>
    <w:rsid w:val="004F23E9"/>
    <w:rsid w:val="004F2A2F"/>
    <w:rsid w:val="004F2DB9"/>
    <w:rsid w:val="004F3DCE"/>
    <w:rsid w:val="004F4A5A"/>
    <w:rsid w:val="004F4E61"/>
    <w:rsid w:val="004F64D8"/>
    <w:rsid w:val="004F65C6"/>
    <w:rsid w:val="004F7177"/>
    <w:rsid w:val="004F76C9"/>
    <w:rsid w:val="005007AC"/>
    <w:rsid w:val="00500A84"/>
    <w:rsid w:val="005040D4"/>
    <w:rsid w:val="005044EB"/>
    <w:rsid w:val="005049FB"/>
    <w:rsid w:val="00505691"/>
    <w:rsid w:val="00506269"/>
    <w:rsid w:val="00506B1B"/>
    <w:rsid w:val="005071C6"/>
    <w:rsid w:val="005104E5"/>
    <w:rsid w:val="00510B39"/>
    <w:rsid w:val="0051168E"/>
    <w:rsid w:val="005116B3"/>
    <w:rsid w:val="00512611"/>
    <w:rsid w:val="00512956"/>
    <w:rsid w:val="005134C4"/>
    <w:rsid w:val="00513F27"/>
    <w:rsid w:val="0051412F"/>
    <w:rsid w:val="00514854"/>
    <w:rsid w:val="00515681"/>
    <w:rsid w:val="0051657A"/>
    <w:rsid w:val="005174AB"/>
    <w:rsid w:val="00517678"/>
    <w:rsid w:val="005200EA"/>
    <w:rsid w:val="00520CA3"/>
    <w:rsid w:val="005210E1"/>
    <w:rsid w:val="0052144F"/>
    <w:rsid w:val="00521ED5"/>
    <w:rsid w:val="00521F46"/>
    <w:rsid w:val="00523635"/>
    <w:rsid w:val="00523DAA"/>
    <w:rsid w:val="00524FE8"/>
    <w:rsid w:val="005259A2"/>
    <w:rsid w:val="005261BA"/>
    <w:rsid w:val="0052680D"/>
    <w:rsid w:val="00530232"/>
    <w:rsid w:val="00530F78"/>
    <w:rsid w:val="00531E06"/>
    <w:rsid w:val="00532172"/>
    <w:rsid w:val="00532AB9"/>
    <w:rsid w:val="005342C6"/>
    <w:rsid w:val="005343F5"/>
    <w:rsid w:val="0053476C"/>
    <w:rsid w:val="0053491F"/>
    <w:rsid w:val="00534CFC"/>
    <w:rsid w:val="0053529F"/>
    <w:rsid w:val="00535DCD"/>
    <w:rsid w:val="00535FF6"/>
    <w:rsid w:val="0054040E"/>
    <w:rsid w:val="005412D9"/>
    <w:rsid w:val="00542011"/>
    <w:rsid w:val="00542965"/>
    <w:rsid w:val="00542BD5"/>
    <w:rsid w:val="00542D01"/>
    <w:rsid w:val="00542DFB"/>
    <w:rsid w:val="005431A4"/>
    <w:rsid w:val="00543DC1"/>
    <w:rsid w:val="0054483D"/>
    <w:rsid w:val="00544B29"/>
    <w:rsid w:val="0054576E"/>
    <w:rsid w:val="00545CA1"/>
    <w:rsid w:val="00546123"/>
    <w:rsid w:val="00547A8E"/>
    <w:rsid w:val="00547C2B"/>
    <w:rsid w:val="00547E3D"/>
    <w:rsid w:val="005517B1"/>
    <w:rsid w:val="005518D8"/>
    <w:rsid w:val="0055235F"/>
    <w:rsid w:val="0055353A"/>
    <w:rsid w:val="00553924"/>
    <w:rsid w:val="00554DF5"/>
    <w:rsid w:val="00555BDE"/>
    <w:rsid w:val="0055602D"/>
    <w:rsid w:val="0055649A"/>
    <w:rsid w:val="00556B89"/>
    <w:rsid w:val="00556C10"/>
    <w:rsid w:val="00556EB9"/>
    <w:rsid w:val="0055781D"/>
    <w:rsid w:val="00557DE9"/>
    <w:rsid w:val="00557E34"/>
    <w:rsid w:val="005603C9"/>
    <w:rsid w:val="00561A6C"/>
    <w:rsid w:val="005626FF"/>
    <w:rsid w:val="00562EE1"/>
    <w:rsid w:val="00563381"/>
    <w:rsid w:val="00563A28"/>
    <w:rsid w:val="00563AD0"/>
    <w:rsid w:val="00563D41"/>
    <w:rsid w:val="0056413A"/>
    <w:rsid w:val="00564762"/>
    <w:rsid w:val="005653F5"/>
    <w:rsid w:val="0056553E"/>
    <w:rsid w:val="005665D9"/>
    <w:rsid w:val="0056679A"/>
    <w:rsid w:val="005671C9"/>
    <w:rsid w:val="0056749D"/>
    <w:rsid w:val="00567BDA"/>
    <w:rsid w:val="00567F5A"/>
    <w:rsid w:val="00570A83"/>
    <w:rsid w:val="00571127"/>
    <w:rsid w:val="0057205E"/>
    <w:rsid w:val="00573155"/>
    <w:rsid w:val="005733BB"/>
    <w:rsid w:val="0057417F"/>
    <w:rsid w:val="00574998"/>
    <w:rsid w:val="00574CA1"/>
    <w:rsid w:val="00574EB4"/>
    <w:rsid w:val="00575269"/>
    <w:rsid w:val="00575FBD"/>
    <w:rsid w:val="0057661C"/>
    <w:rsid w:val="00576E03"/>
    <w:rsid w:val="00577378"/>
    <w:rsid w:val="00577A12"/>
    <w:rsid w:val="00580211"/>
    <w:rsid w:val="00580F31"/>
    <w:rsid w:val="00581269"/>
    <w:rsid w:val="00581A39"/>
    <w:rsid w:val="00582CC8"/>
    <w:rsid w:val="00583716"/>
    <w:rsid w:val="00583BD0"/>
    <w:rsid w:val="00583C80"/>
    <w:rsid w:val="00584BBC"/>
    <w:rsid w:val="005852D5"/>
    <w:rsid w:val="00585D17"/>
    <w:rsid w:val="0058632A"/>
    <w:rsid w:val="00586523"/>
    <w:rsid w:val="005865E5"/>
    <w:rsid w:val="005874E7"/>
    <w:rsid w:val="00590710"/>
    <w:rsid w:val="00590FE6"/>
    <w:rsid w:val="00591529"/>
    <w:rsid w:val="005918A3"/>
    <w:rsid w:val="00591914"/>
    <w:rsid w:val="005923F1"/>
    <w:rsid w:val="00592B00"/>
    <w:rsid w:val="00594CF7"/>
    <w:rsid w:val="005951D3"/>
    <w:rsid w:val="005966CD"/>
    <w:rsid w:val="005970B6"/>
    <w:rsid w:val="005975CF"/>
    <w:rsid w:val="005A0389"/>
    <w:rsid w:val="005A19A8"/>
    <w:rsid w:val="005A1ED3"/>
    <w:rsid w:val="005A5EF4"/>
    <w:rsid w:val="005A62C7"/>
    <w:rsid w:val="005A63E0"/>
    <w:rsid w:val="005A6FF1"/>
    <w:rsid w:val="005A70A5"/>
    <w:rsid w:val="005B00F7"/>
    <w:rsid w:val="005B0465"/>
    <w:rsid w:val="005B0794"/>
    <w:rsid w:val="005B0FBE"/>
    <w:rsid w:val="005B27EE"/>
    <w:rsid w:val="005B2DD4"/>
    <w:rsid w:val="005B30F8"/>
    <w:rsid w:val="005B4661"/>
    <w:rsid w:val="005B4D33"/>
    <w:rsid w:val="005B5194"/>
    <w:rsid w:val="005B60D5"/>
    <w:rsid w:val="005B7F49"/>
    <w:rsid w:val="005C018C"/>
    <w:rsid w:val="005C1E9F"/>
    <w:rsid w:val="005C2BBA"/>
    <w:rsid w:val="005C3010"/>
    <w:rsid w:val="005C3BC8"/>
    <w:rsid w:val="005C548F"/>
    <w:rsid w:val="005C648B"/>
    <w:rsid w:val="005C6CA8"/>
    <w:rsid w:val="005C6F2E"/>
    <w:rsid w:val="005D0210"/>
    <w:rsid w:val="005D0599"/>
    <w:rsid w:val="005D392E"/>
    <w:rsid w:val="005D4FDD"/>
    <w:rsid w:val="005D5F3A"/>
    <w:rsid w:val="005D6061"/>
    <w:rsid w:val="005D6098"/>
    <w:rsid w:val="005D6E8B"/>
    <w:rsid w:val="005D7B5A"/>
    <w:rsid w:val="005E2538"/>
    <w:rsid w:val="005E2637"/>
    <w:rsid w:val="005E2710"/>
    <w:rsid w:val="005E51B8"/>
    <w:rsid w:val="005E62B1"/>
    <w:rsid w:val="005E7074"/>
    <w:rsid w:val="005E7A91"/>
    <w:rsid w:val="005E7FFB"/>
    <w:rsid w:val="005F0098"/>
    <w:rsid w:val="005F03D2"/>
    <w:rsid w:val="005F0455"/>
    <w:rsid w:val="005F0508"/>
    <w:rsid w:val="005F0EB4"/>
    <w:rsid w:val="005F0EEC"/>
    <w:rsid w:val="005F1585"/>
    <w:rsid w:val="005F224F"/>
    <w:rsid w:val="005F25EC"/>
    <w:rsid w:val="005F2980"/>
    <w:rsid w:val="005F2A34"/>
    <w:rsid w:val="005F36FA"/>
    <w:rsid w:val="005F420C"/>
    <w:rsid w:val="005F4A0D"/>
    <w:rsid w:val="005F4B0D"/>
    <w:rsid w:val="005F5003"/>
    <w:rsid w:val="005F5551"/>
    <w:rsid w:val="005F5E7C"/>
    <w:rsid w:val="005F627C"/>
    <w:rsid w:val="005F79A6"/>
    <w:rsid w:val="006013EB"/>
    <w:rsid w:val="00601918"/>
    <w:rsid w:val="00602438"/>
    <w:rsid w:val="00602D5E"/>
    <w:rsid w:val="006030BA"/>
    <w:rsid w:val="006041BF"/>
    <w:rsid w:val="006041D9"/>
    <w:rsid w:val="00604620"/>
    <w:rsid w:val="0060473A"/>
    <w:rsid w:val="006051DF"/>
    <w:rsid w:val="00605A1D"/>
    <w:rsid w:val="00606242"/>
    <w:rsid w:val="0060626E"/>
    <w:rsid w:val="006068E3"/>
    <w:rsid w:val="00607481"/>
    <w:rsid w:val="006076FA"/>
    <w:rsid w:val="006100F8"/>
    <w:rsid w:val="006102FB"/>
    <w:rsid w:val="00610C95"/>
    <w:rsid w:val="00611C03"/>
    <w:rsid w:val="006126A4"/>
    <w:rsid w:val="0061274E"/>
    <w:rsid w:val="00612909"/>
    <w:rsid w:val="00613EC9"/>
    <w:rsid w:val="006144EA"/>
    <w:rsid w:val="006148BC"/>
    <w:rsid w:val="006159BE"/>
    <w:rsid w:val="00615D3A"/>
    <w:rsid w:val="00616164"/>
    <w:rsid w:val="00616BED"/>
    <w:rsid w:val="00617A4B"/>
    <w:rsid w:val="00617BA8"/>
    <w:rsid w:val="00617E25"/>
    <w:rsid w:val="0062067F"/>
    <w:rsid w:val="00620F94"/>
    <w:rsid w:val="00621713"/>
    <w:rsid w:val="006229BB"/>
    <w:rsid w:val="00622F05"/>
    <w:rsid w:val="006232C0"/>
    <w:rsid w:val="006236AB"/>
    <w:rsid w:val="006238C9"/>
    <w:rsid w:val="00623A7A"/>
    <w:rsid w:val="0062441D"/>
    <w:rsid w:val="006257EB"/>
    <w:rsid w:val="00626E4F"/>
    <w:rsid w:val="00627433"/>
    <w:rsid w:val="00627BA2"/>
    <w:rsid w:val="00627BD7"/>
    <w:rsid w:val="00627F9F"/>
    <w:rsid w:val="00630704"/>
    <w:rsid w:val="00630AAB"/>
    <w:rsid w:val="006326D6"/>
    <w:rsid w:val="006327FE"/>
    <w:rsid w:val="0063289C"/>
    <w:rsid w:val="006329A8"/>
    <w:rsid w:val="00632B0E"/>
    <w:rsid w:val="00633100"/>
    <w:rsid w:val="006334DB"/>
    <w:rsid w:val="00635DCE"/>
    <w:rsid w:val="00636AC2"/>
    <w:rsid w:val="00637082"/>
    <w:rsid w:val="006403DF"/>
    <w:rsid w:val="00641FBD"/>
    <w:rsid w:val="006429FD"/>
    <w:rsid w:val="00642AD9"/>
    <w:rsid w:val="00642CB3"/>
    <w:rsid w:val="00643DF7"/>
    <w:rsid w:val="00644DEA"/>
    <w:rsid w:val="00645611"/>
    <w:rsid w:val="00646528"/>
    <w:rsid w:val="0064655A"/>
    <w:rsid w:val="00646CFB"/>
    <w:rsid w:val="00646DB0"/>
    <w:rsid w:val="00650FE2"/>
    <w:rsid w:val="00652C1B"/>
    <w:rsid w:val="00653219"/>
    <w:rsid w:val="00653929"/>
    <w:rsid w:val="006541AF"/>
    <w:rsid w:val="00654256"/>
    <w:rsid w:val="006544EB"/>
    <w:rsid w:val="00655B4F"/>
    <w:rsid w:val="0066001B"/>
    <w:rsid w:val="006603FA"/>
    <w:rsid w:val="00660D7E"/>
    <w:rsid w:val="00661F43"/>
    <w:rsid w:val="006628E0"/>
    <w:rsid w:val="00662DC0"/>
    <w:rsid w:val="00663D0E"/>
    <w:rsid w:val="00664481"/>
    <w:rsid w:val="006649F2"/>
    <w:rsid w:val="00665278"/>
    <w:rsid w:val="006655D3"/>
    <w:rsid w:val="006657A2"/>
    <w:rsid w:val="00666A90"/>
    <w:rsid w:val="00666EBD"/>
    <w:rsid w:val="006700B6"/>
    <w:rsid w:val="006705CB"/>
    <w:rsid w:val="00670627"/>
    <w:rsid w:val="0067072C"/>
    <w:rsid w:val="00670D78"/>
    <w:rsid w:val="00672445"/>
    <w:rsid w:val="00673CD9"/>
    <w:rsid w:val="0067481D"/>
    <w:rsid w:val="00674D83"/>
    <w:rsid w:val="00674F4B"/>
    <w:rsid w:val="00675381"/>
    <w:rsid w:val="006755BC"/>
    <w:rsid w:val="0068110E"/>
    <w:rsid w:val="00681AA5"/>
    <w:rsid w:val="006824E9"/>
    <w:rsid w:val="00682DC9"/>
    <w:rsid w:val="00682FF0"/>
    <w:rsid w:val="00684D82"/>
    <w:rsid w:val="006859B6"/>
    <w:rsid w:val="006870CB"/>
    <w:rsid w:val="00690F68"/>
    <w:rsid w:val="00691896"/>
    <w:rsid w:val="006926D0"/>
    <w:rsid w:val="00693B37"/>
    <w:rsid w:val="00694B08"/>
    <w:rsid w:val="006958C7"/>
    <w:rsid w:val="00695D25"/>
    <w:rsid w:val="00695DD8"/>
    <w:rsid w:val="00696D29"/>
    <w:rsid w:val="006A0379"/>
    <w:rsid w:val="006A07C3"/>
    <w:rsid w:val="006A0E3D"/>
    <w:rsid w:val="006A19A3"/>
    <w:rsid w:val="006A1A2F"/>
    <w:rsid w:val="006A1A7C"/>
    <w:rsid w:val="006A1C2C"/>
    <w:rsid w:val="006A2BFB"/>
    <w:rsid w:val="006A3A0A"/>
    <w:rsid w:val="006A4212"/>
    <w:rsid w:val="006A4A9A"/>
    <w:rsid w:val="006A4F29"/>
    <w:rsid w:val="006A5216"/>
    <w:rsid w:val="006A5BFD"/>
    <w:rsid w:val="006A6B2A"/>
    <w:rsid w:val="006A77E9"/>
    <w:rsid w:val="006A7BDB"/>
    <w:rsid w:val="006B06EA"/>
    <w:rsid w:val="006B12A5"/>
    <w:rsid w:val="006B171D"/>
    <w:rsid w:val="006B1E26"/>
    <w:rsid w:val="006B2009"/>
    <w:rsid w:val="006B28C5"/>
    <w:rsid w:val="006B6EAF"/>
    <w:rsid w:val="006B75AE"/>
    <w:rsid w:val="006C04E1"/>
    <w:rsid w:val="006C2336"/>
    <w:rsid w:val="006C2418"/>
    <w:rsid w:val="006C37AC"/>
    <w:rsid w:val="006C3EBD"/>
    <w:rsid w:val="006C42F8"/>
    <w:rsid w:val="006C465D"/>
    <w:rsid w:val="006C47C5"/>
    <w:rsid w:val="006C4E84"/>
    <w:rsid w:val="006C526D"/>
    <w:rsid w:val="006C57B3"/>
    <w:rsid w:val="006C60D0"/>
    <w:rsid w:val="006D052B"/>
    <w:rsid w:val="006D17EA"/>
    <w:rsid w:val="006D18C9"/>
    <w:rsid w:val="006D197C"/>
    <w:rsid w:val="006D1E50"/>
    <w:rsid w:val="006D2C65"/>
    <w:rsid w:val="006D323F"/>
    <w:rsid w:val="006D4394"/>
    <w:rsid w:val="006D4B6C"/>
    <w:rsid w:val="006D50A7"/>
    <w:rsid w:val="006D58F9"/>
    <w:rsid w:val="006D6DB6"/>
    <w:rsid w:val="006D70C2"/>
    <w:rsid w:val="006D7759"/>
    <w:rsid w:val="006D7963"/>
    <w:rsid w:val="006D7A77"/>
    <w:rsid w:val="006D7A8A"/>
    <w:rsid w:val="006E07D3"/>
    <w:rsid w:val="006E0A66"/>
    <w:rsid w:val="006E127A"/>
    <w:rsid w:val="006E13C7"/>
    <w:rsid w:val="006E1965"/>
    <w:rsid w:val="006E213E"/>
    <w:rsid w:val="006E214A"/>
    <w:rsid w:val="006E2861"/>
    <w:rsid w:val="006E2BC3"/>
    <w:rsid w:val="006E2F83"/>
    <w:rsid w:val="006E38E7"/>
    <w:rsid w:val="006E41EC"/>
    <w:rsid w:val="006E547E"/>
    <w:rsid w:val="006E579D"/>
    <w:rsid w:val="006E5DF8"/>
    <w:rsid w:val="006E654C"/>
    <w:rsid w:val="006E6EC0"/>
    <w:rsid w:val="006E772C"/>
    <w:rsid w:val="006F0518"/>
    <w:rsid w:val="006F1611"/>
    <w:rsid w:val="006F1A90"/>
    <w:rsid w:val="006F2128"/>
    <w:rsid w:val="006F41B2"/>
    <w:rsid w:val="006F4EF0"/>
    <w:rsid w:val="006F7956"/>
    <w:rsid w:val="00700A67"/>
    <w:rsid w:val="00701397"/>
    <w:rsid w:val="0070253B"/>
    <w:rsid w:val="00702591"/>
    <w:rsid w:val="007042A4"/>
    <w:rsid w:val="0070449C"/>
    <w:rsid w:val="00704561"/>
    <w:rsid w:val="00706035"/>
    <w:rsid w:val="007065F4"/>
    <w:rsid w:val="0070787E"/>
    <w:rsid w:val="00710CDD"/>
    <w:rsid w:val="00710FB9"/>
    <w:rsid w:val="00711607"/>
    <w:rsid w:val="00713F2C"/>
    <w:rsid w:val="00714552"/>
    <w:rsid w:val="00714DBE"/>
    <w:rsid w:val="00715027"/>
    <w:rsid w:val="007150F3"/>
    <w:rsid w:val="007158C4"/>
    <w:rsid w:val="007162EA"/>
    <w:rsid w:val="00717BBA"/>
    <w:rsid w:val="00720B0A"/>
    <w:rsid w:val="00720B17"/>
    <w:rsid w:val="00720E0A"/>
    <w:rsid w:val="007216EC"/>
    <w:rsid w:val="007224BE"/>
    <w:rsid w:val="00722A4F"/>
    <w:rsid w:val="007239F6"/>
    <w:rsid w:val="007245D6"/>
    <w:rsid w:val="007249FA"/>
    <w:rsid w:val="00724E18"/>
    <w:rsid w:val="0072557D"/>
    <w:rsid w:val="00725660"/>
    <w:rsid w:val="007264EE"/>
    <w:rsid w:val="007271F3"/>
    <w:rsid w:val="007279D6"/>
    <w:rsid w:val="007303CE"/>
    <w:rsid w:val="007305D7"/>
    <w:rsid w:val="0073148E"/>
    <w:rsid w:val="007323BD"/>
    <w:rsid w:val="007325E7"/>
    <w:rsid w:val="00732B0E"/>
    <w:rsid w:val="0073366E"/>
    <w:rsid w:val="00735121"/>
    <w:rsid w:val="007357F7"/>
    <w:rsid w:val="007358A5"/>
    <w:rsid w:val="00735DDF"/>
    <w:rsid w:val="00736FB7"/>
    <w:rsid w:val="0074043B"/>
    <w:rsid w:val="00741031"/>
    <w:rsid w:val="007415D4"/>
    <w:rsid w:val="007419DC"/>
    <w:rsid w:val="00741AE7"/>
    <w:rsid w:val="00743174"/>
    <w:rsid w:val="007435CD"/>
    <w:rsid w:val="00743C4D"/>
    <w:rsid w:val="00744130"/>
    <w:rsid w:val="0074483A"/>
    <w:rsid w:val="00744FE7"/>
    <w:rsid w:val="00745ED0"/>
    <w:rsid w:val="00747996"/>
    <w:rsid w:val="00747A15"/>
    <w:rsid w:val="00747F37"/>
    <w:rsid w:val="00750047"/>
    <w:rsid w:val="00750792"/>
    <w:rsid w:val="00751E7D"/>
    <w:rsid w:val="00752AD4"/>
    <w:rsid w:val="00752CC5"/>
    <w:rsid w:val="007531BA"/>
    <w:rsid w:val="007533CD"/>
    <w:rsid w:val="00753424"/>
    <w:rsid w:val="00753DBA"/>
    <w:rsid w:val="00754320"/>
    <w:rsid w:val="00754C0F"/>
    <w:rsid w:val="007550E1"/>
    <w:rsid w:val="00755DD4"/>
    <w:rsid w:val="007564C9"/>
    <w:rsid w:val="00756670"/>
    <w:rsid w:val="00756877"/>
    <w:rsid w:val="00756A6A"/>
    <w:rsid w:val="0075720D"/>
    <w:rsid w:val="007578B9"/>
    <w:rsid w:val="0076092D"/>
    <w:rsid w:val="007609CD"/>
    <w:rsid w:val="00760D56"/>
    <w:rsid w:val="00760ED7"/>
    <w:rsid w:val="00761F75"/>
    <w:rsid w:val="00762085"/>
    <w:rsid w:val="00762599"/>
    <w:rsid w:val="00762A25"/>
    <w:rsid w:val="0076305D"/>
    <w:rsid w:val="00763B24"/>
    <w:rsid w:val="00763BA5"/>
    <w:rsid w:val="007650ED"/>
    <w:rsid w:val="007661A3"/>
    <w:rsid w:val="00766C20"/>
    <w:rsid w:val="00766DCC"/>
    <w:rsid w:val="0076782F"/>
    <w:rsid w:val="007716B8"/>
    <w:rsid w:val="00775261"/>
    <w:rsid w:val="00775A23"/>
    <w:rsid w:val="00776241"/>
    <w:rsid w:val="0077652C"/>
    <w:rsid w:val="00776EEC"/>
    <w:rsid w:val="00780E1A"/>
    <w:rsid w:val="00781221"/>
    <w:rsid w:val="007813CA"/>
    <w:rsid w:val="00781AA6"/>
    <w:rsid w:val="007820F9"/>
    <w:rsid w:val="007822DE"/>
    <w:rsid w:val="007835FE"/>
    <w:rsid w:val="00783E34"/>
    <w:rsid w:val="00784EDF"/>
    <w:rsid w:val="00785BCC"/>
    <w:rsid w:val="00786D26"/>
    <w:rsid w:val="00787DB2"/>
    <w:rsid w:val="00787FE2"/>
    <w:rsid w:val="00791CE1"/>
    <w:rsid w:val="00791D79"/>
    <w:rsid w:val="00791E61"/>
    <w:rsid w:val="007926BF"/>
    <w:rsid w:val="0079399C"/>
    <w:rsid w:val="00793EBB"/>
    <w:rsid w:val="00795CB9"/>
    <w:rsid w:val="00796CBF"/>
    <w:rsid w:val="00797B92"/>
    <w:rsid w:val="007A0452"/>
    <w:rsid w:val="007A0CB5"/>
    <w:rsid w:val="007A12DD"/>
    <w:rsid w:val="007A1606"/>
    <w:rsid w:val="007A1981"/>
    <w:rsid w:val="007A2101"/>
    <w:rsid w:val="007A250F"/>
    <w:rsid w:val="007A314E"/>
    <w:rsid w:val="007A32D3"/>
    <w:rsid w:val="007A3ED0"/>
    <w:rsid w:val="007A42AE"/>
    <w:rsid w:val="007A42CC"/>
    <w:rsid w:val="007A43FB"/>
    <w:rsid w:val="007A4F61"/>
    <w:rsid w:val="007A559F"/>
    <w:rsid w:val="007A5C22"/>
    <w:rsid w:val="007A5F80"/>
    <w:rsid w:val="007A7C3A"/>
    <w:rsid w:val="007B1062"/>
    <w:rsid w:val="007B11DC"/>
    <w:rsid w:val="007B1B96"/>
    <w:rsid w:val="007B2DB0"/>
    <w:rsid w:val="007B30A4"/>
    <w:rsid w:val="007B3AD2"/>
    <w:rsid w:val="007B3C8F"/>
    <w:rsid w:val="007B3E30"/>
    <w:rsid w:val="007B4954"/>
    <w:rsid w:val="007B4D5B"/>
    <w:rsid w:val="007B51E7"/>
    <w:rsid w:val="007B551A"/>
    <w:rsid w:val="007B55D2"/>
    <w:rsid w:val="007B57FB"/>
    <w:rsid w:val="007B6134"/>
    <w:rsid w:val="007B7F94"/>
    <w:rsid w:val="007C181A"/>
    <w:rsid w:val="007C1ABB"/>
    <w:rsid w:val="007C2FB4"/>
    <w:rsid w:val="007C30CF"/>
    <w:rsid w:val="007C3A46"/>
    <w:rsid w:val="007C3C39"/>
    <w:rsid w:val="007C4785"/>
    <w:rsid w:val="007C5B94"/>
    <w:rsid w:val="007C5CDF"/>
    <w:rsid w:val="007C5F06"/>
    <w:rsid w:val="007C6931"/>
    <w:rsid w:val="007C73A4"/>
    <w:rsid w:val="007C7686"/>
    <w:rsid w:val="007D00DC"/>
    <w:rsid w:val="007D2F46"/>
    <w:rsid w:val="007D3FDD"/>
    <w:rsid w:val="007D44B4"/>
    <w:rsid w:val="007D477D"/>
    <w:rsid w:val="007D47AB"/>
    <w:rsid w:val="007D52F8"/>
    <w:rsid w:val="007D7566"/>
    <w:rsid w:val="007E0021"/>
    <w:rsid w:val="007E0702"/>
    <w:rsid w:val="007E0C3E"/>
    <w:rsid w:val="007E18C7"/>
    <w:rsid w:val="007E1B44"/>
    <w:rsid w:val="007E1C0F"/>
    <w:rsid w:val="007E1D40"/>
    <w:rsid w:val="007E1F73"/>
    <w:rsid w:val="007E2D3F"/>
    <w:rsid w:val="007E3F3A"/>
    <w:rsid w:val="007E623A"/>
    <w:rsid w:val="007E6DAB"/>
    <w:rsid w:val="007F006E"/>
    <w:rsid w:val="007F01B7"/>
    <w:rsid w:val="007F0208"/>
    <w:rsid w:val="007F062F"/>
    <w:rsid w:val="007F0C7A"/>
    <w:rsid w:val="007F1995"/>
    <w:rsid w:val="007F2119"/>
    <w:rsid w:val="007F263F"/>
    <w:rsid w:val="007F26D0"/>
    <w:rsid w:val="007F2F20"/>
    <w:rsid w:val="007F359B"/>
    <w:rsid w:val="007F4057"/>
    <w:rsid w:val="007F43D2"/>
    <w:rsid w:val="007F5436"/>
    <w:rsid w:val="007F714C"/>
    <w:rsid w:val="0080198D"/>
    <w:rsid w:val="00802633"/>
    <w:rsid w:val="00803346"/>
    <w:rsid w:val="00803693"/>
    <w:rsid w:val="0080447C"/>
    <w:rsid w:val="00804E36"/>
    <w:rsid w:val="008052BF"/>
    <w:rsid w:val="0080560B"/>
    <w:rsid w:val="00807344"/>
    <w:rsid w:val="00807FD3"/>
    <w:rsid w:val="0081007C"/>
    <w:rsid w:val="0081106C"/>
    <w:rsid w:val="008123A7"/>
    <w:rsid w:val="00812631"/>
    <w:rsid w:val="008129C7"/>
    <w:rsid w:val="00814FE9"/>
    <w:rsid w:val="0081563A"/>
    <w:rsid w:val="00816501"/>
    <w:rsid w:val="00817627"/>
    <w:rsid w:val="008209FA"/>
    <w:rsid w:val="00820D18"/>
    <w:rsid w:val="00821175"/>
    <w:rsid w:val="00821BAB"/>
    <w:rsid w:val="00822C4D"/>
    <w:rsid w:val="00823E8F"/>
    <w:rsid w:val="008244C3"/>
    <w:rsid w:val="008245D8"/>
    <w:rsid w:val="00826660"/>
    <w:rsid w:val="00826E7A"/>
    <w:rsid w:val="00827277"/>
    <w:rsid w:val="008308FD"/>
    <w:rsid w:val="00831557"/>
    <w:rsid w:val="00831AC4"/>
    <w:rsid w:val="00833309"/>
    <w:rsid w:val="008339C1"/>
    <w:rsid w:val="00833FD5"/>
    <w:rsid w:val="00835B5B"/>
    <w:rsid w:val="00836553"/>
    <w:rsid w:val="008375E0"/>
    <w:rsid w:val="00837620"/>
    <w:rsid w:val="00837690"/>
    <w:rsid w:val="008401CE"/>
    <w:rsid w:val="00840F59"/>
    <w:rsid w:val="00841214"/>
    <w:rsid w:val="00841795"/>
    <w:rsid w:val="00842925"/>
    <w:rsid w:val="00842D8A"/>
    <w:rsid w:val="0084314B"/>
    <w:rsid w:val="00843A64"/>
    <w:rsid w:val="00844E11"/>
    <w:rsid w:val="008461EB"/>
    <w:rsid w:val="0084755B"/>
    <w:rsid w:val="008475A0"/>
    <w:rsid w:val="008476B7"/>
    <w:rsid w:val="00847ADF"/>
    <w:rsid w:val="008503F1"/>
    <w:rsid w:val="008509C8"/>
    <w:rsid w:val="008554FB"/>
    <w:rsid w:val="00857254"/>
    <w:rsid w:val="00857839"/>
    <w:rsid w:val="00857EBF"/>
    <w:rsid w:val="00861880"/>
    <w:rsid w:val="00862844"/>
    <w:rsid w:val="00862949"/>
    <w:rsid w:val="00862E4B"/>
    <w:rsid w:val="0086372E"/>
    <w:rsid w:val="00863D09"/>
    <w:rsid w:val="00863ECF"/>
    <w:rsid w:val="00864C44"/>
    <w:rsid w:val="00864E7F"/>
    <w:rsid w:val="00864ECA"/>
    <w:rsid w:val="00864FEB"/>
    <w:rsid w:val="00865092"/>
    <w:rsid w:val="00865296"/>
    <w:rsid w:val="0086531C"/>
    <w:rsid w:val="008669A8"/>
    <w:rsid w:val="00866B44"/>
    <w:rsid w:val="00866EBD"/>
    <w:rsid w:val="0086714E"/>
    <w:rsid w:val="00867A09"/>
    <w:rsid w:val="00870080"/>
    <w:rsid w:val="00870D24"/>
    <w:rsid w:val="00872354"/>
    <w:rsid w:val="00872973"/>
    <w:rsid w:val="0087318E"/>
    <w:rsid w:val="00873737"/>
    <w:rsid w:val="00874DE6"/>
    <w:rsid w:val="00875E86"/>
    <w:rsid w:val="00876FF5"/>
    <w:rsid w:val="008770C9"/>
    <w:rsid w:val="00877150"/>
    <w:rsid w:val="008776E7"/>
    <w:rsid w:val="00877BFC"/>
    <w:rsid w:val="00881C10"/>
    <w:rsid w:val="00882A06"/>
    <w:rsid w:val="00882C58"/>
    <w:rsid w:val="00882F34"/>
    <w:rsid w:val="0088332F"/>
    <w:rsid w:val="0088359E"/>
    <w:rsid w:val="00883C7B"/>
    <w:rsid w:val="0088413A"/>
    <w:rsid w:val="0088445E"/>
    <w:rsid w:val="00885E79"/>
    <w:rsid w:val="00886629"/>
    <w:rsid w:val="008867C6"/>
    <w:rsid w:val="00886958"/>
    <w:rsid w:val="00887511"/>
    <w:rsid w:val="008911B2"/>
    <w:rsid w:val="00892A58"/>
    <w:rsid w:val="008947B0"/>
    <w:rsid w:val="008950BE"/>
    <w:rsid w:val="00895400"/>
    <w:rsid w:val="0089584E"/>
    <w:rsid w:val="00895D15"/>
    <w:rsid w:val="008960DF"/>
    <w:rsid w:val="008967D8"/>
    <w:rsid w:val="008967E8"/>
    <w:rsid w:val="00897C38"/>
    <w:rsid w:val="008A1D4D"/>
    <w:rsid w:val="008A2E79"/>
    <w:rsid w:val="008A401C"/>
    <w:rsid w:val="008A4913"/>
    <w:rsid w:val="008A5F0B"/>
    <w:rsid w:val="008A60C1"/>
    <w:rsid w:val="008A63D3"/>
    <w:rsid w:val="008A7470"/>
    <w:rsid w:val="008B0D69"/>
    <w:rsid w:val="008B1559"/>
    <w:rsid w:val="008B2392"/>
    <w:rsid w:val="008B25BE"/>
    <w:rsid w:val="008B3D75"/>
    <w:rsid w:val="008B3DC6"/>
    <w:rsid w:val="008B496F"/>
    <w:rsid w:val="008B4E07"/>
    <w:rsid w:val="008B5B7D"/>
    <w:rsid w:val="008B5E00"/>
    <w:rsid w:val="008B5FFA"/>
    <w:rsid w:val="008B6EEA"/>
    <w:rsid w:val="008B7372"/>
    <w:rsid w:val="008B74B0"/>
    <w:rsid w:val="008B7624"/>
    <w:rsid w:val="008B767B"/>
    <w:rsid w:val="008B7A6A"/>
    <w:rsid w:val="008B7DFB"/>
    <w:rsid w:val="008C033B"/>
    <w:rsid w:val="008C1E27"/>
    <w:rsid w:val="008C331A"/>
    <w:rsid w:val="008C3684"/>
    <w:rsid w:val="008C3B04"/>
    <w:rsid w:val="008C3F8C"/>
    <w:rsid w:val="008C46BA"/>
    <w:rsid w:val="008C55BF"/>
    <w:rsid w:val="008C56E2"/>
    <w:rsid w:val="008C6787"/>
    <w:rsid w:val="008C7637"/>
    <w:rsid w:val="008C7F0D"/>
    <w:rsid w:val="008D0496"/>
    <w:rsid w:val="008D29A5"/>
    <w:rsid w:val="008D475C"/>
    <w:rsid w:val="008D47E5"/>
    <w:rsid w:val="008D50F6"/>
    <w:rsid w:val="008D7884"/>
    <w:rsid w:val="008D7D2E"/>
    <w:rsid w:val="008E095F"/>
    <w:rsid w:val="008E1042"/>
    <w:rsid w:val="008E1F50"/>
    <w:rsid w:val="008E2314"/>
    <w:rsid w:val="008E3201"/>
    <w:rsid w:val="008E3C63"/>
    <w:rsid w:val="008E71F2"/>
    <w:rsid w:val="008E76B3"/>
    <w:rsid w:val="008E7932"/>
    <w:rsid w:val="008E7AAC"/>
    <w:rsid w:val="008F00F3"/>
    <w:rsid w:val="008F0202"/>
    <w:rsid w:val="008F028A"/>
    <w:rsid w:val="008F0536"/>
    <w:rsid w:val="008F0561"/>
    <w:rsid w:val="008F1076"/>
    <w:rsid w:val="008F123D"/>
    <w:rsid w:val="008F18E1"/>
    <w:rsid w:val="008F1E46"/>
    <w:rsid w:val="008F2C9E"/>
    <w:rsid w:val="008F3924"/>
    <w:rsid w:val="008F3D85"/>
    <w:rsid w:val="008F42CF"/>
    <w:rsid w:val="008F5033"/>
    <w:rsid w:val="008F52A9"/>
    <w:rsid w:val="008F6215"/>
    <w:rsid w:val="008F6D61"/>
    <w:rsid w:val="008F6F2D"/>
    <w:rsid w:val="008F7507"/>
    <w:rsid w:val="008F7CBD"/>
    <w:rsid w:val="00900096"/>
    <w:rsid w:val="0090025F"/>
    <w:rsid w:val="00900517"/>
    <w:rsid w:val="00901202"/>
    <w:rsid w:val="009016E8"/>
    <w:rsid w:val="00902678"/>
    <w:rsid w:val="00902DF0"/>
    <w:rsid w:val="00903045"/>
    <w:rsid w:val="009035D7"/>
    <w:rsid w:val="00904495"/>
    <w:rsid w:val="00904526"/>
    <w:rsid w:val="00904682"/>
    <w:rsid w:val="0090483C"/>
    <w:rsid w:val="00904AE1"/>
    <w:rsid w:val="009075CB"/>
    <w:rsid w:val="009109E9"/>
    <w:rsid w:val="00910A91"/>
    <w:rsid w:val="00910C5B"/>
    <w:rsid w:val="00911F7B"/>
    <w:rsid w:val="00913E2E"/>
    <w:rsid w:val="009141B2"/>
    <w:rsid w:val="00915189"/>
    <w:rsid w:val="00915A5A"/>
    <w:rsid w:val="00916C63"/>
    <w:rsid w:val="0091711D"/>
    <w:rsid w:val="0092111D"/>
    <w:rsid w:val="009211C6"/>
    <w:rsid w:val="00921E5A"/>
    <w:rsid w:val="009223CA"/>
    <w:rsid w:val="0092278D"/>
    <w:rsid w:val="00925395"/>
    <w:rsid w:val="00927024"/>
    <w:rsid w:val="009279D6"/>
    <w:rsid w:val="00927AF2"/>
    <w:rsid w:val="00932589"/>
    <w:rsid w:val="00932B17"/>
    <w:rsid w:val="009338B2"/>
    <w:rsid w:val="00933A1B"/>
    <w:rsid w:val="009346C3"/>
    <w:rsid w:val="00934D10"/>
    <w:rsid w:val="00935A3C"/>
    <w:rsid w:val="009367F8"/>
    <w:rsid w:val="00936DE3"/>
    <w:rsid w:val="0093738F"/>
    <w:rsid w:val="00941595"/>
    <w:rsid w:val="00942003"/>
    <w:rsid w:val="009420A1"/>
    <w:rsid w:val="0094281E"/>
    <w:rsid w:val="00942D2F"/>
    <w:rsid w:val="00942D83"/>
    <w:rsid w:val="00943A4D"/>
    <w:rsid w:val="009457A1"/>
    <w:rsid w:val="00946C6E"/>
    <w:rsid w:val="00946F0D"/>
    <w:rsid w:val="00947858"/>
    <w:rsid w:val="00950158"/>
    <w:rsid w:val="00951A0F"/>
    <w:rsid w:val="00952186"/>
    <w:rsid w:val="0095413D"/>
    <w:rsid w:val="00954B7E"/>
    <w:rsid w:val="00954D0C"/>
    <w:rsid w:val="00954FA6"/>
    <w:rsid w:val="009554E3"/>
    <w:rsid w:val="00955A21"/>
    <w:rsid w:val="00955A3C"/>
    <w:rsid w:val="00955BCF"/>
    <w:rsid w:val="0095744F"/>
    <w:rsid w:val="0095761F"/>
    <w:rsid w:val="009611E5"/>
    <w:rsid w:val="0096139F"/>
    <w:rsid w:val="00961F44"/>
    <w:rsid w:val="0096262F"/>
    <w:rsid w:val="00962803"/>
    <w:rsid w:val="0096497E"/>
    <w:rsid w:val="00967379"/>
    <w:rsid w:val="00971F61"/>
    <w:rsid w:val="00972175"/>
    <w:rsid w:val="00974A0B"/>
    <w:rsid w:val="009761D2"/>
    <w:rsid w:val="00977160"/>
    <w:rsid w:val="00977670"/>
    <w:rsid w:val="00977CDD"/>
    <w:rsid w:val="009803C1"/>
    <w:rsid w:val="00980424"/>
    <w:rsid w:val="0098134E"/>
    <w:rsid w:val="009819DF"/>
    <w:rsid w:val="0098232F"/>
    <w:rsid w:val="00982F6B"/>
    <w:rsid w:val="0098723B"/>
    <w:rsid w:val="0099056C"/>
    <w:rsid w:val="00990743"/>
    <w:rsid w:val="00990A09"/>
    <w:rsid w:val="00991331"/>
    <w:rsid w:val="009930EB"/>
    <w:rsid w:val="00993B38"/>
    <w:rsid w:val="009940D0"/>
    <w:rsid w:val="00995374"/>
    <w:rsid w:val="0099568A"/>
    <w:rsid w:val="00995B39"/>
    <w:rsid w:val="00995C91"/>
    <w:rsid w:val="00996827"/>
    <w:rsid w:val="0099695B"/>
    <w:rsid w:val="00997A9F"/>
    <w:rsid w:val="009A0B9D"/>
    <w:rsid w:val="009A0E50"/>
    <w:rsid w:val="009A0FE5"/>
    <w:rsid w:val="009A11E0"/>
    <w:rsid w:val="009A1D22"/>
    <w:rsid w:val="009A1F2D"/>
    <w:rsid w:val="009A2E39"/>
    <w:rsid w:val="009A3E27"/>
    <w:rsid w:val="009A50CE"/>
    <w:rsid w:val="009A6440"/>
    <w:rsid w:val="009A6728"/>
    <w:rsid w:val="009A77F4"/>
    <w:rsid w:val="009B0424"/>
    <w:rsid w:val="009B205F"/>
    <w:rsid w:val="009B2A46"/>
    <w:rsid w:val="009B3F77"/>
    <w:rsid w:val="009B41CA"/>
    <w:rsid w:val="009B4797"/>
    <w:rsid w:val="009B4AA4"/>
    <w:rsid w:val="009B502A"/>
    <w:rsid w:val="009B6662"/>
    <w:rsid w:val="009B6CAA"/>
    <w:rsid w:val="009B6F62"/>
    <w:rsid w:val="009B713F"/>
    <w:rsid w:val="009B798C"/>
    <w:rsid w:val="009B7D36"/>
    <w:rsid w:val="009C05E0"/>
    <w:rsid w:val="009C0769"/>
    <w:rsid w:val="009C2E2E"/>
    <w:rsid w:val="009C3E84"/>
    <w:rsid w:val="009C4F70"/>
    <w:rsid w:val="009C543F"/>
    <w:rsid w:val="009C5B10"/>
    <w:rsid w:val="009C7292"/>
    <w:rsid w:val="009C742F"/>
    <w:rsid w:val="009C78D9"/>
    <w:rsid w:val="009C7AC3"/>
    <w:rsid w:val="009D1B60"/>
    <w:rsid w:val="009D2311"/>
    <w:rsid w:val="009D26C5"/>
    <w:rsid w:val="009D30A8"/>
    <w:rsid w:val="009D3E57"/>
    <w:rsid w:val="009D5F76"/>
    <w:rsid w:val="009D67E2"/>
    <w:rsid w:val="009E08EB"/>
    <w:rsid w:val="009E1026"/>
    <w:rsid w:val="009E2D2E"/>
    <w:rsid w:val="009E2E6D"/>
    <w:rsid w:val="009E2F19"/>
    <w:rsid w:val="009E368B"/>
    <w:rsid w:val="009E466C"/>
    <w:rsid w:val="009E4B96"/>
    <w:rsid w:val="009E5C42"/>
    <w:rsid w:val="009E7492"/>
    <w:rsid w:val="009F090B"/>
    <w:rsid w:val="009F1A9E"/>
    <w:rsid w:val="009F21CA"/>
    <w:rsid w:val="009F30C9"/>
    <w:rsid w:val="009F33C8"/>
    <w:rsid w:val="009F3DB3"/>
    <w:rsid w:val="009F3EE0"/>
    <w:rsid w:val="009F4BE4"/>
    <w:rsid w:val="009F586B"/>
    <w:rsid w:val="009F6117"/>
    <w:rsid w:val="009F65BE"/>
    <w:rsid w:val="009F68E9"/>
    <w:rsid w:val="009F782E"/>
    <w:rsid w:val="009F7B6B"/>
    <w:rsid w:val="00A00A63"/>
    <w:rsid w:val="00A00BE5"/>
    <w:rsid w:val="00A00D98"/>
    <w:rsid w:val="00A03F2B"/>
    <w:rsid w:val="00A042CD"/>
    <w:rsid w:val="00A0456C"/>
    <w:rsid w:val="00A0582C"/>
    <w:rsid w:val="00A064AD"/>
    <w:rsid w:val="00A0775E"/>
    <w:rsid w:val="00A10471"/>
    <w:rsid w:val="00A10EC9"/>
    <w:rsid w:val="00A125CF"/>
    <w:rsid w:val="00A135EE"/>
    <w:rsid w:val="00A13807"/>
    <w:rsid w:val="00A13EA0"/>
    <w:rsid w:val="00A142EE"/>
    <w:rsid w:val="00A14ADC"/>
    <w:rsid w:val="00A151F1"/>
    <w:rsid w:val="00A15FD0"/>
    <w:rsid w:val="00A16793"/>
    <w:rsid w:val="00A1731F"/>
    <w:rsid w:val="00A205E5"/>
    <w:rsid w:val="00A2110D"/>
    <w:rsid w:val="00A236FE"/>
    <w:rsid w:val="00A243A8"/>
    <w:rsid w:val="00A253FB"/>
    <w:rsid w:val="00A2775D"/>
    <w:rsid w:val="00A27B99"/>
    <w:rsid w:val="00A30202"/>
    <w:rsid w:val="00A31744"/>
    <w:rsid w:val="00A31C1A"/>
    <w:rsid w:val="00A31FD8"/>
    <w:rsid w:val="00A333D2"/>
    <w:rsid w:val="00A3378F"/>
    <w:rsid w:val="00A33DF2"/>
    <w:rsid w:val="00A348A3"/>
    <w:rsid w:val="00A34C5B"/>
    <w:rsid w:val="00A34F3E"/>
    <w:rsid w:val="00A4000B"/>
    <w:rsid w:val="00A4003A"/>
    <w:rsid w:val="00A40AC6"/>
    <w:rsid w:val="00A4173D"/>
    <w:rsid w:val="00A41789"/>
    <w:rsid w:val="00A42393"/>
    <w:rsid w:val="00A43412"/>
    <w:rsid w:val="00A43EFB"/>
    <w:rsid w:val="00A446E3"/>
    <w:rsid w:val="00A4498D"/>
    <w:rsid w:val="00A450B1"/>
    <w:rsid w:val="00A46C8C"/>
    <w:rsid w:val="00A4799E"/>
    <w:rsid w:val="00A50038"/>
    <w:rsid w:val="00A521E2"/>
    <w:rsid w:val="00A5320E"/>
    <w:rsid w:val="00A538E9"/>
    <w:rsid w:val="00A53AF5"/>
    <w:rsid w:val="00A546C2"/>
    <w:rsid w:val="00A56164"/>
    <w:rsid w:val="00A56D0E"/>
    <w:rsid w:val="00A57785"/>
    <w:rsid w:val="00A5781A"/>
    <w:rsid w:val="00A57EC3"/>
    <w:rsid w:val="00A60367"/>
    <w:rsid w:val="00A60861"/>
    <w:rsid w:val="00A60B83"/>
    <w:rsid w:val="00A61FDE"/>
    <w:rsid w:val="00A63927"/>
    <w:rsid w:val="00A641C7"/>
    <w:rsid w:val="00A6439C"/>
    <w:rsid w:val="00A64653"/>
    <w:rsid w:val="00A6606E"/>
    <w:rsid w:val="00A661EC"/>
    <w:rsid w:val="00A7085C"/>
    <w:rsid w:val="00A72C75"/>
    <w:rsid w:val="00A74245"/>
    <w:rsid w:val="00A7447E"/>
    <w:rsid w:val="00A74FDA"/>
    <w:rsid w:val="00A75147"/>
    <w:rsid w:val="00A75FF1"/>
    <w:rsid w:val="00A76EF5"/>
    <w:rsid w:val="00A77AE8"/>
    <w:rsid w:val="00A77C67"/>
    <w:rsid w:val="00A80611"/>
    <w:rsid w:val="00A812B7"/>
    <w:rsid w:val="00A82BDB"/>
    <w:rsid w:val="00A84F09"/>
    <w:rsid w:val="00A84FD3"/>
    <w:rsid w:val="00A851FF"/>
    <w:rsid w:val="00A8543A"/>
    <w:rsid w:val="00A85E43"/>
    <w:rsid w:val="00A86588"/>
    <w:rsid w:val="00A8677F"/>
    <w:rsid w:val="00A8737E"/>
    <w:rsid w:val="00A873D7"/>
    <w:rsid w:val="00A874A5"/>
    <w:rsid w:val="00A8760A"/>
    <w:rsid w:val="00A87685"/>
    <w:rsid w:val="00A87FA5"/>
    <w:rsid w:val="00A916A0"/>
    <w:rsid w:val="00A92D48"/>
    <w:rsid w:val="00A92D89"/>
    <w:rsid w:val="00A932CA"/>
    <w:rsid w:val="00A93D4E"/>
    <w:rsid w:val="00A94064"/>
    <w:rsid w:val="00A942D2"/>
    <w:rsid w:val="00A947D8"/>
    <w:rsid w:val="00A94D0C"/>
    <w:rsid w:val="00A953A9"/>
    <w:rsid w:val="00A96029"/>
    <w:rsid w:val="00A963CC"/>
    <w:rsid w:val="00A96A8C"/>
    <w:rsid w:val="00A96CEF"/>
    <w:rsid w:val="00A973E4"/>
    <w:rsid w:val="00A97406"/>
    <w:rsid w:val="00A97A20"/>
    <w:rsid w:val="00AA0204"/>
    <w:rsid w:val="00AA10EA"/>
    <w:rsid w:val="00AA14B2"/>
    <w:rsid w:val="00AA2DBA"/>
    <w:rsid w:val="00AA38EE"/>
    <w:rsid w:val="00AA412E"/>
    <w:rsid w:val="00AA44E6"/>
    <w:rsid w:val="00AA48A6"/>
    <w:rsid w:val="00AA52D7"/>
    <w:rsid w:val="00AA6120"/>
    <w:rsid w:val="00AA631B"/>
    <w:rsid w:val="00AA69E7"/>
    <w:rsid w:val="00AA7F6F"/>
    <w:rsid w:val="00AB06BB"/>
    <w:rsid w:val="00AB0980"/>
    <w:rsid w:val="00AB1B91"/>
    <w:rsid w:val="00AB233E"/>
    <w:rsid w:val="00AB2D1B"/>
    <w:rsid w:val="00AB43F3"/>
    <w:rsid w:val="00AB583C"/>
    <w:rsid w:val="00AB5FE0"/>
    <w:rsid w:val="00AB61D0"/>
    <w:rsid w:val="00AB7369"/>
    <w:rsid w:val="00AC0A21"/>
    <w:rsid w:val="00AC1C07"/>
    <w:rsid w:val="00AC2305"/>
    <w:rsid w:val="00AC393E"/>
    <w:rsid w:val="00AC3CB8"/>
    <w:rsid w:val="00AC4746"/>
    <w:rsid w:val="00AC7722"/>
    <w:rsid w:val="00AD073B"/>
    <w:rsid w:val="00AD079A"/>
    <w:rsid w:val="00AD0DD8"/>
    <w:rsid w:val="00AD1794"/>
    <w:rsid w:val="00AD368C"/>
    <w:rsid w:val="00AD37BB"/>
    <w:rsid w:val="00AD448A"/>
    <w:rsid w:val="00AD470A"/>
    <w:rsid w:val="00AD4DDB"/>
    <w:rsid w:val="00AD5811"/>
    <w:rsid w:val="00AD5B00"/>
    <w:rsid w:val="00AD6030"/>
    <w:rsid w:val="00AD77D7"/>
    <w:rsid w:val="00AD7E8D"/>
    <w:rsid w:val="00AE0081"/>
    <w:rsid w:val="00AE0674"/>
    <w:rsid w:val="00AE0D66"/>
    <w:rsid w:val="00AE2C20"/>
    <w:rsid w:val="00AE5693"/>
    <w:rsid w:val="00AE5BA6"/>
    <w:rsid w:val="00AE6598"/>
    <w:rsid w:val="00AE69EE"/>
    <w:rsid w:val="00AE7535"/>
    <w:rsid w:val="00AF0E15"/>
    <w:rsid w:val="00AF0E53"/>
    <w:rsid w:val="00AF18EA"/>
    <w:rsid w:val="00AF1EB9"/>
    <w:rsid w:val="00AF1F33"/>
    <w:rsid w:val="00AF26F9"/>
    <w:rsid w:val="00AF3F65"/>
    <w:rsid w:val="00AF4759"/>
    <w:rsid w:val="00AF48A4"/>
    <w:rsid w:val="00AF4FBC"/>
    <w:rsid w:val="00AF57AE"/>
    <w:rsid w:val="00AF66D2"/>
    <w:rsid w:val="00AF6D04"/>
    <w:rsid w:val="00AF7005"/>
    <w:rsid w:val="00B00FFB"/>
    <w:rsid w:val="00B01837"/>
    <w:rsid w:val="00B03F7B"/>
    <w:rsid w:val="00B04662"/>
    <w:rsid w:val="00B06569"/>
    <w:rsid w:val="00B06AD5"/>
    <w:rsid w:val="00B06E18"/>
    <w:rsid w:val="00B10A8A"/>
    <w:rsid w:val="00B11523"/>
    <w:rsid w:val="00B116F2"/>
    <w:rsid w:val="00B11BBA"/>
    <w:rsid w:val="00B1282C"/>
    <w:rsid w:val="00B12BA3"/>
    <w:rsid w:val="00B13287"/>
    <w:rsid w:val="00B139D3"/>
    <w:rsid w:val="00B13F4D"/>
    <w:rsid w:val="00B14B19"/>
    <w:rsid w:val="00B14D01"/>
    <w:rsid w:val="00B16F1F"/>
    <w:rsid w:val="00B1750C"/>
    <w:rsid w:val="00B17DBB"/>
    <w:rsid w:val="00B203F3"/>
    <w:rsid w:val="00B2165B"/>
    <w:rsid w:val="00B224D8"/>
    <w:rsid w:val="00B22CCA"/>
    <w:rsid w:val="00B22DBD"/>
    <w:rsid w:val="00B23208"/>
    <w:rsid w:val="00B23EA2"/>
    <w:rsid w:val="00B250E4"/>
    <w:rsid w:val="00B26C99"/>
    <w:rsid w:val="00B26E4A"/>
    <w:rsid w:val="00B27BE0"/>
    <w:rsid w:val="00B30610"/>
    <w:rsid w:val="00B31BE0"/>
    <w:rsid w:val="00B31C2C"/>
    <w:rsid w:val="00B338C2"/>
    <w:rsid w:val="00B345E7"/>
    <w:rsid w:val="00B34FB3"/>
    <w:rsid w:val="00B360BE"/>
    <w:rsid w:val="00B360E1"/>
    <w:rsid w:val="00B3693B"/>
    <w:rsid w:val="00B4033E"/>
    <w:rsid w:val="00B41433"/>
    <w:rsid w:val="00B41D27"/>
    <w:rsid w:val="00B420F3"/>
    <w:rsid w:val="00B42669"/>
    <w:rsid w:val="00B442A9"/>
    <w:rsid w:val="00B4488A"/>
    <w:rsid w:val="00B44FD2"/>
    <w:rsid w:val="00B4549A"/>
    <w:rsid w:val="00B47458"/>
    <w:rsid w:val="00B47E21"/>
    <w:rsid w:val="00B50CB8"/>
    <w:rsid w:val="00B51336"/>
    <w:rsid w:val="00B518FD"/>
    <w:rsid w:val="00B52130"/>
    <w:rsid w:val="00B52F1A"/>
    <w:rsid w:val="00B53962"/>
    <w:rsid w:val="00B54B0F"/>
    <w:rsid w:val="00B54C1C"/>
    <w:rsid w:val="00B54FCF"/>
    <w:rsid w:val="00B5644E"/>
    <w:rsid w:val="00B572AE"/>
    <w:rsid w:val="00B576A7"/>
    <w:rsid w:val="00B57A79"/>
    <w:rsid w:val="00B62C00"/>
    <w:rsid w:val="00B62DCB"/>
    <w:rsid w:val="00B634D2"/>
    <w:rsid w:val="00B651EF"/>
    <w:rsid w:val="00B65733"/>
    <w:rsid w:val="00B66BD4"/>
    <w:rsid w:val="00B67952"/>
    <w:rsid w:val="00B70FD2"/>
    <w:rsid w:val="00B73186"/>
    <w:rsid w:val="00B73B46"/>
    <w:rsid w:val="00B74456"/>
    <w:rsid w:val="00B74840"/>
    <w:rsid w:val="00B74A96"/>
    <w:rsid w:val="00B75197"/>
    <w:rsid w:val="00B75E3E"/>
    <w:rsid w:val="00B75E54"/>
    <w:rsid w:val="00B76423"/>
    <w:rsid w:val="00B76D32"/>
    <w:rsid w:val="00B77FCC"/>
    <w:rsid w:val="00B80074"/>
    <w:rsid w:val="00B80338"/>
    <w:rsid w:val="00B81733"/>
    <w:rsid w:val="00B81FFF"/>
    <w:rsid w:val="00B82E38"/>
    <w:rsid w:val="00B83648"/>
    <w:rsid w:val="00B84D28"/>
    <w:rsid w:val="00B85A55"/>
    <w:rsid w:val="00B87101"/>
    <w:rsid w:val="00B90505"/>
    <w:rsid w:val="00B941D6"/>
    <w:rsid w:val="00B94686"/>
    <w:rsid w:val="00B94C01"/>
    <w:rsid w:val="00B94DDA"/>
    <w:rsid w:val="00B96005"/>
    <w:rsid w:val="00B97108"/>
    <w:rsid w:val="00B9711A"/>
    <w:rsid w:val="00BA0141"/>
    <w:rsid w:val="00BA1EE5"/>
    <w:rsid w:val="00BA280A"/>
    <w:rsid w:val="00BA2D72"/>
    <w:rsid w:val="00BA30BB"/>
    <w:rsid w:val="00BA44F5"/>
    <w:rsid w:val="00BA5169"/>
    <w:rsid w:val="00BA53EB"/>
    <w:rsid w:val="00BA5738"/>
    <w:rsid w:val="00BA7853"/>
    <w:rsid w:val="00BB17B9"/>
    <w:rsid w:val="00BB180B"/>
    <w:rsid w:val="00BB1D5D"/>
    <w:rsid w:val="00BB2544"/>
    <w:rsid w:val="00BB26C6"/>
    <w:rsid w:val="00BB3239"/>
    <w:rsid w:val="00BB33B6"/>
    <w:rsid w:val="00BB3F2E"/>
    <w:rsid w:val="00BB42FA"/>
    <w:rsid w:val="00BB596F"/>
    <w:rsid w:val="00BB65FC"/>
    <w:rsid w:val="00BB691B"/>
    <w:rsid w:val="00BB747F"/>
    <w:rsid w:val="00BB7A49"/>
    <w:rsid w:val="00BB7AF9"/>
    <w:rsid w:val="00BC0095"/>
    <w:rsid w:val="00BC139D"/>
    <w:rsid w:val="00BC28B6"/>
    <w:rsid w:val="00BC32BC"/>
    <w:rsid w:val="00BC3DEE"/>
    <w:rsid w:val="00BC402E"/>
    <w:rsid w:val="00BC4082"/>
    <w:rsid w:val="00BC4088"/>
    <w:rsid w:val="00BC4C46"/>
    <w:rsid w:val="00BC68F5"/>
    <w:rsid w:val="00BC7679"/>
    <w:rsid w:val="00BC7931"/>
    <w:rsid w:val="00BD0124"/>
    <w:rsid w:val="00BD085A"/>
    <w:rsid w:val="00BD11EE"/>
    <w:rsid w:val="00BD18EA"/>
    <w:rsid w:val="00BD2D9D"/>
    <w:rsid w:val="00BD2DD4"/>
    <w:rsid w:val="00BD68DF"/>
    <w:rsid w:val="00BD71AB"/>
    <w:rsid w:val="00BD7B56"/>
    <w:rsid w:val="00BE01A5"/>
    <w:rsid w:val="00BE073B"/>
    <w:rsid w:val="00BE1210"/>
    <w:rsid w:val="00BE1AEA"/>
    <w:rsid w:val="00BE2646"/>
    <w:rsid w:val="00BE4764"/>
    <w:rsid w:val="00BE5EF0"/>
    <w:rsid w:val="00BE6984"/>
    <w:rsid w:val="00BE74A8"/>
    <w:rsid w:val="00BF02B2"/>
    <w:rsid w:val="00BF12C9"/>
    <w:rsid w:val="00BF1328"/>
    <w:rsid w:val="00BF1C6F"/>
    <w:rsid w:val="00BF2C8F"/>
    <w:rsid w:val="00BF2CE4"/>
    <w:rsid w:val="00BF33EA"/>
    <w:rsid w:val="00BF41FB"/>
    <w:rsid w:val="00BF49EE"/>
    <w:rsid w:val="00BF585D"/>
    <w:rsid w:val="00BF5AD0"/>
    <w:rsid w:val="00BF5F18"/>
    <w:rsid w:val="00BF6150"/>
    <w:rsid w:val="00C015F7"/>
    <w:rsid w:val="00C01B35"/>
    <w:rsid w:val="00C01B88"/>
    <w:rsid w:val="00C01CBB"/>
    <w:rsid w:val="00C02F95"/>
    <w:rsid w:val="00C0312C"/>
    <w:rsid w:val="00C03393"/>
    <w:rsid w:val="00C03454"/>
    <w:rsid w:val="00C03584"/>
    <w:rsid w:val="00C03E1C"/>
    <w:rsid w:val="00C04846"/>
    <w:rsid w:val="00C05A63"/>
    <w:rsid w:val="00C0660B"/>
    <w:rsid w:val="00C069A6"/>
    <w:rsid w:val="00C06ABF"/>
    <w:rsid w:val="00C07D0F"/>
    <w:rsid w:val="00C1152C"/>
    <w:rsid w:val="00C11A17"/>
    <w:rsid w:val="00C11C5C"/>
    <w:rsid w:val="00C12325"/>
    <w:rsid w:val="00C13911"/>
    <w:rsid w:val="00C1437A"/>
    <w:rsid w:val="00C16588"/>
    <w:rsid w:val="00C17D31"/>
    <w:rsid w:val="00C20046"/>
    <w:rsid w:val="00C20A70"/>
    <w:rsid w:val="00C20C0F"/>
    <w:rsid w:val="00C20D97"/>
    <w:rsid w:val="00C20E6B"/>
    <w:rsid w:val="00C214C4"/>
    <w:rsid w:val="00C22439"/>
    <w:rsid w:val="00C23DE9"/>
    <w:rsid w:val="00C243FD"/>
    <w:rsid w:val="00C25C97"/>
    <w:rsid w:val="00C271F0"/>
    <w:rsid w:val="00C308E2"/>
    <w:rsid w:val="00C30B0B"/>
    <w:rsid w:val="00C30C95"/>
    <w:rsid w:val="00C30DDF"/>
    <w:rsid w:val="00C31A15"/>
    <w:rsid w:val="00C31A1F"/>
    <w:rsid w:val="00C3209D"/>
    <w:rsid w:val="00C328F3"/>
    <w:rsid w:val="00C33E97"/>
    <w:rsid w:val="00C34B80"/>
    <w:rsid w:val="00C34C58"/>
    <w:rsid w:val="00C35A6F"/>
    <w:rsid w:val="00C364F4"/>
    <w:rsid w:val="00C40A1D"/>
    <w:rsid w:val="00C41266"/>
    <w:rsid w:val="00C414B0"/>
    <w:rsid w:val="00C41633"/>
    <w:rsid w:val="00C4189B"/>
    <w:rsid w:val="00C41B7B"/>
    <w:rsid w:val="00C41CDE"/>
    <w:rsid w:val="00C41FF6"/>
    <w:rsid w:val="00C4215D"/>
    <w:rsid w:val="00C425D8"/>
    <w:rsid w:val="00C4298E"/>
    <w:rsid w:val="00C430C0"/>
    <w:rsid w:val="00C43698"/>
    <w:rsid w:val="00C443B1"/>
    <w:rsid w:val="00C46366"/>
    <w:rsid w:val="00C46EA8"/>
    <w:rsid w:val="00C52695"/>
    <w:rsid w:val="00C52BBD"/>
    <w:rsid w:val="00C52F65"/>
    <w:rsid w:val="00C5324C"/>
    <w:rsid w:val="00C54A32"/>
    <w:rsid w:val="00C55457"/>
    <w:rsid w:val="00C55CD4"/>
    <w:rsid w:val="00C57845"/>
    <w:rsid w:val="00C60789"/>
    <w:rsid w:val="00C61206"/>
    <w:rsid w:val="00C61B56"/>
    <w:rsid w:val="00C61C27"/>
    <w:rsid w:val="00C62504"/>
    <w:rsid w:val="00C630BB"/>
    <w:rsid w:val="00C64057"/>
    <w:rsid w:val="00C64C30"/>
    <w:rsid w:val="00C6503E"/>
    <w:rsid w:val="00C657A0"/>
    <w:rsid w:val="00C65961"/>
    <w:rsid w:val="00C65FF2"/>
    <w:rsid w:val="00C7023C"/>
    <w:rsid w:val="00C70AA5"/>
    <w:rsid w:val="00C727D3"/>
    <w:rsid w:val="00C72D8B"/>
    <w:rsid w:val="00C73237"/>
    <w:rsid w:val="00C73B68"/>
    <w:rsid w:val="00C74D08"/>
    <w:rsid w:val="00C76372"/>
    <w:rsid w:val="00C76375"/>
    <w:rsid w:val="00C76C5A"/>
    <w:rsid w:val="00C76EE6"/>
    <w:rsid w:val="00C77380"/>
    <w:rsid w:val="00C77382"/>
    <w:rsid w:val="00C810D7"/>
    <w:rsid w:val="00C8177C"/>
    <w:rsid w:val="00C821E7"/>
    <w:rsid w:val="00C829C6"/>
    <w:rsid w:val="00C82B88"/>
    <w:rsid w:val="00C830CB"/>
    <w:rsid w:val="00C84055"/>
    <w:rsid w:val="00C8408A"/>
    <w:rsid w:val="00C84386"/>
    <w:rsid w:val="00C85F2C"/>
    <w:rsid w:val="00C86024"/>
    <w:rsid w:val="00C8614B"/>
    <w:rsid w:val="00C86996"/>
    <w:rsid w:val="00C86D33"/>
    <w:rsid w:val="00C87037"/>
    <w:rsid w:val="00C875C2"/>
    <w:rsid w:val="00C87878"/>
    <w:rsid w:val="00C87F87"/>
    <w:rsid w:val="00C90092"/>
    <w:rsid w:val="00C900F7"/>
    <w:rsid w:val="00C90E83"/>
    <w:rsid w:val="00C9168A"/>
    <w:rsid w:val="00C92B1B"/>
    <w:rsid w:val="00C92E9E"/>
    <w:rsid w:val="00C930C0"/>
    <w:rsid w:val="00C9360F"/>
    <w:rsid w:val="00C93CE7"/>
    <w:rsid w:val="00C94BF6"/>
    <w:rsid w:val="00C9579D"/>
    <w:rsid w:val="00C95BAA"/>
    <w:rsid w:val="00C95D25"/>
    <w:rsid w:val="00C960EC"/>
    <w:rsid w:val="00C974AE"/>
    <w:rsid w:val="00C974E2"/>
    <w:rsid w:val="00C97E0F"/>
    <w:rsid w:val="00CA0CC2"/>
    <w:rsid w:val="00CA0D7A"/>
    <w:rsid w:val="00CA1372"/>
    <w:rsid w:val="00CA25C3"/>
    <w:rsid w:val="00CA2A34"/>
    <w:rsid w:val="00CA2ABE"/>
    <w:rsid w:val="00CA3B5E"/>
    <w:rsid w:val="00CA3D35"/>
    <w:rsid w:val="00CA4917"/>
    <w:rsid w:val="00CA4D1C"/>
    <w:rsid w:val="00CA6FEC"/>
    <w:rsid w:val="00CB00FC"/>
    <w:rsid w:val="00CB0463"/>
    <w:rsid w:val="00CB17D4"/>
    <w:rsid w:val="00CB40F3"/>
    <w:rsid w:val="00CB550A"/>
    <w:rsid w:val="00CB67D4"/>
    <w:rsid w:val="00CB6B73"/>
    <w:rsid w:val="00CB7067"/>
    <w:rsid w:val="00CB73DD"/>
    <w:rsid w:val="00CB7782"/>
    <w:rsid w:val="00CB7F6F"/>
    <w:rsid w:val="00CC086C"/>
    <w:rsid w:val="00CC0BE0"/>
    <w:rsid w:val="00CC2A24"/>
    <w:rsid w:val="00CC3143"/>
    <w:rsid w:val="00CC470F"/>
    <w:rsid w:val="00CC575F"/>
    <w:rsid w:val="00CC6631"/>
    <w:rsid w:val="00CC6786"/>
    <w:rsid w:val="00CC6F59"/>
    <w:rsid w:val="00CD387D"/>
    <w:rsid w:val="00CD3DA5"/>
    <w:rsid w:val="00CD68E4"/>
    <w:rsid w:val="00CD7298"/>
    <w:rsid w:val="00CD7C18"/>
    <w:rsid w:val="00CE0078"/>
    <w:rsid w:val="00CE10F2"/>
    <w:rsid w:val="00CE15C5"/>
    <w:rsid w:val="00CE1970"/>
    <w:rsid w:val="00CE1C4E"/>
    <w:rsid w:val="00CE30A1"/>
    <w:rsid w:val="00CE3366"/>
    <w:rsid w:val="00CE3999"/>
    <w:rsid w:val="00CE3AD6"/>
    <w:rsid w:val="00CE3C35"/>
    <w:rsid w:val="00CE3C87"/>
    <w:rsid w:val="00CE45AF"/>
    <w:rsid w:val="00CE4E34"/>
    <w:rsid w:val="00CE5B5E"/>
    <w:rsid w:val="00CE5FE5"/>
    <w:rsid w:val="00CE6083"/>
    <w:rsid w:val="00CE621F"/>
    <w:rsid w:val="00CE6306"/>
    <w:rsid w:val="00CE64E2"/>
    <w:rsid w:val="00CE65E4"/>
    <w:rsid w:val="00CE6E3D"/>
    <w:rsid w:val="00CE6F02"/>
    <w:rsid w:val="00CE70D6"/>
    <w:rsid w:val="00CE7465"/>
    <w:rsid w:val="00CE7FC8"/>
    <w:rsid w:val="00CF1755"/>
    <w:rsid w:val="00CF23EA"/>
    <w:rsid w:val="00CF29F1"/>
    <w:rsid w:val="00CF4369"/>
    <w:rsid w:val="00CF4D2E"/>
    <w:rsid w:val="00CF4D93"/>
    <w:rsid w:val="00CF5457"/>
    <w:rsid w:val="00CF6C0B"/>
    <w:rsid w:val="00CF78C9"/>
    <w:rsid w:val="00D00E3B"/>
    <w:rsid w:val="00D015F5"/>
    <w:rsid w:val="00D02C81"/>
    <w:rsid w:val="00D03315"/>
    <w:rsid w:val="00D03580"/>
    <w:rsid w:val="00D0560D"/>
    <w:rsid w:val="00D061C7"/>
    <w:rsid w:val="00D079C0"/>
    <w:rsid w:val="00D10097"/>
    <w:rsid w:val="00D10702"/>
    <w:rsid w:val="00D10B0D"/>
    <w:rsid w:val="00D10C07"/>
    <w:rsid w:val="00D11086"/>
    <w:rsid w:val="00D11A42"/>
    <w:rsid w:val="00D12B2C"/>
    <w:rsid w:val="00D14F30"/>
    <w:rsid w:val="00D15F12"/>
    <w:rsid w:val="00D16EE4"/>
    <w:rsid w:val="00D20221"/>
    <w:rsid w:val="00D2063E"/>
    <w:rsid w:val="00D2085E"/>
    <w:rsid w:val="00D213D2"/>
    <w:rsid w:val="00D21D0C"/>
    <w:rsid w:val="00D22BDC"/>
    <w:rsid w:val="00D25544"/>
    <w:rsid w:val="00D25876"/>
    <w:rsid w:val="00D263CA"/>
    <w:rsid w:val="00D2686D"/>
    <w:rsid w:val="00D26901"/>
    <w:rsid w:val="00D3008D"/>
    <w:rsid w:val="00D30974"/>
    <w:rsid w:val="00D32308"/>
    <w:rsid w:val="00D33101"/>
    <w:rsid w:val="00D331C9"/>
    <w:rsid w:val="00D33262"/>
    <w:rsid w:val="00D337EB"/>
    <w:rsid w:val="00D3385F"/>
    <w:rsid w:val="00D33928"/>
    <w:rsid w:val="00D34A7C"/>
    <w:rsid w:val="00D35168"/>
    <w:rsid w:val="00D359B5"/>
    <w:rsid w:val="00D36A7F"/>
    <w:rsid w:val="00D3737F"/>
    <w:rsid w:val="00D37476"/>
    <w:rsid w:val="00D40E7C"/>
    <w:rsid w:val="00D4333F"/>
    <w:rsid w:val="00D44D89"/>
    <w:rsid w:val="00D44FCC"/>
    <w:rsid w:val="00D45192"/>
    <w:rsid w:val="00D45DD8"/>
    <w:rsid w:val="00D463A7"/>
    <w:rsid w:val="00D46B51"/>
    <w:rsid w:val="00D50743"/>
    <w:rsid w:val="00D52322"/>
    <w:rsid w:val="00D53063"/>
    <w:rsid w:val="00D564F8"/>
    <w:rsid w:val="00D613A2"/>
    <w:rsid w:val="00D616CB"/>
    <w:rsid w:val="00D62AA1"/>
    <w:rsid w:val="00D62BBF"/>
    <w:rsid w:val="00D639BE"/>
    <w:rsid w:val="00D648A8"/>
    <w:rsid w:val="00D648E0"/>
    <w:rsid w:val="00D65996"/>
    <w:rsid w:val="00D65DAC"/>
    <w:rsid w:val="00D675E3"/>
    <w:rsid w:val="00D702D2"/>
    <w:rsid w:val="00D70648"/>
    <w:rsid w:val="00D70DD3"/>
    <w:rsid w:val="00D714A1"/>
    <w:rsid w:val="00D7187F"/>
    <w:rsid w:val="00D721FB"/>
    <w:rsid w:val="00D722F1"/>
    <w:rsid w:val="00D72ADD"/>
    <w:rsid w:val="00D73621"/>
    <w:rsid w:val="00D763B7"/>
    <w:rsid w:val="00D8020D"/>
    <w:rsid w:val="00D80A5C"/>
    <w:rsid w:val="00D8178D"/>
    <w:rsid w:val="00D817DC"/>
    <w:rsid w:val="00D81FD5"/>
    <w:rsid w:val="00D82345"/>
    <w:rsid w:val="00D8283A"/>
    <w:rsid w:val="00D833A9"/>
    <w:rsid w:val="00D835F0"/>
    <w:rsid w:val="00D838EA"/>
    <w:rsid w:val="00D83B09"/>
    <w:rsid w:val="00D844CE"/>
    <w:rsid w:val="00D8464A"/>
    <w:rsid w:val="00D85D45"/>
    <w:rsid w:val="00D870DE"/>
    <w:rsid w:val="00D87624"/>
    <w:rsid w:val="00D87BCA"/>
    <w:rsid w:val="00D912E8"/>
    <w:rsid w:val="00D91B08"/>
    <w:rsid w:val="00D92679"/>
    <w:rsid w:val="00D943E4"/>
    <w:rsid w:val="00D95931"/>
    <w:rsid w:val="00DA0028"/>
    <w:rsid w:val="00DA0E54"/>
    <w:rsid w:val="00DA1A72"/>
    <w:rsid w:val="00DA3B54"/>
    <w:rsid w:val="00DA3CD6"/>
    <w:rsid w:val="00DA3F39"/>
    <w:rsid w:val="00DA47C9"/>
    <w:rsid w:val="00DA5087"/>
    <w:rsid w:val="00DA572E"/>
    <w:rsid w:val="00DA6BB5"/>
    <w:rsid w:val="00DA7410"/>
    <w:rsid w:val="00DB0765"/>
    <w:rsid w:val="00DB0E93"/>
    <w:rsid w:val="00DB1B5C"/>
    <w:rsid w:val="00DB1EE4"/>
    <w:rsid w:val="00DB2DC1"/>
    <w:rsid w:val="00DB3409"/>
    <w:rsid w:val="00DB4556"/>
    <w:rsid w:val="00DB4C83"/>
    <w:rsid w:val="00DB625B"/>
    <w:rsid w:val="00DC1140"/>
    <w:rsid w:val="00DC15EA"/>
    <w:rsid w:val="00DC1B31"/>
    <w:rsid w:val="00DC3C9F"/>
    <w:rsid w:val="00DC77CA"/>
    <w:rsid w:val="00DD03A7"/>
    <w:rsid w:val="00DD1041"/>
    <w:rsid w:val="00DD1D6F"/>
    <w:rsid w:val="00DD31DB"/>
    <w:rsid w:val="00DD4245"/>
    <w:rsid w:val="00DD556E"/>
    <w:rsid w:val="00DD58CC"/>
    <w:rsid w:val="00DD6090"/>
    <w:rsid w:val="00DD6CFA"/>
    <w:rsid w:val="00DD78F3"/>
    <w:rsid w:val="00DE0B5B"/>
    <w:rsid w:val="00DE165A"/>
    <w:rsid w:val="00DE265C"/>
    <w:rsid w:val="00DE2831"/>
    <w:rsid w:val="00DE36DA"/>
    <w:rsid w:val="00DE3A6C"/>
    <w:rsid w:val="00DE5001"/>
    <w:rsid w:val="00DE6020"/>
    <w:rsid w:val="00DE6DC3"/>
    <w:rsid w:val="00DE7366"/>
    <w:rsid w:val="00DF0194"/>
    <w:rsid w:val="00DF05FD"/>
    <w:rsid w:val="00DF155B"/>
    <w:rsid w:val="00DF170D"/>
    <w:rsid w:val="00DF1B7F"/>
    <w:rsid w:val="00DF29B8"/>
    <w:rsid w:val="00DF3513"/>
    <w:rsid w:val="00DF3916"/>
    <w:rsid w:val="00DF3B70"/>
    <w:rsid w:val="00DF3DD4"/>
    <w:rsid w:val="00DF3F59"/>
    <w:rsid w:val="00DF44A1"/>
    <w:rsid w:val="00DF52E9"/>
    <w:rsid w:val="00DF6289"/>
    <w:rsid w:val="00DF6D4B"/>
    <w:rsid w:val="00E0063B"/>
    <w:rsid w:val="00E015FB"/>
    <w:rsid w:val="00E019E6"/>
    <w:rsid w:val="00E026E3"/>
    <w:rsid w:val="00E02D82"/>
    <w:rsid w:val="00E03D22"/>
    <w:rsid w:val="00E03E38"/>
    <w:rsid w:val="00E043E0"/>
    <w:rsid w:val="00E0471C"/>
    <w:rsid w:val="00E04F75"/>
    <w:rsid w:val="00E05690"/>
    <w:rsid w:val="00E068E0"/>
    <w:rsid w:val="00E06CA8"/>
    <w:rsid w:val="00E072FB"/>
    <w:rsid w:val="00E107D6"/>
    <w:rsid w:val="00E1097A"/>
    <w:rsid w:val="00E10F1E"/>
    <w:rsid w:val="00E1198E"/>
    <w:rsid w:val="00E12FC9"/>
    <w:rsid w:val="00E13ED5"/>
    <w:rsid w:val="00E13EFF"/>
    <w:rsid w:val="00E13F0C"/>
    <w:rsid w:val="00E147A6"/>
    <w:rsid w:val="00E152DD"/>
    <w:rsid w:val="00E15691"/>
    <w:rsid w:val="00E168D1"/>
    <w:rsid w:val="00E20D9E"/>
    <w:rsid w:val="00E21EC5"/>
    <w:rsid w:val="00E22D0A"/>
    <w:rsid w:val="00E233B1"/>
    <w:rsid w:val="00E25357"/>
    <w:rsid w:val="00E269E1"/>
    <w:rsid w:val="00E26F6D"/>
    <w:rsid w:val="00E273D7"/>
    <w:rsid w:val="00E3013D"/>
    <w:rsid w:val="00E308BA"/>
    <w:rsid w:val="00E30B2C"/>
    <w:rsid w:val="00E30E98"/>
    <w:rsid w:val="00E320F3"/>
    <w:rsid w:val="00E32214"/>
    <w:rsid w:val="00E32A1E"/>
    <w:rsid w:val="00E33E11"/>
    <w:rsid w:val="00E34DB0"/>
    <w:rsid w:val="00E35153"/>
    <w:rsid w:val="00E35867"/>
    <w:rsid w:val="00E36E73"/>
    <w:rsid w:val="00E4073B"/>
    <w:rsid w:val="00E409C9"/>
    <w:rsid w:val="00E41363"/>
    <w:rsid w:val="00E41599"/>
    <w:rsid w:val="00E41759"/>
    <w:rsid w:val="00E41C7E"/>
    <w:rsid w:val="00E4204E"/>
    <w:rsid w:val="00E42B8F"/>
    <w:rsid w:val="00E4442B"/>
    <w:rsid w:val="00E44D58"/>
    <w:rsid w:val="00E460D7"/>
    <w:rsid w:val="00E46338"/>
    <w:rsid w:val="00E46CFE"/>
    <w:rsid w:val="00E504FF"/>
    <w:rsid w:val="00E50F91"/>
    <w:rsid w:val="00E524F2"/>
    <w:rsid w:val="00E5410C"/>
    <w:rsid w:val="00E546F6"/>
    <w:rsid w:val="00E566EA"/>
    <w:rsid w:val="00E570E8"/>
    <w:rsid w:val="00E57FD8"/>
    <w:rsid w:val="00E60913"/>
    <w:rsid w:val="00E633BE"/>
    <w:rsid w:val="00E63653"/>
    <w:rsid w:val="00E66460"/>
    <w:rsid w:val="00E66C38"/>
    <w:rsid w:val="00E66DD8"/>
    <w:rsid w:val="00E67F3F"/>
    <w:rsid w:val="00E70C13"/>
    <w:rsid w:val="00E715B0"/>
    <w:rsid w:val="00E71B53"/>
    <w:rsid w:val="00E72DFF"/>
    <w:rsid w:val="00E7317B"/>
    <w:rsid w:val="00E740CB"/>
    <w:rsid w:val="00E75030"/>
    <w:rsid w:val="00E755CC"/>
    <w:rsid w:val="00E76A60"/>
    <w:rsid w:val="00E76E43"/>
    <w:rsid w:val="00E77A50"/>
    <w:rsid w:val="00E813D4"/>
    <w:rsid w:val="00E82263"/>
    <w:rsid w:val="00E8482B"/>
    <w:rsid w:val="00E854C6"/>
    <w:rsid w:val="00E85814"/>
    <w:rsid w:val="00E858D1"/>
    <w:rsid w:val="00E858D8"/>
    <w:rsid w:val="00E864B6"/>
    <w:rsid w:val="00E9029D"/>
    <w:rsid w:val="00E905E5"/>
    <w:rsid w:val="00E906B1"/>
    <w:rsid w:val="00E90FCB"/>
    <w:rsid w:val="00E92329"/>
    <w:rsid w:val="00E945A1"/>
    <w:rsid w:val="00E94E02"/>
    <w:rsid w:val="00E95EC0"/>
    <w:rsid w:val="00E96126"/>
    <w:rsid w:val="00E96E7E"/>
    <w:rsid w:val="00E97411"/>
    <w:rsid w:val="00E97DD0"/>
    <w:rsid w:val="00EA03E0"/>
    <w:rsid w:val="00EA0C7A"/>
    <w:rsid w:val="00EA2162"/>
    <w:rsid w:val="00EA2F98"/>
    <w:rsid w:val="00EA4D51"/>
    <w:rsid w:val="00EA54E6"/>
    <w:rsid w:val="00EA57C6"/>
    <w:rsid w:val="00EA593C"/>
    <w:rsid w:val="00EA61D0"/>
    <w:rsid w:val="00EB0195"/>
    <w:rsid w:val="00EB299F"/>
    <w:rsid w:val="00EB39D8"/>
    <w:rsid w:val="00EB40D8"/>
    <w:rsid w:val="00EB4D26"/>
    <w:rsid w:val="00EB4DA2"/>
    <w:rsid w:val="00EB4DEC"/>
    <w:rsid w:val="00EB5152"/>
    <w:rsid w:val="00EB5263"/>
    <w:rsid w:val="00EB5376"/>
    <w:rsid w:val="00EB675B"/>
    <w:rsid w:val="00EB6862"/>
    <w:rsid w:val="00EB69C3"/>
    <w:rsid w:val="00EB6B62"/>
    <w:rsid w:val="00EB6E06"/>
    <w:rsid w:val="00EB7210"/>
    <w:rsid w:val="00EB77B2"/>
    <w:rsid w:val="00EC0F6B"/>
    <w:rsid w:val="00EC2DB4"/>
    <w:rsid w:val="00EC2DD2"/>
    <w:rsid w:val="00EC3913"/>
    <w:rsid w:val="00EC525D"/>
    <w:rsid w:val="00EC53DD"/>
    <w:rsid w:val="00EC64AC"/>
    <w:rsid w:val="00EC71F8"/>
    <w:rsid w:val="00EC78EB"/>
    <w:rsid w:val="00ED0935"/>
    <w:rsid w:val="00ED10E8"/>
    <w:rsid w:val="00ED330F"/>
    <w:rsid w:val="00ED33A3"/>
    <w:rsid w:val="00ED38FA"/>
    <w:rsid w:val="00ED3D21"/>
    <w:rsid w:val="00ED4044"/>
    <w:rsid w:val="00ED45F7"/>
    <w:rsid w:val="00ED4A54"/>
    <w:rsid w:val="00ED58DA"/>
    <w:rsid w:val="00EE0F7B"/>
    <w:rsid w:val="00EE1005"/>
    <w:rsid w:val="00EE1E82"/>
    <w:rsid w:val="00EE222B"/>
    <w:rsid w:val="00EE250D"/>
    <w:rsid w:val="00EE4E76"/>
    <w:rsid w:val="00EE5BF6"/>
    <w:rsid w:val="00EE7225"/>
    <w:rsid w:val="00EF077D"/>
    <w:rsid w:val="00EF0B1F"/>
    <w:rsid w:val="00EF0B50"/>
    <w:rsid w:val="00EF0DA0"/>
    <w:rsid w:val="00EF2026"/>
    <w:rsid w:val="00EF2205"/>
    <w:rsid w:val="00EF435A"/>
    <w:rsid w:val="00EF4E56"/>
    <w:rsid w:val="00EF569E"/>
    <w:rsid w:val="00EF6995"/>
    <w:rsid w:val="00EF702B"/>
    <w:rsid w:val="00EF71AB"/>
    <w:rsid w:val="00EF7901"/>
    <w:rsid w:val="00EF7D8F"/>
    <w:rsid w:val="00F00BC5"/>
    <w:rsid w:val="00F00BDE"/>
    <w:rsid w:val="00F01208"/>
    <w:rsid w:val="00F01A6C"/>
    <w:rsid w:val="00F01E56"/>
    <w:rsid w:val="00F023C2"/>
    <w:rsid w:val="00F03C16"/>
    <w:rsid w:val="00F03D6B"/>
    <w:rsid w:val="00F0507E"/>
    <w:rsid w:val="00F06345"/>
    <w:rsid w:val="00F0696E"/>
    <w:rsid w:val="00F0756B"/>
    <w:rsid w:val="00F102E7"/>
    <w:rsid w:val="00F113F7"/>
    <w:rsid w:val="00F1307D"/>
    <w:rsid w:val="00F137CD"/>
    <w:rsid w:val="00F1451E"/>
    <w:rsid w:val="00F1491D"/>
    <w:rsid w:val="00F14C2D"/>
    <w:rsid w:val="00F14EF3"/>
    <w:rsid w:val="00F16CEE"/>
    <w:rsid w:val="00F171BB"/>
    <w:rsid w:val="00F21191"/>
    <w:rsid w:val="00F218ED"/>
    <w:rsid w:val="00F21B6D"/>
    <w:rsid w:val="00F2288B"/>
    <w:rsid w:val="00F230E6"/>
    <w:rsid w:val="00F24853"/>
    <w:rsid w:val="00F25CA5"/>
    <w:rsid w:val="00F25DDC"/>
    <w:rsid w:val="00F313AD"/>
    <w:rsid w:val="00F32218"/>
    <w:rsid w:val="00F3304B"/>
    <w:rsid w:val="00F339D4"/>
    <w:rsid w:val="00F33BE9"/>
    <w:rsid w:val="00F34FEB"/>
    <w:rsid w:val="00F35D8A"/>
    <w:rsid w:val="00F36249"/>
    <w:rsid w:val="00F36E37"/>
    <w:rsid w:val="00F4097E"/>
    <w:rsid w:val="00F40E75"/>
    <w:rsid w:val="00F422ED"/>
    <w:rsid w:val="00F428DA"/>
    <w:rsid w:val="00F433D7"/>
    <w:rsid w:val="00F43A93"/>
    <w:rsid w:val="00F43D14"/>
    <w:rsid w:val="00F461A1"/>
    <w:rsid w:val="00F46AF9"/>
    <w:rsid w:val="00F46CA7"/>
    <w:rsid w:val="00F46D0A"/>
    <w:rsid w:val="00F475D2"/>
    <w:rsid w:val="00F475D3"/>
    <w:rsid w:val="00F51CF8"/>
    <w:rsid w:val="00F53C16"/>
    <w:rsid w:val="00F53F3B"/>
    <w:rsid w:val="00F541A9"/>
    <w:rsid w:val="00F55558"/>
    <w:rsid w:val="00F55790"/>
    <w:rsid w:val="00F5620D"/>
    <w:rsid w:val="00F564A5"/>
    <w:rsid w:val="00F62787"/>
    <w:rsid w:val="00F62D7F"/>
    <w:rsid w:val="00F62F00"/>
    <w:rsid w:val="00F62F1D"/>
    <w:rsid w:val="00F637AE"/>
    <w:rsid w:val="00F65BF8"/>
    <w:rsid w:val="00F66471"/>
    <w:rsid w:val="00F67278"/>
    <w:rsid w:val="00F676EE"/>
    <w:rsid w:val="00F67A28"/>
    <w:rsid w:val="00F719FC"/>
    <w:rsid w:val="00F74153"/>
    <w:rsid w:val="00F744FC"/>
    <w:rsid w:val="00F74584"/>
    <w:rsid w:val="00F74690"/>
    <w:rsid w:val="00F74743"/>
    <w:rsid w:val="00F74C48"/>
    <w:rsid w:val="00F7504F"/>
    <w:rsid w:val="00F75BE4"/>
    <w:rsid w:val="00F8018D"/>
    <w:rsid w:val="00F81390"/>
    <w:rsid w:val="00F824FB"/>
    <w:rsid w:val="00F82700"/>
    <w:rsid w:val="00F82D28"/>
    <w:rsid w:val="00F833CE"/>
    <w:rsid w:val="00F834C2"/>
    <w:rsid w:val="00F839FF"/>
    <w:rsid w:val="00F83D97"/>
    <w:rsid w:val="00F850E7"/>
    <w:rsid w:val="00F8536A"/>
    <w:rsid w:val="00F856FC"/>
    <w:rsid w:val="00F86A70"/>
    <w:rsid w:val="00F86BD7"/>
    <w:rsid w:val="00F878D2"/>
    <w:rsid w:val="00F87FBA"/>
    <w:rsid w:val="00F906D5"/>
    <w:rsid w:val="00F90817"/>
    <w:rsid w:val="00F9377A"/>
    <w:rsid w:val="00F94775"/>
    <w:rsid w:val="00F95994"/>
    <w:rsid w:val="00F96AC4"/>
    <w:rsid w:val="00F97561"/>
    <w:rsid w:val="00FA0091"/>
    <w:rsid w:val="00FA05A6"/>
    <w:rsid w:val="00FA0EDA"/>
    <w:rsid w:val="00FA1DA5"/>
    <w:rsid w:val="00FA3006"/>
    <w:rsid w:val="00FA3320"/>
    <w:rsid w:val="00FA472C"/>
    <w:rsid w:val="00FA4951"/>
    <w:rsid w:val="00FA5062"/>
    <w:rsid w:val="00FA59F7"/>
    <w:rsid w:val="00FA6C7A"/>
    <w:rsid w:val="00FA7059"/>
    <w:rsid w:val="00FA7068"/>
    <w:rsid w:val="00FA7F5E"/>
    <w:rsid w:val="00FB0A5F"/>
    <w:rsid w:val="00FB19B4"/>
    <w:rsid w:val="00FB2B0F"/>
    <w:rsid w:val="00FB2D59"/>
    <w:rsid w:val="00FB2E2E"/>
    <w:rsid w:val="00FB3034"/>
    <w:rsid w:val="00FB4543"/>
    <w:rsid w:val="00FB5473"/>
    <w:rsid w:val="00FB6280"/>
    <w:rsid w:val="00FB6F12"/>
    <w:rsid w:val="00FB71AF"/>
    <w:rsid w:val="00FB76B3"/>
    <w:rsid w:val="00FC2C2D"/>
    <w:rsid w:val="00FC2DCA"/>
    <w:rsid w:val="00FC4E13"/>
    <w:rsid w:val="00FC4EED"/>
    <w:rsid w:val="00FC6D3E"/>
    <w:rsid w:val="00FC6F17"/>
    <w:rsid w:val="00FD03D8"/>
    <w:rsid w:val="00FD0915"/>
    <w:rsid w:val="00FD14E1"/>
    <w:rsid w:val="00FD16FC"/>
    <w:rsid w:val="00FD20E9"/>
    <w:rsid w:val="00FD2DC0"/>
    <w:rsid w:val="00FD3521"/>
    <w:rsid w:val="00FD52BD"/>
    <w:rsid w:val="00FD650A"/>
    <w:rsid w:val="00FD6A5D"/>
    <w:rsid w:val="00FD7EFE"/>
    <w:rsid w:val="00FE0470"/>
    <w:rsid w:val="00FE171C"/>
    <w:rsid w:val="00FE2F1F"/>
    <w:rsid w:val="00FE36CB"/>
    <w:rsid w:val="00FE4000"/>
    <w:rsid w:val="00FE40BB"/>
    <w:rsid w:val="00FE47BE"/>
    <w:rsid w:val="00FE676F"/>
    <w:rsid w:val="00FE77F5"/>
    <w:rsid w:val="00FE7FB4"/>
    <w:rsid w:val="00FF00D5"/>
    <w:rsid w:val="00FF012C"/>
    <w:rsid w:val="00FF0542"/>
    <w:rsid w:val="00FF20E3"/>
    <w:rsid w:val="00FF21B9"/>
    <w:rsid w:val="00FF297B"/>
    <w:rsid w:val="00FF2AFB"/>
    <w:rsid w:val="00FF3006"/>
    <w:rsid w:val="00FF45AD"/>
    <w:rsid w:val="00FF4947"/>
    <w:rsid w:val="00FF5B01"/>
    <w:rsid w:val="00FF64CA"/>
    <w:rsid w:val="00FF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2F"/>
    <w:rPr>
      <w:rFonts w:asciiTheme="minorHAnsi" w:hAnsiTheme="minorHAnsi"/>
      <w:sz w:val="22"/>
    </w:rPr>
  </w:style>
  <w:style w:type="paragraph" w:styleId="1">
    <w:name w:val="heading 1"/>
    <w:basedOn w:val="a"/>
    <w:next w:val="a"/>
    <w:link w:val="10"/>
    <w:uiPriority w:val="9"/>
    <w:qFormat/>
    <w:rsid w:val="00BB180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C74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3">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4"/>
    <w:locked/>
    <w:rsid w:val="009C742F"/>
    <w:rPr>
      <w:szCs w:val="24"/>
      <w:lang w:eastAsia="ru-RU"/>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3"/>
    <w:qFormat/>
    <w:rsid w:val="009C742F"/>
    <w:pPr>
      <w:spacing w:before="100" w:beforeAutospacing="1" w:after="100" w:afterAutospacing="1" w:line="240" w:lineRule="auto"/>
    </w:pPr>
    <w:rPr>
      <w:rFonts w:ascii="PT Astra Serif" w:hAnsi="PT Astra Serif"/>
      <w:sz w:val="24"/>
      <w:szCs w:val="24"/>
      <w:lang w:eastAsia="ru-RU"/>
    </w:rPr>
  </w:style>
  <w:style w:type="paragraph" w:styleId="a5">
    <w:name w:val="Plain Text"/>
    <w:basedOn w:val="a"/>
    <w:link w:val="a6"/>
    <w:rsid w:val="009C742F"/>
    <w:pPr>
      <w:ind w:firstLine="284"/>
      <w:jc w:val="both"/>
    </w:pPr>
    <w:rPr>
      <w:rFonts w:ascii="Courier New" w:eastAsia="Times New Roman" w:hAnsi="Courier New" w:cs="Courier New"/>
      <w:color w:val="000000"/>
      <w:sz w:val="20"/>
      <w:szCs w:val="20"/>
      <w:lang w:val="en-US"/>
    </w:rPr>
  </w:style>
  <w:style w:type="character" w:customStyle="1" w:styleId="a6">
    <w:name w:val="Текст Знак"/>
    <w:basedOn w:val="a0"/>
    <w:link w:val="a5"/>
    <w:rsid w:val="009C742F"/>
    <w:rPr>
      <w:rFonts w:ascii="Courier New" w:eastAsia="Times New Roman" w:hAnsi="Courier New" w:cs="Courier New"/>
      <w:color w:val="000000"/>
      <w:sz w:val="20"/>
      <w:szCs w:val="20"/>
      <w:lang w:val="en-US"/>
    </w:rPr>
  </w:style>
  <w:style w:type="paragraph" w:customStyle="1" w:styleId="a7">
    <w:name w:val="Содержимое таблицы"/>
    <w:basedOn w:val="a"/>
    <w:rsid w:val="009C742F"/>
    <w:pPr>
      <w:widowControl w:val="0"/>
      <w:suppressLineNumbers/>
      <w:suppressAutoHyphens/>
      <w:spacing w:after="0" w:line="240" w:lineRule="auto"/>
    </w:pPr>
    <w:rPr>
      <w:rFonts w:ascii="Arial" w:eastAsia="Lucida Sans Unicode" w:hAnsi="Arial" w:cs="Times New Roman"/>
      <w:sz w:val="24"/>
      <w:szCs w:val="24"/>
      <w:lang w:eastAsia="ru-RU"/>
    </w:rPr>
  </w:style>
  <w:style w:type="paragraph" w:styleId="a8">
    <w:name w:val="Body Text"/>
    <w:basedOn w:val="a"/>
    <w:link w:val="a9"/>
    <w:rsid w:val="009C742F"/>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9C742F"/>
    <w:rPr>
      <w:rFonts w:ascii="Times New Roman" w:eastAsia="Times New Roman" w:hAnsi="Times New Roman" w:cs="Times New Roman"/>
      <w:sz w:val="20"/>
      <w:szCs w:val="20"/>
      <w:lang w:eastAsia="ru-RU"/>
    </w:rPr>
  </w:style>
  <w:style w:type="paragraph" w:styleId="aa">
    <w:name w:val="No Spacing"/>
    <w:aliases w:val="деловой"/>
    <w:link w:val="ab"/>
    <w:qFormat/>
    <w:rsid w:val="009C742F"/>
    <w:pPr>
      <w:spacing w:after="0" w:line="240" w:lineRule="auto"/>
    </w:pPr>
    <w:rPr>
      <w:rFonts w:ascii="Calibri" w:eastAsia="Times New Roman" w:hAnsi="Calibri" w:cs="Times New Roman"/>
      <w:sz w:val="22"/>
      <w:lang w:eastAsia="ru-RU"/>
    </w:rPr>
  </w:style>
  <w:style w:type="character" w:customStyle="1" w:styleId="ab">
    <w:name w:val="Без интервала Знак"/>
    <w:aliases w:val="деловой Знак"/>
    <w:link w:val="aa"/>
    <w:uiPriority w:val="99"/>
    <w:qFormat/>
    <w:rsid w:val="009C742F"/>
    <w:rPr>
      <w:rFonts w:ascii="Calibri" w:eastAsia="Times New Roman" w:hAnsi="Calibri" w:cs="Times New Roman"/>
      <w:sz w:val="22"/>
      <w:lang w:eastAsia="ru-RU"/>
    </w:rPr>
  </w:style>
  <w:style w:type="paragraph" w:customStyle="1" w:styleId="11">
    <w:name w:val="Без интервала1"/>
    <w:link w:val="NoSpacingChar"/>
    <w:qFormat/>
    <w:rsid w:val="009C742F"/>
    <w:pPr>
      <w:suppressAutoHyphens/>
      <w:spacing w:after="0" w:line="240" w:lineRule="auto"/>
    </w:pPr>
    <w:rPr>
      <w:rFonts w:ascii="Calibri" w:eastAsia="Calibri" w:hAnsi="Calibri" w:cs="Calibri"/>
      <w:sz w:val="22"/>
      <w:lang w:eastAsia="zh-CN"/>
    </w:rPr>
  </w:style>
  <w:style w:type="paragraph" w:styleId="ac">
    <w:name w:val="List Paragraph"/>
    <w:basedOn w:val="a"/>
    <w:link w:val="ad"/>
    <w:uiPriority w:val="34"/>
    <w:qFormat/>
    <w:rsid w:val="009C742F"/>
    <w:pPr>
      <w:spacing w:after="0"/>
      <w:ind w:left="720"/>
      <w:contextualSpacing/>
    </w:pPr>
    <w:rPr>
      <w:rFonts w:ascii="Calibri" w:eastAsia="Calibri" w:hAnsi="Calibri" w:cs="Times New Roman"/>
    </w:rPr>
  </w:style>
  <w:style w:type="paragraph" w:styleId="ae">
    <w:name w:val="Body Text Indent"/>
    <w:basedOn w:val="a"/>
    <w:link w:val="af"/>
    <w:rsid w:val="009C742F"/>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9C742F"/>
    <w:rPr>
      <w:rFonts w:ascii="Times New Roman" w:eastAsia="Times New Roman" w:hAnsi="Times New Roman" w:cs="Times New Roman"/>
      <w:sz w:val="20"/>
      <w:szCs w:val="20"/>
      <w:lang w:eastAsia="ru-RU"/>
    </w:rPr>
  </w:style>
  <w:style w:type="paragraph" w:customStyle="1" w:styleId="Pa5">
    <w:name w:val="Pa5"/>
    <w:basedOn w:val="a"/>
    <w:next w:val="a"/>
    <w:rsid w:val="009C742F"/>
    <w:pPr>
      <w:autoSpaceDE w:val="0"/>
      <w:autoSpaceDN w:val="0"/>
      <w:adjustRightInd w:val="0"/>
      <w:spacing w:after="0" w:line="181" w:lineRule="atLeast"/>
    </w:pPr>
    <w:rPr>
      <w:rFonts w:ascii="PetersburgCTT" w:eastAsia="Times New Roman" w:hAnsi="PetersburgCTT"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9C742F"/>
    <w:rPr>
      <w:rFonts w:ascii="Times New Roman" w:hAnsi="Times New Roman" w:cs="Times New Roman" w:hint="default"/>
      <w:strike w:val="0"/>
      <w:dstrike w:val="0"/>
      <w:sz w:val="24"/>
      <w:szCs w:val="24"/>
      <w:u w:val="none"/>
    </w:rPr>
  </w:style>
  <w:style w:type="paragraph" w:customStyle="1" w:styleId="a20">
    <w:name w:val="a2"/>
    <w:basedOn w:val="a"/>
    <w:uiPriority w:val="99"/>
    <w:qFormat/>
    <w:rsid w:val="009C742F"/>
    <w:pPr>
      <w:spacing w:before="280" w:after="28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1"/>
    <w:locked/>
    <w:rsid w:val="009C742F"/>
    <w:rPr>
      <w:rFonts w:ascii="Calibri" w:eastAsia="Calibri" w:hAnsi="Calibri" w:cs="Calibri"/>
      <w:sz w:val="22"/>
      <w:lang w:eastAsia="zh-CN"/>
    </w:rPr>
  </w:style>
  <w:style w:type="character" w:customStyle="1" w:styleId="ad">
    <w:name w:val="Абзац списка Знак"/>
    <w:link w:val="ac"/>
    <w:uiPriority w:val="34"/>
    <w:locked/>
    <w:rsid w:val="009C742F"/>
    <w:rPr>
      <w:rFonts w:ascii="Calibri" w:eastAsia="Calibri" w:hAnsi="Calibri" w:cs="Times New Roman"/>
      <w:sz w:val="22"/>
    </w:rPr>
  </w:style>
  <w:style w:type="table" w:styleId="af0">
    <w:name w:val="Table Grid"/>
    <w:basedOn w:val="a1"/>
    <w:rsid w:val="009C74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9C742F"/>
    <w:pPr>
      <w:spacing w:after="0" w:line="240" w:lineRule="auto"/>
    </w:pPr>
    <w:rPr>
      <w:rFonts w:ascii="Times New Roman" w:eastAsia="Times New Roman" w:hAnsi="Times New Roman" w:cs="Times New Roman"/>
      <w:sz w:val="28"/>
      <w:szCs w:val="28"/>
      <w:lang w:eastAsia="ru-RU"/>
    </w:rPr>
  </w:style>
  <w:style w:type="character" w:styleId="af1">
    <w:name w:val="Hyperlink"/>
    <w:basedOn w:val="a0"/>
    <w:uiPriority w:val="99"/>
    <w:unhideWhenUsed/>
    <w:rsid w:val="009C742F"/>
    <w:rPr>
      <w:color w:val="0000FF" w:themeColor="hyperlink"/>
      <w:u w:val="single"/>
    </w:rPr>
  </w:style>
  <w:style w:type="paragraph" w:customStyle="1" w:styleId="ConsPlusNormal">
    <w:name w:val="ConsPlusNormal"/>
    <w:link w:val="ConsPlusNormal0"/>
    <w:uiPriority w:val="99"/>
    <w:rsid w:val="009C742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posttextmorecontent">
    <w:name w:val="posttextmore__content"/>
    <w:basedOn w:val="a0"/>
    <w:rsid w:val="008B7372"/>
  </w:style>
  <w:style w:type="paragraph" w:styleId="af2">
    <w:name w:val="Balloon Text"/>
    <w:basedOn w:val="a"/>
    <w:link w:val="af3"/>
    <w:uiPriority w:val="99"/>
    <w:semiHidden/>
    <w:unhideWhenUsed/>
    <w:rsid w:val="008B737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B7372"/>
    <w:rPr>
      <w:rFonts w:ascii="Tahoma" w:hAnsi="Tahoma" w:cs="Tahoma"/>
      <w:sz w:val="16"/>
      <w:szCs w:val="16"/>
    </w:rPr>
  </w:style>
  <w:style w:type="character" w:customStyle="1" w:styleId="normaltextrunscxw218539774bcx0">
    <w:name w:val="normaltextrun scxw218539774 bcx0"/>
    <w:basedOn w:val="a0"/>
    <w:rsid w:val="008B7372"/>
    <w:rPr>
      <w:rFonts w:cs="Times New Roman"/>
    </w:rPr>
  </w:style>
  <w:style w:type="paragraph" w:customStyle="1" w:styleId="21">
    <w:name w:val="Основной текст с отступом 21"/>
    <w:basedOn w:val="a"/>
    <w:rsid w:val="005412D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10">
    <w:name w:val="Знак Знак Знак1 Знак Знак Знак1 Знак Знак Знак Знак"/>
    <w:basedOn w:val="a"/>
    <w:rsid w:val="00237E1F"/>
    <w:pPr>
      <w:spacing w:after="160" w:line="240" w:lineRule="exact"/>
    </w:pPr>
    <w:rPr>
      <w:rFonts w:ascii="Verdana" w:eastAsia="Times New Roman" w:hAnsi="Verdana" w:cs="Verdana"/>
      <w:sz w:val="20"/>
      <w:szCs w:val="20"/>
      <w:lang w:val="en-US"/>
    </w:rPr>
  </w:style>
  <w:style w:type="paragraph" w:customStyle="1" w:styleId="Default">
    <w:name w:val="Default"/>
    <w:rsid w:val="00BE74A8"/>
    <w:pPr>
      <w:autoSpaceDE w:val="0"/>
      <w:autoSpaceDN w:val="0"/>
      <w:adjustRightInd w:val="0"/>
      <w:spacing w:after="0" w:line="240" w:lineRule="auto"/>
    </w:pPr>
    <w:rPr>
      <w:rFonts w:ascii="Times New Roman" w:eastAsia="Calibri" w:hAnsi="Times New Roman" w:cs="Times New Roman"/>
      <w:color w:val="000000"/>
      <w:szCs w:val="24"/>
    </w:rPr>
  </w:style>
  <w:style w:type="character" w:customStyle="1" w:styleId="layout">
    <w:name w:val="layout"/>
    <w:basedOn w:val="a0"/>
    <w:rsid w:val="0014753A"/>
  </w:style>
  <w:style w:type="character" w:customStyle="1" w:styleId="10">
    <w:name w:val="Заголовок 1 Знак"/>
    <w:basedOn w:val="a0"/>
    <w:link w:val="1"/>
    <w:uiPriority w:val="9"/>
    <w:rsid w:val="00BB180B"/>
    <w:rPr>
      <w:rFonts w:ascii="Cambria" w:eastAsia="Times New Roman" w:hAnsi="Cambria" w:cs="Times New Roman"/>
      <w:b/>
      <w:bCs/>
      <w:kern w:val="32"/>
      <w:sz w:val="32"/>
      <w:szCs w:val="32"/>
    </w:rPr>
  </w:style>
  <w:style w:type="character" w:customStyle="1" w:styleId="fontstyle01">
    <w:name w:val="fontstyle01"/>
    <w:basedOn w:val="a0"/>
    <w:rsid w:val="006D7A8A"/>
    <w:rPr>
      <w:rFonts w:ascii="Times New Roman" w:hAnsi="Times New Roman" w:cs="Times New Roman" w:hint="default"/>
      <w:b w:val="0"/>
      <w:bCs w:val="0"/>
      <w:i w:val="0"/>
      <w:iCs w:val="0"/>
      <w:color w:val="000000"/>
      <w:sz w:val="28"/>
      <w:szCs w:val="28"/>
    </w:rPr>
  </w:style>
  <w:style w:type="paragraph" w:styleId="af4">
    <w:name w:val="Subtitle"/>
    <w:basedOn w:val="a"/>
    <w:link w:val="af5"/>
    <w:qFormat/>
    <w:rsid w:val="000B738B"/>
    <w:pPr>
      <w:spacing w:after="60" w:line="240" w:lineRule="auto"/>
      <w:jc w:val="center"/>
      <w:outlineLvl w:val="1"/>
    </w:pPr>
    <w:rPr>
      <w:rFonts w:ascii="Arial" w:eastAsia="Times New Roman" w:hAnsi="Arial" w:cs="Arial"/>
      <w:sz w:val="24"/>
      <w:szCs w:val="24"/>
      <w:lang w:eastAsia="ru-RU"/>
    </w:rPr>
  </w:style>
  <w:style w:type="character" w:customStyle="1" w:styleId="af5">
    <w:name w:val="Подзаголовок Знак"/>
    <w:basedOn w:val="a0"/>
    <w:link w:val="af4"/>
    <w:rsid w:val="000B738B"/>
    <w:rPr>
      <w:rFonts w:ascii="Arial" w:eastAsia="Times New Roman" w:hAnsi="Arial" w:cs="Arial"/>
      <w:szCs w:val="24"/>
      <w:lang w:eastAsia="ru-RU"/>
    </w:rPr>
  </w:style>
  <w:style w:type="character" w:customStyle="1" w:styleId="ConsPlusNormal0">
    <w:name w:val="ConsPlusNormal Знак"/>
    <w:link w:val="ConsPlusNormal"/>
    <w:uiPriority w:val="99"/>
    <w:locked/>
    <w:rsid w:val="000B738B"/>
    <w:rPr>
      <w:rFonts w:ascii="Arial" w:eastAsia="Arial" w:hAnsi="Arial" w:cs="Arial"/>
      <w:sz w:val="20"/>
      <w:szCs w:val="20"/>
      <w:lang w:eastAsia="ar-SA"/>
    </w:rPr>
  </w:style>
  <w:style w:type="paragraph" w:styleId="af6">
    <w:name w:val="Title"/>
    <w:basedOn w:val="a"/>
    <w:next w:val="af4"/>
    <w:link w:val="af7"/>
    <w:qFormat/>
    <w:rsid w:val="006D17EA"/>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af7">
    <w:name w:val="Название Знак"/>
    <w:basedOn w:val="a0"/>
    <w:link w:val="af6"/>
    <w:rsid w:val="006D17EA"/>
    <w:rPr>
      <w:rFonts w:ascii="Times New Roman" w:eastAsia="Times New Roman" w:hAnsi="Times New Roman" w:cs="Times New Roman"/>
      <w:b/>
      <w:bCs/>
      <w:sz w:val="3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36257">
      <w:bodyDiv w:val="1"/>
      <w:marLeft w:val="0"/>
      <w:marRight w:val="0"/>
      <w:marTop w:val="0"/>
      <w:marBottom w:val="0"/>
      <w:divBdr>
        <w:top w:val="none" w:sz="0" w:space="0" w:color="auto"/>
        <w:left w:val="none" w:sz="0" w:space="0" w:color="auto"/>
        <w:bottom w:val="none" w:sz="0" w:space="0" w:color="auto"/>
        <w:right w:val="none" w:sz="0" w:space="0" w:color="auto"/>
      </w:divBdr>
    </w:div>
    <w:div w:id="10858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Севоднясева</cp:lastModifiedBy>
  <cp:revision>14</cp:revision>
  <cp:lastPrinted>2024-04-15T08:56:00Z</cp:lastPrinted>
  <dcterms:created xsi:type="dcterms:W3CDTF">2024-02-27T08:28:00Z</dcterms:created>
  <dcterms:modified xsi:type="dcterms:W3CDTF">2024-04-22T04:30:00Z</dcterms:modified>
</cp:coreProperties>
</file>