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5A" w:rsidRPr="00185BF1" w:rsidRDefault="00283B5B" w:rsidP="00283B5B">
      <w:pPr>
        <w:spacing w:after="0" w:line="240" w:lineRule="auto"/>
        <w:ind w:left="10206"/>
        <w:jc w:val="center"/>
        <w:rPr>
          <w:rFonts w:cs="Times New Roman"/>
          <w:szCs w:val="28"/>
        </w:rPr>
      </w:pPr>
      <w:r w:rsidRPr="00185BF1">
        <w:rPr>
          <w:rFonts w:cs="Times New Roman"/>
          <w:szCs w:val="28"/>
        </w:rPr>
        <w:t>УТВЕРЖДАЮ</w:t>
      </w:r>
    </w:p>
    <w:p w:rsidR="00283B5B" w:rsidRPr="00185BF1" w:rsidRDefault="00283B5B" w:rsidP="00283B5B">
      <w:pPr>
        <w:spacing w:after="0" w:line="240" w:lineRule="auto"/>
        <w:ind w:left="10206"/>
        <w:jc w:val="center"/>
        <w:rPr>
          <w:rFonts w:cs="Times New Roman"/>
          <w:szCs w:val="28"/>
        </w:rPr>
      </w:pPr>
      <w:r w:rsidRPr="00185BF1">
        <w:rPr>
          <w:rFonts w:cs="Times New Roman"/>
          <w:szCs w:val="28"/>
        </w:rPr>
        <w:t>Глава  Администраци</w:t>
      </w:r>
      <w:r w:rsidR="0014679B" w:rsidRPr="00185BF1">
        <w:rPr>
          <w:rFonts w:cs="Times New Roman"/>
          <w:szCs w:val="28"/>
        </w:rPr>
        <w:t>и</w:t>
      </w:r>
    </w:p>
    <w:p w:rsidR="00C50CAB" w:rsidRDefault="00283B5B" w:rsidP="0019085F">
      <w:pPr>
        <w:spacing w:after="0" w:line="240" w:lineRule="auto"/>
        <w:ind w:left="10206"/>
        <w:jc w:val="center"/>
        <w:rPr>
          <w:rFonts w:cs="Times New Roman"/>
          <w:szCs w:val="28"/>
        </w:rPr>
      </w:pPr>
      <w:r w:rsidRPr="00185BF1">
        <w:rPr>
          <w:rFonts w:cs="Times New Roman"/>
          <w:szCs w:val="28"/>
        </w:rPr>
        <w:t>муниципального образования</w:t>
      </w:r>
    </w:p>
    <w:p w:rsidR="00283B5B" w:rsidRPr="00185BF1" w:rsidRDefault="0019085F" w:rsidP="00283B5B">
      <w:pPr>
        <w:spacing w:after="0" w:line="240" w:lineRule="auto"/>
        <w:ind w:left="10206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_________________</w:t>
      </w:r>
      <w:proofErr w:type="spellStart"/>
      <w:r>
        <w:rPr>
          <w:rFonts w:cs="Times New Roman"/>
          <w:szCs w:val="28"/>
        </w:rPr>
        <w:t>Самаркин</w:t>
      </w:r>
      <w:proofErr w:type="spellEnd"/>
      <w:r>
        <w:rPr>
          <w:rFonts w:cs="Times New Roman"/>
          <w:szCs w:val="28"/>
        </w:rPr>
        <w:t xml:space="preserve"> М.Н.</w:t>
      </w:r>
    </w:p>
    <w:p w:rsidR="00283B5B" w:rsidRPr="00185BF1" w:rsidRDefault="00EA3476" w:rsidP="00575D6D">
      <w:pPr>
        <w:spacing w:after="0" w:line="240" w:lineRule="auto"/>
        <w:ind w:left="1020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от 15</w:t>
      </w:r>
      <w:bookmarkStart w:id="0" w:name="_GoBack"/>
      <w:bookmarkEnd w:id="0"/>
      <w:r w:rsidR="0019085F">
        <w:rPr>
          <w:rFonts w:cs="Times New Roman"/>
          <w:szCs w:val="28"/>
        </w:rPr>
        <w:t xml:space="preserve"> </w:t>
      </w:r>
      <w:r w:rsidR="00283B5B" w:rsidRPr="00185BF1">
        <w:rPr>
          <w:rFonts w:cs="Times New Roman"/>
          <w:szCs w:val="28"/>
        </w:rPr>
        <w:t>ноября 20</w:t>
      </w:r>
      <w:r w:rsidR="004B1F98" w:rsidRPr="00185BF1">
        <w:rPr>
          <w:rFonts w:cs="Times New Roman"/>
          <w:szCs w:val="28"/>
        </w:rPr>
        <w:t>2</w:t>
      </w:r>
      <w:r w:rsidR="00835662">
        <w:rPr>
          <w:rFonts w:cs="Times New Roman"/>
          <w:szCs w:val="28"/>
        </w:rPr>
        <w:t>4</w:t>
      </w:r>
      <w:r w:rsidR="00283B5B" w:rsidRPr="00185BF1">
        <w:rPr>
          <w:rFonts w:cs="Times New Roman"/>
          <w:szCs w:val="28"/>
        </w:rPr>
        <w:t>г.</w:t>
      </w:r>
    </w:p>
    <w:p w:rsidR="00EA7932" w:rsidRPr="00185BF1" w:rsidRDefault="00575D6D" w:rsidP="00283B5B">
      <w:pPr>
        <w:spacing w:after="0" w:line="240" w:lineRule="auto"/>
        <w:ind w:left="10206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EA7932" w:rsidRPr="00185BF1" w:rsidRDefault="00EA7932" w:rsidP="00EA7932">
      <w:pPr>
        <w:spacing w:after="0" w:line="240" w:lineRule="auto"/>
        <w:jc w:val="center"/>
        <w:rPr>
          <w:rFonts w:cs="Times New Roman"/>
          <w:szCs w:val="28"/>
        </w:rPr>
      </w:pPr>
      <w:r w:rsidRPr="00185BF1">
        <w:rPr>
          <w:rFonts w:cs="Times New Roman"/>
          <w:szCs w:val="28"/>
        </w:rPr>
        <w:t>ПЛАН</w:t>
      </w:r>
    </w:p>
    <w:p w:rsidR="00B50C19" w:rsidRPr="00835662" w:rsidRDefault="00AE724F" w:rsidP="00B50C19">
      <w:pPr>
        <w:spacing w:after="0" w:line="240" w:lineRule="auto"/>
        <w:jc w:val="center"/>
        <w:rPr>
          <w:rFonts w:cs="Times New Roman"/>
          <w:szCs w:val="28"/>
          <w:u w:val="single"/>
        </w:rPr>
      </w:pPr>
      <w:r w:rsidRPr="00835662">
        <w:rPr>
          <w:rFonts w:cs="Times New Roman"/>
          <w:szCs w:val="28"/>
          <w:u w:val="single"/>
        </w:rPr>
        <w:t>п</w:t>
      </w:r>
      <w:r w:rsidR="00EA7932" w:rsidRPr="00835662">
        <w:rPr>
          <w:rFonts w:cs="Times New Roman"/>
          <w:szCs w:val="28"/>
          <w:u w:val="single"/>
        </w:rPr>
        <w:t>роведения проверок ведомственного контроля за соблюдением</w:t>
      </w:r>
      <w:r w:rsidRPr="00835662">
        <w:rPr>
          <w:rFonts w:cs="Times New Roman"/>
          <w:szCs w:val="28"/>
          <w:u w:val="single"/>
        </w:rPr>
        <w:t xml:space="preserve"> трудового законодательства и иных нормативных правовых актов, содержащих нормы трудового права, на территории</w:t>
      </w:r>
      <w:r w:rsidR="00B50C19" w:rsidRPr="00835662">
        <w:rPr>
          <w:rFonts w:cs="Times New Roman"/>
          <w:szCs w:val="28"/>
          <w:u w:val="single"/>
        </w:rPr>
        <w:t xml:space="preserve"> муниципального образования  </w:t>
      </w:r>
    </w:p>
    <w:p w:rsidR="00B50C19" w:rsidRPr="00835662" w:rsidRDefault="00790F60" w:rsidP="00790F60">
      <w:pPr>
        <w:spacing w:after="0" w:line="240" w:lineRule="auto"/>
        <w:jc w:val="center"/>
        <w:rPr>
          <w:rFonts w:cs="Times New Roman"/>
          <w:szCs w:val="28"/>
          <w:u w:val="single"/>
        </w:rPr>
      </w:pPr>
      <w:r w:rsidRPr="00835662">
        <w:rPr>
          <w:rFonts w:cs="Times New Roman"/>
          <w:szCs w:val="28"/>
          <w:u w:val="single"/>
        </w:rPr>
        <w:t>«</w:t>
      </w:r>
      <w:proofErr w:type="spellStart"/>
      <w:r w:rsidRPr="00835662">
        <w:rPr>
          <w:rFonts w:cs="Times New Roman"/>
          <w:szCs w:val="28"/>
          <w:u w:val="single"/>
        </w:rPr>
        <w:t>Сенгилеевский</w:t>
      </w:r>
      <w:proofErr w:type="spellEnd"/>
      <w:r w:rsidRPr="00835662">
        <w:rPr>
          <w:rFonts w:cs="Times New Roman"/>
          <w:szCs w:val="28"/>
          <w:u w:val="single"/>
        </w:rPr>
        <w:t xml:space="preserve"> район» </w:t>
      </w:r>
      <w:r w:rsidR="00AE724F" w:rsidRPr="00835662">
        <w:rPr>
          <w:rFonts w:cs="Times New Roman"/>
          <w:szCs w:val="28"/>
          <w:u w:val="single"/>
        </w:rPr>
        <w:t>Ульяновской области</w:t>
      </w:r>
      <w:r w:rsidR="00B50C19" w:rsidRPr="00835662">
        <w:rPr>
          <w:rFonts w:cs="Times New Roman"/>
          <w:szCs w:val="28"/>
          <w:u w:val="single"/>
        </w:rPr>
        <w:t xml:space="preserve"> на 202</w:t>
      </w:r>
      <w:r w:rsidR="00835662" w:rsidRPr="00835662">
        <w:rPr>
          <w:rFonts w:cs="Times New Roman"/>
          <w:szCs w:val="28"/>
          <w:u w:val="single"/>
        </w:rPr>
        <w:t>5</w:t>
      </w:r>
      <w:r w:rsidR="00B50C19" w:rsidRPr="00835662">
        <w:rPr>
          <w:rFonts w:cs="Times New Roman"/>
          <w:szCs w:val="28"/>
          <w:u w:val="single"/>
        </w:rPr>
        <w:t xml:space="preserve"> год</w:t>
      </w:r>
    </w:p>
    <w:p w:rsidR="00B50C19" w:rsidRPr="00B50C19" w:rsidRDefault="00B50C19" w:rsidP="00790F60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 w:val="20"/>
          <w:szCs w:val="20"/>
        </w:rPr>
        <w:t>(наименование муниципального образования)</w:t>
      </w:r>
    </w:p>
    <w:p w:rsidR="0093578C" w:rsidRPr="00185BF1" w:rsidRDefault="0093578C" w:rsidP="00EA7932">
      <w:pPr>
        <w:spacing w:after="0" w:line="240" w:lineRule="auto"/>
        <w:jc w:val="center"/>
        <w:rPr>
          <w:rFonts w:cs="Times New Roman"/>
          <w:szCs w:val="28"/>
        </w:rPr>
      </w:pPr>
    </w:p>
    <w:tbl>
      <w:tblPr>
        <w:tblStyle w:val="a3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5"/>
        <w:gridCol w:w="4107"/>
        <w:gridCol w:w="2461"/>
        <w:gridCol w:w="2457"/>
        <w:gridCol w:w="2458"/>
        <w:gridCol w:w="2522"/>
      </w:tblGrid>
      <w:tr w:rsidR="0056683D" w:rsidRPr="00185BF1" w:rsidTr="00790F60">
        <w:tc>
          <w:tcPr>
            <w:tcW w:w="595" w:type="dxa"/>
            <w:vMerge w:val="restart"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  <w:r w:rsidRPr="00185BF1">
              <w:rPr>
                <w:rFonts w:cs="Times New Roman"/>
                <w:szCs w:val="28"/>
              </w:rPr>
              <w:t>№ п</w:t>
            </w:r>
            <w:r w:rsidRPr="00185BF1">
              <w:rPr>
                <w:rFonts w:cs="Times New Roman"/>
                <w:szCs w:val="28"/>
                <w:lang w:val="en-US"/>
              </w:rPr>
              <w:t>/</w:t>
            </w:r>
            <w:r w:rsidRPr="00185BF1">
              <w:rPr>
                <w:rFonts w:cs="Times New Roman"/>
                <w:szCs w:val="28"/>
              </w:rPr>
              <w:t>п</w:t>
            </w:r>
          </w:p>
        </w:tc>
        <w:tc>
          <w:tcPr>
            <w:tcW w:w="4107" w:type="dxa"/>
            <w:vMerge w:val="restart"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  <w:r w:rsidRPr="00185BF1">
              <w:rPr>
                <w:rFonts w:cs="Times New Roman"/>
                <w:szCs w:val="28"/>
              </w:rPr>
              <w:t>Наименование и место нахождения подведомственной организации</w:t>
            </w:r>
          </w:p>
        </w:tc>
        <w:tc>
          <w:tcPr>
            <w:tcW w:w="2461" w:type="dxa"/>
            <w:vMerge w:val="restart"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  <w:r w:rsidRPr="00185BF1">
              <w:rPr>
                <w:rFonts w:cs="Times New Roman"/>
                <w:szCs w:val="28"/>
              </w:rPr>
              <w:t>Цель и основание проведения плановой проверки</w:t>
            </w:r>
          </w:p>
        </w:tc>
        <w:tc>
          <w:tcPr>
            <w:tcW w:w="4915" w:type="dxa"/>
            <w:gridSpan w:val="2"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  <w:r w:rsidRPr="00185BF1">
              <w:rPr>
                <w:rFonts w:cs="Times New Roman"/>
                <w:szCs w:val="28"/>
              </w:rPr>
              <w:t>Сроки проверки</w:t>
            </w:r>
          </w:p>
        </w:tc>
        <w:tc>
          <w:tcPr>
            <w:tcW w:w="2522" w:type="dxa"/>
            <w:vMerge w:val="restart"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  <w:r w:rsidRPr="00185BF1">
              <w:rPr>
                <w:rFonts w:cs="Times New Roman"/>
                <w:szCs w:val="28"/>
              </w:rPr>
              <w:t>Наименование уполномоченного органа, осуществляющего проверку</w:t>
            </w:r>
          </w:p>
        </w:tc>
      </w:tr>
      <w:tr w:rsidR="0056683D" w:rsidRPr="00185BF1" w:rsidTr="00790F60">
        <w:tc>
          <w:tcPr>
            <w:tcW w:w="595" w:type="dxa"/>
            <w:vMerge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07" w:type="dxa"/>
            <w:vMerge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61" w:type="dxa"/>
            <w:vMerge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57" w:type="dxa"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  <w:r w:rsidRPr="00185BF1">
              <w:rPr>
                <w:rFonts w:cs="Times New Roman"/>
                <w:szCs w:val="28"/>
              </w:rPr>
              <w:t>Дата начала проведения проверки</w:t>
            </w:r>
          </w:p>
        </w:tc>
        <w:tc>
          <w:tcPr>
            <w:tcW w:w="2458" w:type="dxa"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  <w:r w:rsidRPr="00185BF1">
              <w:rPr>
                <w:rFonts w:cs="Times New Roman"/>
                <w:szCs w:val="28"/>
              </w:rPr>
              <w:t>Дата окончания проведения проверки</w:t>
            </w:r>
          </w:p>
        </w:tc>
        <w:tc>
          <w:tcPr>
            <w:tcW w:w="2522" w:type="dxa"/>
            <w:vMerge/>
          </w:tcPr>
          <w:p w:rsidR="0056683D" w:rsidRPr="00185BF1" w:rsidRDefault="0056683D" w:rsidP="00EA7932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90F60" w:rsidRPr="00185BF1" w:rsidTr="00790F60">
        <w:tc>
          <w:tcPr>
            <w:tcW w:w="595" w:type="dxa"/>
          </w:tcPr>
          <w:p w:rsidR="00790F60" w:rsidRDefault="00790F60" w:rsidP="00790F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:rsidR="00790F60" w:rsidRPr="00185BF1" w:rsidRDefault="00790F60" w:rsidP="00790F6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07" w:type="dxa"/>
          </w:tcPr>
          <w:p w:rsidR="00790F60" w:rsidRPr="00790F60" w:rsidRDefault="00EA3476" w:rsidP="00EA3476">
            <w:pPr>
              <w:spacing w:after="125" w:line="313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БУ «Административно- хозяйственный отдел»</w:t>
            </w:r>
            <w:r w:rsidR="00835662">
              <w:rPr>
                <w:szCs w:val="28"/>
              </w:rPr>
              <w:t xml:space="preserve"> МО «</w:t>
            </w:r>
            <w:proofErr w:type="spellStart"/>
            <w:r w:rsidR="00835662">
              <w:rPr>
                <w:szCs w:val="28"/>
              </w:rPr>
              <w:t>Сенгилеевский</w:t>
            </w:r>
            <w:proofErr w:type="spellEnd"/>
            <w:r w:rsidR="00835662">
              <w:rPr>
                <w:szCs w:val="28"/>
              </w:rPr>
              <w:t xml:space="preserve"> район» Ульяновской области</w:t>
            </w:r>
          </w:p>
        </w:tc>
        <w:tc>
          <w:tcPr>
            <w:tcW w:w="2461" w:type="dxa"/>
          </w:tcPr>
          <w:p w:rsidR="00790F60" w:rsidRPr="00790F60" w:rsidRDefault="00790F60" w:rsidP="00790F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0F60">
              <w:rPr>
                <w:sz w:val="24"/>
                <w:szCs w:val="24"/>
              </w:rPr>
              <w:t xml:space="preserve">Закон Ульяновской области от 02.05.2012 №46- ЗО «О порядке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</w:t>
            </w:r>
            <w:r w:rsidRPr="00790F60">
              <w:rPr>
                <w:sz w:val="24"/>
                <w:szCs w:val="24"/>
              </w:rPr>
              <w:lastRenderedPageBreak/>
              <w:t xml:space="preserve">Ульяновской области»  </w:t>
            </w:r>
          </w:p>
        </w:tc>
        <w:tc>
          <w:tcPr>
            <w:tcW w:w="2457" w:type="dxa"/>
          </w:tcPr>
          <w:p w:rsidR="00790F60" w:rsidRPr="00185BF1" w:rsidRDefault="00463C36" w:rsidP="00790F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17</w:t>
            </w:r>
            <w:r w:rsidR="00835662">
              <w:rPr>
                <w:rFonts w:cs="Times New Roman"/>
                <w:szCs w:val="28"/>
              </w:rPr>
              <w:t>.03</w:t>
            </w:r>
            <w:r>
              <w:rPr>
                <w:rFonts w:cs="Times New Roman"/>
                <w:szCs w:val="28"/>
              </w:rPr>
              <w:t>.2025</w:t>
            </w:r>
          </w:p>
        </w:tc>
        <w:tc>
          <w:tcPr>
            <w:tcW w:w="2458" w:type="dxa"/>
          </w:tcPr>
          <w:p w:rsidR="00790F60" w:rsidRPr="00185BF1" w:rsidRDefault="00463C36" w:rsidP="00790F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  <w:r w:rsidR="00835662">
              <w:rPr>
                <w:rFonts w:cs="Times New Roman"/>
                <w:szCs w:val="28"/>
              </w:rPr>
              <w:t>.03</w:t>
            </w:r>
            <w:r>
              <w:rPr>
                <w:rFonts w:cs="Times New Roman"/>
                <w:szCs w:val="28"/>
              </w:rPr>
              <w:t>.2025</w:t>
            </w:r>
          </w:p>
        </w:tc>
        <w:tc>
          <w:tcPr>
            <w:tcW w:w="2522" w:type="dxa"/>
          </w:tcPr>
          <w:p w:rsidR="00790F60" w:rsidRPr="00790F60" w:rsidRDefault="00790F60" w:rsidP="00790F60">
            <w:pPr>
              <w:shd w:val="clear" w:color="auto" w:fill="FFFFFF"/>
              <w:spacing w:after="125" w:line="313" w:lineRule="atLeast"/>
              <w:jc w:val="center"/>
              <w:rPr>
                <w:szCs w:val="28"/>
              </w:rPr>
            </w:pPr>
            <w:r w:rsidRPr="00790F60">
              <w:rPr>
                <w:szCs w:val="28"/>
              </w:rPr>
              <w:t>Администрация муниципального образования «</w:t>
            </w:r>
            <w:proofErr w:type="spellStart"/>
            <w:r w:rsidRPr="00790F60">
              <w:rPr>
                <w:szCs w:val="28"/>
              </w:rPr>
              <w:t>Сенгилеевский</w:t>
            </w:r>
            <w:proofErr w:type="spellEnd"/>
            <w:r w:rsidRPr="00790F60">
              <w:rPr>
                <w:szCs w:val="28"/>
              </w:rPr>
              <w:t xml:space="preserve"> район»;</w:t>
            </w:r>
          </w:p>
          <w:p w:rsidR="00790F60" w:rsidRPr="00790F60" w:rsidRDefault="00790F60" w:rsidP="00790F6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790F60" w:rsidRPr="00185BF1" w:rsidTr="00790F60">
        <w:tc>
          <w:tcPr>
            <w:tcW w:w="595" w:type="dxa"/>
          </w:tcPr>
          <w:p w:rsidR="00790F60" w:rsidRDefault="00790F60" w:rsidP="00790F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</w:t>
            </w:r>
          </w:p>
          <w:p w:rsidR="00790F60" w:rsidRPr="00185BF1" w:rsidRDefault="00790F60" w:rsidP="00790F60">
            <w:pPr>
              <w:rPr>
                <w:rFonts w:cs="Times New Roman"/>
                <w:szCs w:val="28"/>
              </w:rPr>
            </w:pPr>
          </w:p>
        </w:tc>
        <w:tc>
          <w:tcPr>
            <w:tcW w:w="4107" w:type="dxa"/>
          </w:tcPr>
          <w:p w:rsidR="00B92074" w:rsidRDefault="00463C36" w:rsidP="00790F60">
            <w:pPr>
              <w:spacing w:after="125" w:line="313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АУ «Олимп» муниципального образования</w:t>
            </w:r>
          </w:p>
          <w:p w:rsidR="00790F60" w:rsidRPr="00790F60" w:rsidRDefault="00463C36" w:rsidP="00790F60">
            <w:pPr>
              <w:spacing w:after="125" w:line="313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«</w:t>
            </w:r>
            <w:proofErr w:type="spellStart"/>
            <w:r>
              <w:rPr>
                <w:szCs w:val="28"/>
              </w:rPr>
              <w:t>Сенгилеевский</w:t>
            </w:r>
            <w:proofErr w:type="spellEnd"/>
            <w:r>
              <w:rPr>
                <w:szCs w:val="28"/>
              </w:rPr>
              <w:t xml:space="preserve"> район» </w:t>
            </w:r>
            <w:r w:rsidR="00B92074">
              <w:rPr>
                <w:szCs w:val="28"/>
              </w:rPr>
              <w:t>Ульяновской области</w:t>
            </w:r>
          </w:p>
        </w:tc>
        <w:tc>
          <w:tcPr>
            <w:tcW w:w="2461" w:type="dxa"/>
          </w:tcPr>
          <w:p w:rsidR="00790F60" w:rsidRPr="00185BF1" w:rsidRDefault="00790F60" w:rsidP="00790F60">
            <w:pPr>
              <w:jc w:val="center"/>
              <w:rPr>
                <w:rFonts w:cs="Times New Roman"/>
                <w:szCs w:val="28"/>
              </w:rPr>
            </w:pPr>
            <w:r w:rsidRPr="00790F60">
              <w:rPr>
                <w:sz w:val="24"/>
                <w:szCs w:val="24"/>
              </w:rPr>
              <w:t xml:space="preserve">Закон Ульяновской области от 02.05.2012 №46- ЗО «О порядке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Ульяновской области»  </w:t>
            </w:r>
          </w:p>
        </w:tc>
        <w:tc>
          <w:tcPr>
            <w:tcW w:w="2457" w:type="dxa"/>
          </w:tcPr>
          <w:p w:rsidR="00790F60" w:rsidRPr="00185BF1" w:rsidRDefault="00B92074" w:rsidP="00790F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20.10.2025</w:t>
            </w:r>
          </w:p>
        </w:tc>
        <w:tc>
          <w:tcPr>
            <w:tcW w:w="2458" w:type="dxa"/>
          </w:tcPr>
          <w:p w:rsidR="00790F60" w:rsidRPr="00185BF1" w:rsidRDefault="00B92074" w:rsidP="00790F6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24.10.2025</w:t>
            </w:r>
          </w:p>
        </w:tc>
        <w:tc>
          <w:tcPr>
            <w:tcW w:w="2522" w:type="dxa"/>
          </w:tcPr>
          <w:p w:rsidR="00790F60" w:rsidRPr="00790F60" w:rsidRDefault="00790F60" w:rsidP="00790F60">
            <w:pPr>
              <w:shd w:val="clear" w:color="auto" w:fill="FFFFFF"/>
              <w:spacing w:after="125" w:line="313" w:lineRule="atLeast"/>
              <w:jc w:val="center"/>
              <w:rPr>
                <w:szCs w:val="28"/>
              </w:rPr>
            </w:pPr>
            <w:r w:rsidRPr="00790F60">
              <w:rPr>
                <w:szCs w:val="28"/>
              </w:rPr>
              <w:t>Администрация муниципального образования «</w:t>
            </w:r>
            <w:proofErr w:type="spellStart"/>
            <w:r w:rsidRPr="00790F60">
              <w:rPr>
                <w:szCs w:val="28"/>
              </w:rPr>
              <w:t>Сенгилеевский</w:t>
            </w:r>
            <w:proofErr w:type="spellEnd"/>
            <w:r w:rsidRPr="00790F60">
              <w:rPr>
                <w:szCs w:val="28"/>
              </w:rPr>
              <w:t xml:space="preserve"> район»;</w:t>
            </w:r>
          </w:p>
          <w:p w:rsidR="00790F60" w:rsidRPr="00185BF1" w:rsidRDefault="00790F60" w:rsidP="00790F60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93578C" w:rsidRPr="00185BF1" w:rsidRDefault="0093578C" w:rsidP="00EA7932">
      <w:pPr>
        <w:spacing w:after="0" w:line="240" w:lineRule="auto"/>
        <w:jc w:val="center"/>
        <w:rPr>
          <w:rFonts w:cs="Times New Roman"/>
          <w:szCs w:val="28"/>
        </w:rPr>
      </w:pPr>
    </w:p>
    <w:p w:rsidR="0056683D" w:rsidRDefault="0056683D" w:rsidP="00EA7932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5D3970">
        <w:rPr>
          <w:rFonts w:cs="Times New Roman"/>
          <w:sz w:val="24"/>
          <w:szCs w:val="24"/>
        </w:rPr>
        <w:t>__________</w:t>
      </w:r>
      <w:r w:rsidR="00575D6D" w:rsidRPr="005D3970">
        <w:rPr>
          <w:rFonts w:cs="Times New Roman"/>
          <w:sz w:val="24"/>
          <w:szCs w:val="24"/>
        </w:rPr>
        <w:t>__</w:t>
      </w:r>
    </w:p>
    <w:p w:rsidR="005D3970" w:rsidRDefault="005D3970" w:rsidP="00EA793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D3970" w:rsidRDefault="005D3970" w:rsidP="00EA793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D3970" w:rsidRDefault="005D3970" w:rsidP="00EA793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D3970" w:rsidRDefault="005D3970" w:rsidP="00EA793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D3970" w:rsidRDefault="005D3970" w:rsidP="00EA793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D3970" w:rsidRDefault="005D3970" w:rsidP="00EA793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D3970" w:rsidRDefault="005D3970" w:rsidP="00EA793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D3970" w:rsidRDefault="005D3970" w:rsidP="00EA793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D3970" w:rsidRDefault="005D3970" w:rsidP="00EA793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77E3A" w:rsidRDefault="00477E3A" w:rsidP="00EA793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D3970" w:rsidRDefault="005D3970" w:rsidP="00EA793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D3970" w:rsidRDefault="005D3970" w:rsidP="005D397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Прокудина Татьяна Александровна</w:t>
      </w:r>
    </w:p>
    <w:p w:rsidR="005D3970" w:rsidRPr="005D3970" w:rsidRDefault="00B92074" w:rsidP="005D397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8(84233)21679</w:t>
      </w:r>
    </w:p>
    <w:sectPr w:rsidR="005D3970" w:rsidRPr="005D3970" w:rsidSect="00790F60">
      <w:pgSz w:w="16838" w:h="11906" w:orient="landscape"/>
      <w:pgMar w:top="170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CE"/>
    <w:rsid w:val="00000531"/>
    <w:rsid w:val="0004709E"/>
    <w:rsid w:val="0014679B"/>
    <w:rsid w:val="00185BF1"/>
    <w:rsid w:val="0019085F"/>
    <w:rsid w:val="00283B5B"/>
    <w:rsid w:val="00285F36"/>
    <w:rsid w:val="0030612B"/>
    <w:rsid w:val="00390F3B"/>
    <w:rsid w:val="00463C36"/>
    <w:rsid w:val="00477E3A"/>
    <w:rsid w:val="004B1F98"/>
    <w:rsid w:val="00545A1E"/>
    <w:rsid w:val="0056683D"/>
    <w:rsid w:val="00575D6D"/>
    <w:rsid w:val="005867CE"/>
    <w:rsid w:val="005D3970"/>
    <w:rsid w:val="005F42AA"/>
    <w:rsid w:val="006220AA"/>
    <w:rsid w:val="00790F60"/>
    <w:rsid w:val="00835662"/>
    <w:rsid w:val="0089685A"/>
    <w:rsid w:val="0093578C"/>
    <w:rsid w:val="00A77AF7"/>
    <w:rsid w:val="00AE724F"/>
    <w:rsid w:val="00B50C19"/>
    <w:rsid w:val="00B83003"/>
    <w:rsid w:val="00B92074"/>
    <w:rsid w:val="00BC23C2"/>
    <w:rsid w:val="00C50CAB"/>
    <w:rsid w:val="00CF0D5E"/>
    <w:rsid w:val="00D738F4"/>
    <w:rsid w:val="00EA3476"/>
    <w:rsid w:val="00EA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8D8A"/>
  <w15:docId w15:val="{5CD3AD75-7D3D-469C-B0AD-16C2E7D0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9FD86-13C5-403C-AE12-2FDCBDCB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Asanova</dc:creator>
  <cp:lastModifiedBy>Труд</cp:lastModifiedBy>
  <cp:revision>4</cp:revision>
  <cp:lastPrinted>2024-11-15T04:46:00Z</cp:lastPrinted>
  <dcterms:created xsi:type="dcterms:W3CDTF">2024-11-13T12:20:00Z</dcterms:created>
  <dcterms:modified xsi:type="dcterms:W3CDTF">2024-11-15T04:51:00Z</dcterms:modified>
</cp:coreProperties>
</file>