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70" w:rsidRPr="00C71470" w:rsidRDefault="00C71470" w:rsidP="00C71470">
      <w:pPr>
        <w:shd w:val="clear" w:color="auto" w:fill="FFFFFF"/>
        <w:spacing w:before="360" w:after="100" w:afterAutospacing="1" w:line="600" w:lineRule="atLeast"/>
        <w:outlineLvl w:val="0"/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lang w:eastAsia="ru-RU"/>
        </w:rPr>
      </w:pPr>
      <w:r w:rsidRPr="00C71470"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lang w:eastAsia="ru-RU"/>
        </w:rPr>
        <w:t>Защита прав потребителей</w:t>
      </w:r>
    </w:p>
    <w:p w:rsidR="00387A27" w:rsidRDefault="00C71470" w:rsidP="00C71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C7147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Ответственное лицо, на которое возложены функции защиты прав потребителей:</w:t>
      </w:r>
      <w:r w:rsidRPr="00C7147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  <w:t>Главный специалист по т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орговле и переработке сельскохозяйственной </w:t>
      </w:r>
      <w:r w:rsidR="000A6D6D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продукции МБУ «Агентство п</w:t>
      </w:r>
      <w:r w:rsidR="00C1662B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 развитию сельских территорий»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муниципального образования «Сенгилеевский район»</w:t>
      </w:r>
      <w:r w:rsidRPr="00C7147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Щукина Татьяна Владимировна, </w:t>
      </w:r>
      <w:r w:rsidRPr="00C7147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тел </w:t>
      </w:r>
      <w:r w:rsidR="00C1662B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8(84233)</w:t>
      </w:r>
      <w:r w:rsidRPr="00C7147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2-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15-50</w:t>
      </w:r>
      <w:r w:rsidRPr="00C7147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</w:p>
    <w:p w:rsidR="00C71470" w:rsidRPr="00C71470" w:rsidRDefault="00387A27" w:rsidP="00C71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Г</w:t>
      </w:r>
      <w:r w:rsidR="00C71470" w:rsidRPr="00C7147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рафик работы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: </w:t>
      </w:r>
      <w:bookmarkStart w:id="0" w:name="_GoBack"/>
      <w:bookmarkEnd w:id="0"/>
      <w:r w:rsidR="00C71470" w:rsidRPr="00C7147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proofErr w:type="spellStart"/>
      <w:r w:rsidR="00C71470" w:rsidRPr="00C7147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пн-пт</w:t>
      </w:r>
      <w:proofErr w:type="spellEnd"/>
      <w:r w:rsidR="00C71470" w:rsidRPr="00C7147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с 8.00 до 17.00</w:t>
      </w:r>
      <w:r w:rsidR="00C1662B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,</w:t>
      </w:r>
      <w:r w:rsidR="00C71470" w:rsidRPr="00C7147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обед с 12.00 до 13.00</w:t>
      </w:r>
    </w:p>
    <w:p w:rsidR="000A6D6D" w:rsidRDefault="000A6D6D" w:rsidP="00CA7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DA6" w:rsidRDefault="00CA71EE" w:rsidP="008B535D">
      <w:pPr>
        <w:shd w:val="clear" w:color="auto" w:fill="FFFFFF"/>
        <w:spacing w:line="240" w:lineRule="atLeast"/>
        <w:ind w:firstLine="709"/>
        <w:jc w:val="both"/>
        <w:rPr>
          <w:rFonts w:ascii="Times New Roman" w:eastAsia="PT Astra Serif" w:hAnsi="Times New Roman" w:cs="Times New Roman"/>
          <w:b/>
          <w:color w:val="0000FF"/>
          <w:sz w:val="28"/>
          <w:szCs w:val="28"/>
          <w:u w:val="single"/>
        </w:rPr>
      </w:pPr>
      <w:r w:rsidRPr="00CA71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Управление Федеральной службы по надзору в сфере защиты прав потребителей и благополучия человека по Ульяновской области.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Адрес: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г.Ульяновск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ул. Дмитрия Ульянова, 4.Тел: </w:t>
      </w:r>
      <w:r w:rsidRPr="00CA71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 (800) 555-49-43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C97DA6" w:rsidRPr="00C97DA6">
        <w:rPr>
          <w:rFonts w:ascii="Times New Roman" w:eastAsia="PT Astra Serif" w:hAnsi="Times New Roman" w:cs="Times New Roman"/>
          <w:b/>
          <w:color w:val="244061"/>
          <w:sz w:val="28"/>
          <w:szCs w:val="28"/>
        </w:rPr>
        <w:t xml:space="preserve">тел.: </w:t>
      </w:r>
      <w:r w:rsidR="00C97DA6">
        <w:rPr>
          <w:rFonts w:ascii="Times New Roman" w:eastAsia="PT Astra Serif" w:hAnsi="Times New Roman" w:cs="Times New Roman"/>
          <w:b/>
          <w:color w:val="244061"/>
          <w:sz w:val="28"/>
          <w:szCs w:val="28"/>
        </w:rPr>
        <w:t>8(8422)</w:t>
      </w:r>
      <w:r w:rsidR="00C97DA6" w:rsidRPr="00C97DA6">
        <w:rPr>
          <w:rFonts w:ascii="Times New Roman" w:eastAsia="PT Astra Serif" w:hAnsi="Times New Roman" w:cs="Times New Roman"/>
          <w:b/>
          <w:color w:val="244061"/>
          <w:sz w:val="28"/>
          <w:szCs w:val="28"/>
        </w:rPr>
        <w:t>44450</w:t>
      </w:r>
      <w:r w:rsidR="00C97DA6">
        <w:rPr>
          <w:rFonts w:ascii="Times New Roman" w:eastAsia="PT Astra Serif" w:hAnsi="Times New Roman" w:cs="Times New Roman"/>
          <w:b/>
          <w:color w:val="244061"/>
          <w:sz w:val="28"/>
          <w:szCs w:val="28"/>
        </w:rPr>
        <w:t xml:space="preserve">8, сайт: </w:t>
      </w:r>
      <w:hyperlink r:id="rId5">
        <w:r w:rsidR="00C97DA6" w:rsidRPr="00C97DA6">
          <w:rPr>
            <w:rFonts w:ascii="Times New Roman" w:eastAsia="PT Astra Serif" w:hAnsi="Times New Roman" w:cs="Times New Roman"/>
            <w:b/>
            <w:color w:val="0000FF"/>
            <w:sz w:val="28"/>
            <w:szCs w:val="28"/>
            <w:u w:val="single"/>
          </w:rPr>
          <w:t>http://73.rospotrebnadzor.ru</w:t>
        </w:r>
      </w:hyperlink>
    </w:p>
    <w:p w:rsidR="00CA71EE" w:rsidRDefault="00CA71EE" w:rsidP="00CA71EE">
      <w:pPr>
        <w:shd w:val="clear" w:color="auto" w:fill="FFFFFF"/>
        <w:spacing w:line="24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График работы:</w:t>
      </w:r>
    </w:p>
    <w:p w:rsidR="00CA71EE" w:rsidRPr="00C97DA6" w:rsidRDefault="00CA71EE" w:rsidP="00CA71EE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9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Понедельник-четверг: 09.00-12.00 и 12.45-18.00</w:t>
      </w:r>
    </w:p>
    <w:p w:rsidR="00CA71EE" w:rsidRPr="00C97DA6" w:rsidRDefault="00CA71EE" w:rsidP="00CA71EE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Пятница: 09.00-12.00 и 12.45-16.45</w:t>
      </w:r>
    </w:p>
    <w:p w:rsidR="00CA71EE" w:rsidRPr="00C97DA6" w:rsidRDefault="003C2D74" w:rsidP="0063116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Суббота-воскресенье </w:t>
      </w:r>
      <w:r w:rsidR="00631163" w:rsidRPr="00C9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9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выходной</w:t>
      </w:r>
      <w:r w:rsidR="00631163" w:rsidRPr="00C9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3698" w:rsidRPr="00C9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6D6D" w:rsidRPr="00C4136E" w:rsidRDefault="00C4136E" w:rsidP="00C413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36E">
        <w:rPr>
          <w:rFonts w:ascii="Times New Roman" w:eastAsia="PT Astra Serif" w:hAnsi="Times New Roman" w:cs="Times New Roman"/>
          <w:color w:val="244061"/>
          <w:sz w:val="28"/>
          <w:szCs w:val="28"/>
        </w:rPr>
        <w:t>Областное государственное казённое учреждение «Государственное юридическое бюро Ульяновской области имени И.И. Дмитриева», отдел информирования и защиты прав потребителей, г. Ульяновск, ул. Гончарова, 11, кабинет 3, тел.: 8(8422) 41-44-27, сайт: претензия24.рф (</w:t>
      </w:r>
      <w:hyperlink r:id="rId6">
        <w:r w:rsidRPr="00C4136E">
          <w:rPr>
            <w:rFonts w:ascii="Times New Roman" w:eastAsia="PT Astra Serif" w:hAnsi="Times New Roman" w:cs="Times New Roman"/>
            <w:color w:val="0000FF"/>
            <w:sz w:val="28"/>
            <w:szCs w:val="28"/>
            <w:u w:val="single"/>
          </w:rPr>
          <w:t>http://pretenziya24.ru</w:t>
        </w:r>
      </w:hyperlink>
      <w:r>
        <w:rPr>
          <w:rFonts w:ascii="Times New Roman" w:eastAsia="PT Astra Serif" w:hAnsi="Times New Roman" w:cs="Times New Roman"/>
          <w:color w:val="0000FF"/>
          <w:sz w:val="28"/>
          <w:szCs w:val="28"/>
          <w:u w:val="single"/>
        </w:rPr>
        <w:t>)</w:t>
      </w:r>
    </w:p>
    <w:p w:rsidR="000A6D6D" w:rsidRDefault="000A6D6D" w:rsidP="000A6D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D6D" w:rsidRDefault="000A6D6D" w:rsidP="000A6D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D6D" w:rsidRDefault="000A6D6D" w:rsidP="000A6D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D6D" w:rsidRDefault="000A6D6D" w:rsidP="000A6D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D6D" w:rsidRDefault="000A6D6D" w:rsidP="000A6D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D6D" w:rsidRDefault="000A6D6D" w:rsidP="000A6D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D6D" w:rsidRDefault="000A6D6D" w:rsidP="000A6D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D6D" w:rsidRDefault="000A6D6D" w:rsidP="000A6D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D6D" w:rsidRDefault="000A6D6D" w:rsidP="000A6D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D6D" w:rsidRDefault="000A6D6D" w:rsidP="000A6D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D6D" w:rsidRDefault="000A6D6D" w:rsidP="000A6D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D6D" w:rsidRDefault="000A6D6D" w:rsidP="000A6D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D6D" w:rsidRDefault="000A6D6D" w:rsidP="000A6D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D6D" w:rsidRDefault="000A6D6D" w:rsidP="000A6D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D6D" w:rsidRDefault="000A6D6D" w:rsidP="000A6D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D6D" w:rsidRDefault="000A6D6D" w:rsidP="000A6D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D6D" w:rsidRDefault="000A6D6D" w:rsidP="000A6D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D6D" w:rsidRDefault="000A6D6D" w:rsidP="000A6D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D6D" w:rsidRPr="000A6D6D" w:rsidRDefault="000A6D6D" w:rsidP="000A6D6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04F66"/>
          <w:kern w:val="36"/>
          <w:sz w:val="28"/>
          <w:szCs w:val="28"/>
          <w:lang w:eastAsia="ru-RU"/>
        </w:rPr>
      </w:pPr>
      <w:r w:rsidRPr="000A6D6D">
        <w:rPr>
          <w:rFonts w:ascii="Times New Roman" w:eastAsia="Times New Roman" w:hAnsi="Times New Roman" w:cs="Times New Roman"/>
          <w:color w:val="104F66"/>
          <w:kern w:val="36"/>
          <w:sz w:val="28"/>
          <w:szCs w:val="28"/>
          <w:lang w:eastAsia="ru-RU"/>
        </w:rPr>
        <w:t>Потребитель, знай свои права!</w:t>
      </w:r>
    </w:p>
    <w:p w:rsidR="000A6D6D" w:rsidRPr="000A6D6D" w:rsidRDefault="000A6D6D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6D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Каждый день, совершая покупки в магазинах, пользуясь различными видами услуг (медицинскими, жилищно-коммунальными, образовательными и др.), заключая договоры на выполнение работ, необходимо помнить, что все мы являемся потребителями.</w:t>
      </w:r>
    </w:p>
    <w:p w:rsidR="000A6D6D" w:rsidRPr="000A6D6D" w:rsidRDefault="000A6D6D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6D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Поэтому немаловажно знать свои права и уметь ими пользоваться.</w:t>
      </w:r>
    </w:p>
    <w:p w:rsidR="000A6D6D" w:rsidRPr="000A6D6D" w:rsidRDefault="000A6D6D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6D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соответствии с Законом РФ «О защите прав потребителей» № 2300-1 от 07.02.1992 г. </w:t>
      </w:r>
      <w:r w:rsidRPr="000A6D6D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(далее Закон), </w:t>
      </w:r>
      <w:r w:rsidRPr="000A6D6D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Потребитель – </w:t>
      </w:r>
      <w:r w:rsidRPr="000A6D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 гражданин, имеющий намерение заказать,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0A6D6D" w:rsidRPr="000A6D6D" w:rsidRDefault="000A6D6D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6D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Следовательно, потребителями не могут быть юридические лица и индивидуальные предприниматели, приобретающие товары (работы, услуги) для своих нужд.</w:t>
      </w:r>
    </w:p>
    <w:p w:rsidR="000A6D6D" w:rsidRDefault="000A6D6D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6D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Основным документом, регулирующим потребительские отношения (то есть права и обязанности, ответственность между потребителем, продавцом. исполнителем услуг и т.д.), является </w:t>
      </w:r>
      <w:r w:rsidRPr="000A6D6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Закон РФ «О защите прав потребителей» № 2300-1 от 07.02.1992г.</w:t>
      </w:r>
    </w:p>
    <w:p w:rsidR="00330FE2" w:rsidRDefault="00330FE2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0FE2" w:rsidRDefault="00330FE2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0FE2" w:rsidRDefault="00330FE2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0FE2" w:rsidRDefault="00330FE2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0FE2" w:rsidRDefault="00330FE2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0FE2" w:rsidRDefault="00330FE2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0FE2" w:rsidRDefault="00330FE2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0FE2" w:rsidRDefault="00330FE2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0FE2" w:rsidRDefault="00330FE2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0FE2" w:rsidRDefault="00330FE2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0FE2" w:rsidRDefault="00330FE2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0FE2" w:rsidRDefault="00330FE2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0FE2" w:rsidRDefault="00330FE2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0FE2" w:rsidRDefault="00330FE2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0FE2" w:rsidRDefault="00330FE2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0FE2" w:rsidRPr="00330FE2" w:rsidRDefault="00330FE2" w:rsidP="00330FE2">
      <w:pPr>
        <w:spacing w:after="16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330FE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Право обменять или вернуть непродовольственный товар, если он не подошел (ст. 25 ЗОЗПП)</w:t>
      </w:r>
    </w:p>
    <w:p w:rsidR="00330FE2" w:rsidRPr="00330FE2" w:rsidRDefault="00330FE2" w:rsidP="00330FE2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330FE2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Для этого нужно обратиться к продавцу с заявлением. А чтобы не было проблем с возвратом денег, в нем надо четко указать, почему вы хотите обменять или вернуть товар. Например, неподходящие габариты, форма, фасон, расцветка, размер или комплектация. Затем нужно обязательно дописать фразу: «Аналогичный товар в день обращения отсутствует».</w:t>
      </w:r>
    </w:p>
    <w:p w:rsidR="00330FE2" w:rsidRPr="00330FE2" w:rsidRDefault="00330FE2" w:rsidP="00330FE2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330FE2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Если не указать в заявлении причину, по которой товар не подошел, продавец может вам отказать. И суд может встать на его сторону (прецеденты есть), так как будет исходить из того, что вы злоупотребляете правом, раз даже причину поленились прописать.</w:t>
      </w:r>
    </w:p>
    <w:p w:rsidR="00330FE2" w:rsidRPr="00330FE2" w:rsidRDefault="00330FE2" w:rsidP="00330FE2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330FE2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Есть товары, которые нельзя вернуть, поэтому перед обращением </w:t>
      </w:r>
      <w:hyperlink r:id="rId7" w:tgtFrame="_blank" w:history="1">
        <w:r w:rsidRPr="00330FE2">
          <w:rPr>
            <w:rFonts w:ascii="Times New Roman" w:eastAsia="Times New Roman" w:hAnsi="Times New Roman" w:cs="Times New Roman"/>
            <w:color w:val="C3232B"/>
            <w:sz w:val="28"/>
            <w:szCs w:val="28"/>
            <w:u w:val="single"/>
            <w:lang w:eastAsia="ru-RU"/>
          </w:rPr>
          <w:t>сверьтесь со списком</w:t>
        </w:r>
      </w:hyperlink>
      <w:r w:rsidRPr="00330FE2">
        <w:rPr>
          <w:rFonts w:ascii="Times New Roman" w:eastAsia="Times New Roman" w:hAnsi="Times New Roman" w:cs="Times New Roman"/>
          <w:color w:val="727272"/>
          <w:sz w:val="28"/>
          <w:szCs w:val="28"/>
          <w:vertAlign w:val="superscript"/>
          <w:lang w:eastAsia="ru-RU"/>
        </w:rPr>
        <w:t>1</w:t>
      </w:r>
      <w:r w:rsidRPr="00330FE2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.</w:t>
      </w:r>
    </w:p>
    <w:p w:rsidR="00330FE2" w:rsidRDefault="00330FE2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0FE2" w:rsidRDefault="00330FE2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0FE2" w:rsidRDefault="00330FE2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2CA1" w:rsidRDefault="00872CA1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2CA1" w:rsidRDefault="00872CA1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2CA1" w:rsidRDefault="00872CA1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2CA1" w:rsidRDefault="00872CA1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2CA1" w:rsidRDefault="00872CA1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2CA1" w:rsidRDefault="00872CA1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2CA1" w:rsidRDefault="00872CA1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2CA1" w:rsidRDefault="00872CA1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2CA1" w:rsidRDefault="00872CA1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2CA1" w:rsidRDefault="00872CA1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2CA1" w:rsidRDefault="00872CA1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2CA1" w:rsidRDefault="00872CA1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2CA1" w:rsidRDefault="00872CA1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2CA1" w:rsidRDefault="00872CA1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2CA1" w:rsidRPr="00872CA1" w:rsidRDefault="00872CA1" w:rsidP="00872CA1">
      <w:pPr>
        <w:spacing w:after="16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872CA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Право вернуть товар и получить за него деньги, даже если гарантия закончилась (ст. 19 ЗОЗПП)</w:t>
      </w:r>
    </w:p>
    <w:p w:rsidR="00872CA1" w:rsidRPr="00872CA1" w:rsidRDefault="00872CA1" w:rsidP="00872CA1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872CA1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Все слышали про гарантийный срок товаров. И многие думают, что за его пределами нет никакой защиты – например, если после истечения гарантии в автомобиле сломался двигатель, то придется делать дорогой ремонт за свой счет.</w:t>
      </w:r>
    </w:p>
    <w:p w:rsidR="00872CA1" w:rsidRPr="00872CA1" w:rsidRDefault="00872CA1" w:rsidP="00872CA1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872CA1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 xml:space="preserve">Но помимо гарантийного срока есть еще срок службы, </w:t>
      </w:r>
      <w:proofErr w:type="gramStart"/>
      <w:r w:rsidRPr="00872CA1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например</w:t>
      </w:r>
      <w:proofErr w:type="gramEnd"/>
      <w:r w:rsidRPr="00872CA1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 xml:space="preserve"> у автомобилей – в среднем 6 лет. В течение этого срока товар можно вернуть при наличии существенных недостатков.</w:t>
      </w:r>
    </w:p>
    <w:p w:rsidR="00872CA1" w:rsidRPr="00872CA1" w:rsidRDefault="00872CA1" w:rsidP="00872CA1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872CA1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 xml:space="preserve">У процедуры возврата товара с </w:t>
      </w:r>
      <w:proofErr w:type="spellStart"/>
      <w:r w:rsidRPr="00872CA1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неистекшим</w:t>
      </w:r>
      <w:proofErr w:type="spellEnd"/>
      <w:r w:rsidRPr="00872CA1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 xml:space="preserve"> сроком службы есть три особенности:</w:t>
      </w:r>
    </w:p>
    <w:p w:rsidR="00872CA1" w:rsidRPr="00872CA1" w:rsidRDefault="00872CA1" w:rsidP="00872CA1">
      <w:pPr>
        <w:numPr>
          <w:ilvl w:val="0"/>
          <w:numId w:val="1"/>
        </w:numPr>
        <w:spacing w:before="100" w:beforeAutospacing="1" w:after="96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872CA1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первая – претензия и требования предъявляются производителю (изготовителю, импортеру), а не продавцу;</w:t>
      </w:r>
    </w:p>
    <w:p w:rsidR="00872CA1" w:rsidRPr="00872CA1" w:rsidRDefault="00872CA1" w:rsidP="00872CA1">
      <w:pPr>
        <w:numPr>
          <w:ilvl w:val="0"/>
          <w:numId w:val="1"/>
        </w:numPr>
        <w:spacing w:before="100" w:beforeAutospacing="1" w:after="96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872CA1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вторая – перед тем как требовать возврата денег, обязательно нужно попросить отремонтировать товар; на ремонт производителю дается 20 дней, и, если он не уложится в этот срок, можно требовать деньги;</w:t>
      </w:r>
    </w:p>
    <w:p w:rsidR="00872CA1" w:rsidRPr="00872CA1" w:rsidRDefault="00872CA1" w:rsidP="00872CA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872CA1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третья – вы должны доказать, что поломка имеет производственный характер.</w:t>
      </w:r>
    </w:p>
    <w:p w:rsidR="00872CA1" w:rsidRPr="00872CA1" w:rsidRDefault="00872CA1" w:rsidP="00872CA1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2CA1" w:rsidRPr="00872CA1" w:rsidRDefault="00872CA1" w:rsidP="00872CA1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2CA1" w:rsidRDefault="00872CA1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2CA1" w:rsidRDefault="00872CA1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0FE2" w:rsidRDefault="00330FE2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0FE2" w:rsidRDefault="00330FE2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0FE2" w:rsidRDefault="00330FE2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0FE2" w:rsidRDefault="00330FE2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0FE2" w:rsidRDefault="00330FE2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0FE2" w:rsidRDefault="00330FE2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30FE2" w:rsidRPr="000A6D6D" w:rsidRDefault="00330FE2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A6D6D" w:rsidRPr="000A6D6D" w:rsidRDefault="000A6D6D" w:rsidP="000A6D6D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6D6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0A6D6D" w:rsidRDefault="000A6D6D" w:rsidP="000A6D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D6D" w:rsidRDefault="000A6D6D" w:rsidP="000A6D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D6D" w:rsidRDefault="000A6D6D" w:rsidP="000A6D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D6D" w:rsidRDefault="000A6D6D" w:rsidP="000A6D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D6D" w:rsidRDefault="000A6D6D" w:rsidP="000A6D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D6D" w:rsidRDefault="000A6D6D" w:rsidP="000A6D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D6D" w:rsidRDefault="000A6D6D" w:rsidP="000A6D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D6D" w:rsidRDefault="000A6D6D" w:rsidP="000A6D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6D6D" w:rsidRPr="000A6D6D" w:rsidRDefault="000A6D6D" w:rsidP="000A6D6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A6D6D" w:rsidRPr="000A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F0CDE"/>
    <w:multiLevelType w:val="multilevel"/>
    <w:tmpl w:val="80E8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70"/>
    <w:rsid w:val="000722E6"/>
    <w:rsid w:val="0007405E"/>
    <w:rsid w:val="00086C05"/>
    <w:rsid w:val="000A6D6D"/>
    <w:rsid w:val="000B1067"/>
    <w:rsid w:val="000C1632"/>
    <w:rsid w:val="000E3322"/>
    <w:rsid w:val="0011002C"/>
    <w:rsid w:val="00183F46"/>
    <w:rsid w:val="0019557A"/>
    <w:rsid w:val="001F2425"/>
    <w:rsid w:val="0020792B"/>
    <w:rsid w:val="00241B3B"/>
    <w:rsid w:val="002D6841"/>
    <w:rsid w:val="00330FE2"/>
    <w:rsid w:val="00362F26"/>
    <w:rsid w:val="00387A27"/>
    <w:rsid w:val="003B2D07"/>
    <w:rsid w:val="003C2D74"/>
    <w:rsid w:val="004F68E4"/>
    <w:rsid w:val="00550679"/>
    <w:rsid w:val="0059575D"/>
    <w:rsid w:val="005F19CE"/>
    <w:rsid w:val="00631163"/>
    <w:rsid w:val="007D345C"/>
    <w:rsid w:val="007D379C"/>
    <w:rsid w:val="007E07E2"/>
    <w:rsid w:val="00835F71"/>
    <w:rsid w:val="00872CA1"/>
    <w:rsid w:val="0088413B"/>
    <w:rsid w:val="008A37BE"/>
    <w:rsid w:val="008B535D"/>
    <w:rsid w:val="008D3698"/>
    <w:rsid w:val="008D6A4C"/>
    <w:rsid w:val="008F24C3"/>
    <w:rsid w:val="00950AE3"/>
    <w:rsid w:val="00991DC8"/>
    <w:rsid w:val="009C505D"/>
    <w:rsid w:val="00A318DB"/>
    <w:rsid w:val="00A52914"/>
    <w:rsid w:val="00A70079"/>
    <w:rsid w:val="00A97A87"/>
    <w:rsid w:val="00AB0531"/>
    <w:rsid w:val="00AB2A1A"/>
    <w:rsid w:val="00AC5FB2"/>
    <w:rsid w:val="00B47885"/>
    <w:rsid w:val="00B6798C"/>
    <w:rsid w:val="00B9099F"/>
    <w:rsid w:val="00C1662B"/>
    <w:rsid w:val="00C4136E"/>
    <w:rsid w:val="00C71470"/>
    <w:rsid w:val="00C94A8C"/>
    <w:rsid w:val="00C97DA6"/>
    <w:rsid w:val="00CA71EE"/>
    <w:rsid w:val="00D63F2C"/>
    <w:rsid w:val="00D747C9"/>
    <w:rsid w:val="00D8564C"/>
    <w:rsid w:val="00DB22F2"/>
    <w:rsid w:val="00E74426"/>
    <w:rsid w:val="00E75796"/>
    <w:rsid w:val="00EC2507"/>
    <w:rsid w:val="00EE2DF5"/>
    <w:rsid w:val="00F128FE"/>
    <w:rsid w:val="00FD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BE18"/>
  <w15:chartTrackingRefBased/>
  <w15:docId w15:val="{A9AB98EE-E9FC-4AA7-A3CB-8E266558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1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5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7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9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8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1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0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6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96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5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1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6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0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579/c8b966271331ed0f59b793d7144df9b88335c6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tenziya24.ru" TargetMode="External"/><Relationship Id="rId5" Type="http://schemas.openxmlformats.org/officeDocument/2006/relationships/hyperlink" Target="http://73.rospotrebnadzo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5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13</cp:revision>
  <dcterms:created xsi:type="dcterms:W3CDTF">2024-01-31T06:46:00Z</dcterms:created>
  <dcterms:modified xsi:type="dcterms:W3CDTF">2024-02-14T05:47:00Z</dcterms:modified>
</cp:coreProperties>
</file>